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1BDA5" w14:textId="76AB8241" w:rsidR="00BD4983" w:rsidRDefault="00BD4983" w:rsidP="00BD4983">
      <w:pPr>
        <w:pStyle w:val="NormlWeb"/>
        <w:pBdr>
          <w:top w:val="single" w:sz="8" w:space="1" w:color="000000"/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5E317C47" wp14:editId="2B799699">
            <wp:extent cx="3708400" cy="1962150"/>
            <wp:effectExtent l="0" t="0" r="6350" b="0"/>
            <wp:docPr id="1" name="Kép 1" descr="Vakok Iskolája logo - Vakok Iskolá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akok Iskolája logo - Vakok Iskolája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54339" w14:textId="77777777" w:rsidR="00BD4983" w:rsidRDefault="00BD4983" w:rsidP="00BD4983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</w:pPr>
    </w:p>
    <w:p w14:paraId="40C0D998" w14:textId="77777777" w:rsidR="00BD4983" w:rsidRDefault="00BD4983" w:rsidP="00BD4983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  <w:shd w:val="clear" w:color="auto" w:fill="FFFFFF"/>
        </w:rPr>
        <w:t>Vakok Egységes Gyógypedagógiai Módszertani Intézménye, Óvodája, Általános Iskolája, Szakiskolája, Készségfejlesztő Iskolája, Fejlesztő Nevelés-Oktatást Végző Iskolája, Kollégiuma és Gyermekotthona</w:t>
      </w:r>
    </w:p>
    <w:p w14:paraId="416867AC" w14:textId="77777777" w:rsidR="00BD4983" w:rsidRDefault="00BD4983" w:rsidP="00BD4983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</w:pPr>
    </w:p>
    <w:p w14:paraId="5D5E07F3" w14:textId="77777777" w:rsidR="00BD4983" w:rsidRDefault="00BD4983" w:rsidP="00BD4983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</w:pPr>
    </w:p>
    <w:p w14:paraId="7B63E6A4" w14:textId="77777777" w:rsidR="00BD4983" w:rsidRDefault="00BD4983" w:rsidP="00BD4983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  <w:r>
        <w:rPr>
          <w:rFonts w:ascii="Liberation Serif" w:hAnsi="Liberation Serif"/>
          <w:color w:val="000000"/>
          <w:sz w:val="32"/>
          <w:szCs w:val="32"/>
          <w:u w:val="single"/>
        </w:rPr>
        <w:t>Helyi tanterv</w:t>
      </w:r>
    </w:p>
    <w:p w14:paraId="42941AF6" w14:textId="77777777" w:rsidR="00BD4983" w:rsidRDefault="00BD4983" w:rsidP="00BD4983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46DB3319" w14:textId="77777777" w:rsidR="00BD4983" w:rsidRDefault="00BD4983" w:rsidP="00BD4983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4AE452AD" w14:textId="77777777" w:rsidR="00BD4983" w:rsidRDefault="00BD4983" w:rsidP="00BD4983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344486B9" w14:textId="77777777" w:rsidR="00BD4983" w:rsidRDefault="00BD4983" w:rsidP="00BD4983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43F132CF" w14:textId="68B5023A" w:rsidR="00BD4983" w:rsidRDefault="00BD4983" w:rsidP="00BD4983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1737139B" w14:textId="77777777" w:rsidR="00BD4983" w:rsidRDefault="00BD4983" w:rsidP="00BD4983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05966564" w14:textId="77777777" w:rsidR="00BD4983" w:rsidRDefault="00BD4983" w:rsidP="00BD4983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75BC54E3" w14:textId="77777777" w:rsidR="00BD4983" w:rsidRDefault="00BD4983" w:rsidP="00BD4983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55118512" w14:textId="77777777" w:rsidR="00BD4983" w:rsidRDefault="00BD4983" w:rsidP="00BD4983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1C2AE014" w14:textId="77777777" w:rsidR="00BD4983" w:rsidRDefault="00BD4983" w:rsidP="00BD4983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33E31F41" w14:textId="77777777" w:rsidR="00BD4983" w:rsidRDefault="00BD4983" w:rsidP="00BD4983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2B32DF19" w14:textId="77777777" w:rsidR="00BD4983" w:rsidRDefault="00BD4983" w:rsidP="00BD4983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59A59DCB" w14:textId="77777777" w:rsidR="00BD4983" w:rsidRDefault="00BD4983" w:rsidP="00BD4983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41A35B2C" w14:textId="591E3386" w:rsidR="00BD4983" w:rsidRDefault="00BD4983" w:rsidP="00BD4983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  <w:r>
        <w:rPr>
          <w:rFonts w:ascii="Liberation Serif" w:hAnsi="Liberation Serif"/>
          <w:b/>
          <w:bCs/>
          <w:color w:val="000000"/>
          <w:sz w:val="26"/>
          <w:szCs w:val="26"/>
        </w:rPr>
        <w:t>                                                                       </w:t>
      </w:r>
      <w:r>
        <w:rPr>
          <w:rFonts w:ascii="Liberation Serif" w:hAnsi="Liberation Serif"/>
          <w:color w:val="000000"/>
          <w:sz w:val="26"/>
          <w:szCs w:val="26"/>
        </w:rPr>
        <w:t>Átdolgozta: Gyulai Andrea</w:t>
      </w:r>
    </w:p>
    <w:p w14:paraId="32ED8C70" w14:textId="77777777" w:rsidR="00BD4983" w:rsidRDefault="00BD4983" w:rsidP="00BD4983">
      <w:pPr>
        <w:pStyle w:val="NormlWeb"/>
        <w:pBdr>
          <w:left w:val="single" w:sz="8" w:space="5" w:color="000000"/>
          <w:bottom w:val="single" w:sz="8" w:space="27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1A24B96B" w14:textId="77777777" w:rsidR="00BD4983" w:rsidRDefault="00BD4983" w:rsidP="003A1C7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A3454B7" w14:textId="77777777" w:rsidR="00BD4983" w:rsidRDefault="00BD4983" w:rsidP="003A1C7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086C802" w14:textId="77777777" w:rsidR="00BD4983" w:rsidRDefault="00BD4983" w:rsidP="003A1C7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7EE2C7E" w14:textId="77777777" w:rsidR="00BD4983" w:rsidRDefault="00BD4983" w:rsidP="003A1C7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EF57EB3" w14:textId="77777777" w:rsidR="00BD4983" w:rsidRDefault="00BD4983" w:rsidP="003A1C7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B94D86F" w14:textId="77777777" w:rsidR="00BD4983" w:rsidRDefault="00BD4983" w:rsidP="003A1C7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548064F" w14:textId="77777777" w:rsidR="00BD4983" w:rsidRDefault="00BD4983" w:rsidP="003A1C7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3A545D1" w14:textId="77777777" w:rsidR="00BD4983" w:rsidRDefault="00BD4983" w:rsidP="003A1C7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AFA5013" w14:textId="77777777" w:rsidR="00BD4983" w:rsidRDefault="00BD4983" w:rsidP="003A1C7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262C7DB" w14:textId="77777777" w:rsidR="00BD4983" w:rsidRDefault="00BD4983" w:rsidP="003A1C7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7BF5687" w14:textId="77777777" w:rsidR="00BD4983" w:rsidRDefault="00BD4983" w:rsidP="003A1C7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1D20F0B" w14:textId="77777777" w:rsidR="00BD4983" w:rsidRDefault="00BD4983" w:rsidP="003A1C7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A660D23" w14:textId="77777777" w:rsidR="00BD4983" w:rsidRDefault="00BD4983" w:rsidP="003A1C7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3A515C6" w14:textId="77777777" w:rsidR="00BD4983" w:rsidRDefault="00BD4983" w:rsidP="003A1C7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6EB7ADE" w14:textId="2812C890" w:rsidR="00B00184" w:rsidRPr="004D7F8C" w:rsidRDefault="00B00184" w:rsidP="003A1C70">
      <w:pPr>
        <w:jc w:val="center"/>
        <w:rPr>
          <w:rFonts w:ascii="Times New Roman" w:hAnsi="Times New Roman"/>
          <w:b/>
          <w:sz w:val="24"/>
          <w:szCs w:val="24"/>
        </w:rPr>
      </w:pPr>
      <w:r w:rsidRPr="004D7F8C">
        <w:rPr>
          <w:rFonts w:ascii="Times New Roman" w:hAnsi="Times New Roman"/>
          <w:b/>
          <w:sz w:val="24"/>
          <w:szCs w:val="24"/>
        </w:rPr>
        <w:lastRenderedPageBreak/>
        <w:t>KÖRNYEZETISMERET</w:t>
      </w:r>
    </w:p>
    <w:p w14:paraId="72D5876A" w14:textId="77777777" w:rsidR="00B00184" w:rsidRPr="00D36F95" w:rsidRDefault="00B00184" w:rsidP="00D36F9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4B8D583" w14:textId="77777777" w:rsidR="00C940EA" w:rsidRPr="004D7F8C" w:rsidRDefault="00C940EA" w:rsidP="004D7F8C">
      <w:pPr>
        <w:pStyle w:val="Szveg"/>
        <w:spacing w:after="0"/>
        <w:rPr>
          <w:color w:val="000000"/>
          <w:sz w:val="24"/>
        </w:rPr>
      </w:pPr>
      <w:r w:rsidRPr="00696110">
        <w:rPr>
          <w:sz w:val="24"/>
        </w:rPr>
        <w:t xml:space="preserve">A Természettudomány és földrajz műveltségterület középpontjában a természet és az azt megismerő ember áll. A természettudományos műveltség kialakításának alapja a természettel való közvetlen, megértő és szeretetteljes kapcsolat. A tanulók a tantárgy elsajátítása során megismerkednek a természeti és technikai környezettel. </w:t>
      </w:r>
      <w:r w:rsidRPr="00696110">
        <w:rPr>
          <w:color w:val="000000"/>
          <w:sz w:val="24"/>
        </w:rPr>
        <w:t>A</w:t>
      </w:r>
      <w:r w:rsidRPr="004D7F8C">
        <w:rPr>
          <w:color w:val="000000"/>
          <w:sz w:val="24"/>
        </w:rPr>
        <w:t xml:space="preserve"> tantárgy legfontosabb célja, hogy a gyermekek életkori sajátosságaira, kognitív fejlődésére, valamint kíváncsiságára építve képessé tegye őket szűkebb és tágabb környezetük, valamint saját testük megismerésére, a változások megértésére, alapvető ok-okozati összefüggések meglátására. </w:t>
      </w:r>
    </w:p>
    <w:p w14:paraId="41E3BA90" w14:textId="77777777" w:rsidR="00C940EA" w:rsidRPr="004D7F8C" w:rsidRDefault="00C940EA" w:rsidP="004D7F8C">
      <w:pPr>
        <w:pStyle w:val="Szveg"/>
        <w:spacing w:after="0"/>
        <w:rPr>
          <w:color w:val="000000"/>
          <w:sz w:val="24"/>
        </w:rPr>
      </w:pPr>
    </w:p>
    <w:p w14:paraId="5878F416" w14:textId="77777777" w:rsidR="00C940EA" w:rsidRPr="004D7F8C" w:rsidRDefault="00C940EA" w:rsidP="004D7F8C">
      <w:pPr>
        <w:pStyle w:val="Szveg"/>
        <w:spacing w:after="0"/>
        <w:rPr>
          <w:color w:val="000000"/>
          <w:sz w:val="24"/>
        </w:rPr>
      </w:pPr>
      <w:r w:rsidRPr="004D7F8C">
        <w:rPr>
          <w:color w:val="000000"/>
          <w:sz w:val="24"/>
        </w:rPr>
        <w:t xml:space="preserve">A tanulók a természettudományos ismeretszerzés és -feldolgozás módszereire épülő tevékenységek révén, cselekvő úton szereznek </w:t>
      </w:r>
      <w:r w:rsidRPr="004D7F8C">
        <w:rPr>
          <w:sz w:val="24"/>
        </w:rPr>
        <w:t>tapasztalatokat</w:t>
      </w:r>
      <w:r w:rsidRPr="004D7F8C">
        <w:rPr>
          <w:color w:val="000000"/>
          <w:sz w:val="24"/>
        </w:rPr>
        <w:t xml:space="preserve">, aktívan vesznek részt a fejlesztés folyamatában. A megismerési módszerek (megfigyelés, leírás, összehasonlítás, csoportosítás, mérés és kísérlet) elsajátításán és alkalmazásán keresztül fejlődnek azon alapvető képességeik (megfigyelő, leíró, azonosító, megkülönböztető képesség, mérési technika, kísérletezéshez szükséges képességek), melyek a természettudományos megismeréshez szükségesek, valamint kialakulnak az ezekhez nélkülözhetetlen alapvető szokásaik is. </w:t>
      </w:r>
    </w:p>
    <w:p w14:paraId="3338DEAA" w14:textId="77777777" w:rsidR="00C940EA" w:rsidRPr="004D7F8C" w:rsidRDefault="00C940EA" w:rsidP="004D7F8C">
      <w:pPr>
        <w:pStyle w:val="Szveg"/>
        <w:spacing w:after="0"/>
        <w:rPr>
          <w:color w:val="000000"/>
          <w:sz w:val="24"/>
        </w:rPr>
      </w:pPr>
    </w:p>
    <w:p w14:paraId="27C2DE1A" w14:textId="77777777" w:rsidR="00C940EA" w:rsidRPr="004D7F8C" w:rsidRDefault="00C940EA" w:rsidP="004D7F8C">
      <w:pPr>
        <w:pStyle w:val="Szveg"/>
        <w:spacing w:after="0"/>
        <w:rPr>
          <w:color w:val="000000"/>
          <w:sz w:val="24"/>
        </w:rPr>
      </w:pPr>
      <w:r w:rsidRPr="004D7F8C">
        <w:rPr>
          <w:color w:val="000000"/>
          <w:sz w:val="24"/>
        </w:rPr>
        <w:t xml:space="preserve">Kiemelt jelentőségű, hogy a gyermekek </w:t>
      </w:r>
      <w:r w:rsidRPr="004D7F8C">
        <w:rPr>
          <w:sz w:val="24"/>
        </w:rPr>
        <w:t>saját</w:t>
      </w:r>
      <w:r w:rsidRPr="004D7F8C">
        <w:rPr>
          <w:color w:val="000000"/>
          <w:sz w:val="24"/>
        </w:rPr>
        <w:t xml:space="preserve"> tapasztalataikon keresztül olyan természettudományos tapasztalatok birtokába jussanak, melyek segítik eligazodásukat az őket körülvevő természeti, társadalmi és gazdasági környezetben, valamint képessé teszi őket arra, hogy környezetükkel harmonikusan együtt éljenek. A tantárgy tanulása során tehát erősíthető a környezet iránti érdeklődés, felelősségvállalás. </w:t>
      </w:r>
    </w:p>
    <w:p w14:paraId="79CF43B7" w14:textId="77777777" w:rsidR="00C940EA" w:rsidRPr="004D7F8C" w:rsidRDefault="00C940EA" w:rsidP="004D7F8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F65AD22" w14:textId="77777777" w:rsidR="00C940EA" w:rsidRPr="004D7F8C" w:rsidRDefault="00C940EA" w:rsidP="004D7F8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D7F8C">
        <w:rPr>
          <w:rFonts w:ascii="Times New Roman" w:hAnsi="Times New Roman"/>
          <w:color w:val="000000"/>
          <w:sz w:val="24"/>
          <w:szCs w:val="24"/>
        </w:rPr>
        <w:t xml:space="preserve">Alapvető fontossággal jelenik meg a tantárgy céljai között az egészség megőrzése és az egészséges életvitel összetevői közötti összefüggés felismerése, az egészséges életmód szokásainak alakítása, valamint az egészséget károsító </w:t>
      </w:r>
      <w:r w:rsidRPr="004D7F8C">
        <w:rPr>
          <w:rFonts w:ascii="Times New Roman" w:hAnsi="Times New Roman"/>
          <w:sz w:val="24"/>
          <w:szCs w:val="24"/>
        </w:rPr>
        <w:t>hatások</w:t>
      </w:r>
      <w:r w:rsidRPr="004D7F8C">
        <w:rPr>
          <w:rFonts w:ascii="Times New Roman" w:hAnsi="Times New Roman"/>
          <w:color w:val="000000"/>
          <w:sz w:val="24"/>
          <w:szCs w:val="24"/>
        </w:rPr>
        <w:t xml:space="preserve"> tudatos kerülésére való nevelés. A tantárgy céljaiból következik, hogy szükségszerűen szervesen kötődik a hétköznapi élethez, s így erősen gyakorlatorientált. Nem ismereteket tanít meg a </w:t>
      </w:r>
      <w:r w:rsidRPr="004D7F8C">
        <w:rPr>
          <w:rFonts w:ascii="Times New Roman" w:hAnsi="Times New Roman"/>
          <w:sz w:val="24"/>
          <w:szCs w:val="24"/>
        </w:rPr>
        <w:t>gyermekek</w:t>
      </w:r>
      <w:r w:rsidRPr="004D7F8C">
        <w:rPr>
          <w:rFonts w:ascii="Times New Roman" w:hAnsi="Times New Roman"/>
          <w:color w:val="000000"/>
          <w:sz w:val="24"/>
          <w:szCs w:val="24"/>
        </w:rPr>
        <w:t xml:space="preserve"> számára, hanem a gyermekek saját tevékenységeinek tapasztalatai által készíti elő a fogalomalkotást.</w:t>
      </w:r>
    </w:p>
    <w:p w14:paraId="1AAFA953" w14:textId="77777777" w:rsidR="00C940EA" w:rsidRPr="004D7F8C" w:rsidRDefault="00C940EA" w:rsidP="004D7F8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FFA2ED" w14:textId="77777777" w:rsidR="00C940EA" w:rsidRPr="004D7F8C" w:rsidRDefault="00C940EA" w:rsidP="004D7F8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D7F8C">
        <w:rPr>
          <w:rFonts w:ascii="Times New Roman" w:hAnsi="Times New Roman"/>
          <w:color w:val="000000"/>
          <w:sz w:val="24"/>
          <w:szCs w:val="24"/>
        </w:rPr>
        <w:t xml:space="preserve">A tevékenységek végzése során szerzett élmények biztosítják a megismerés és felfedezés örömét, ezáltal hozzájárulnak ahhoz, hogy folyamatos legyen a tanulók motivációja </w:t>
      </w:r>
      <w:r w:rsidRPr="004D7F8C">
        <w:rPr>
          <w:rFonts w:ascii="Times New Roman" w:hAnsi="Times New Roman"/>
          <w:sz w:val="24"/>
          <w:szCs w:val="24"/>
        </w:rPr>
        <w:t>arra</w:t>
      </w:r>
      <w:r w:rsidRPr="004D7F8C">
        <w:rPr>
          <w:rFonts w:ascii="Times New Roman" w:hAnsi="Times New Roman"/>
          <w:color w:val="000000"/>
          <w:sz w:val="24"/>
          <w:szCs w:val="24"/>
        </w:rPr>
        <w:t>, hogy a természettudományok és a földrajz tárgykörébe tartozó problémákat minél mélyebben megismerhessék, megérthessék.</w:t>
      </w:r>
    </w:p>
    <w:p w14:paraId="6D1A4CC4" w14:textId="77777777" w:rsidR="00C940EA" w:rsidRPr="004D7F8C" w:rsidRDefault="00C940EA" w:rsidP="004D7F8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FFDFE9" w14:textId="77777777" w:rsidR="00C940EA" w:rsidRPr="004D7F8C" w:rsidRDefault="00C940EA" w:rsidP="004D7F8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D7F8C">
        <w:rPr>
          <w:rFonts w:ascii="Times New Roman" w:hAnsi="Times New Roman"/>
          <w:color w:val="000000"/>
          <w:sz w:val="24"/>
          <w:szCs w:val="24"/>
        </w:rPr>
        <w:t xml:space="preserve">Eközben a tanulók a mindenki által elérhető és alkalmazható </w:t>
      </w:r>
      <w:r w:rsidRPr="004D7F8C">
        <w:rPr>
          <w:rFonts w:ascii="Times New Roman" w:hAnsi="Times New Roman"/>
          <w:sz w:val="24"/>
          <w:szCs w:val="24"/>
        </w:rPr>
        <w:t>természettudományos</w:t>
      </w:r>
      <w:r w:rsidRPr="004D7F8C">
        <w:rPr>
          <w:rFonts w:ascii="Times New Roman" w:hAnsi="Times New Roman"/>
          <w:color w:val="000000"/>
          <w:sz w:val="24"/>
          <w:szCs w:val="24"/>
        </w:rPr>
        <w:t xml:space="preserve"> műveltség alapjainak birtokába jutnak. </w:t>
      </w:r>
    </w:p>
    <w:p w14:paraId="073DA5EB" w14:textId="77777777" w:rsidR="00C940EA" w:rsidRPr="00D36F95" w:rsidRDefault="00C940EA" w:rsidP="00D36F95">
      <w:pPr>
        <w:pStyle w:val="Szveg"/>
        <w:spacing w:after="0"/>
        <w:rPr>
          <w:sz w:val="24"/>
        </w:rPr>
      </w:pPr>
    </w:p>
    <w:p w14:paraId="6312EBA8" w14:textId="77777777" w:rsidR="00B00184" w:rsidRPr="004D7F8C" w:rsidRDefault="00B00184" w:rsidP="004D7F8C">
      <w:pPr>
        <w:pStyle w:val="Szveg"/>
        <w:spacing w:after="0"/>
        <w:rPr>
          <w:sz w:val="24"/>
        </w:rPr>
      </w:pPr>
      <w:r w:rsidRPr="004D7F8C">
        <w:rPr>
          <w:sz w:val="24"/>
        </w:rPr>
        <w:t>A k</w:t>
      </w:r>
      <w:r w:rsidR="00696110">
        <w:rPr>
          <w:sz w:val="24"/>
        </w:rPr>
        <w:t>erettanterv figyelembe veszi a</w:t>
      </w:r>
      <w:r w:rsidRPr="00D36F95">
        <w:rPr>
          <w:sz w:val="24"/>
        </w:rPr>
        <w:t xml:space="preserve"> tanulók megismerési sajátosságait, ezért az olyan megismerési helyzetekre helyezi a hangsúlyt, amelyekben az aktív tevékenység, a közvetlen tapasztalatszerzés, a cselekvések sokasága, a konkrét gyakorlati vonatkozások értelmezése szerepel. A tanulási folyamatban az érzék</w:t>
      </w:r>
      <w:r w:rsidRPr="005C52C9">
        <w:rPr>
          <w:sz w:val="24"/>
        </w:rPr>
        <w:t>elésre, az észlelésre, a személyes élményekre, felfedezésekre építve jut el a tanuló a bonyolultabb go</w:t>
      </w:r>
      <w:r w:rsidRPr="004D7F8C">
        <w:rPr>
          <w:sz w:val="24"/>
        </w:rPr>
        <w:t xml:space="preserve">ndolkodási műveletig, az elemi problémamegoldásig. </w:t>
      </w:r>
    </w:p>
    <w:p w14:paraId="67E76A37" w14:textId="77777777" w:rsidR="00C940EA" w:rsidRDefault="00C940EA" w:rsidP="004D7F8C">
      <w:pPr>
        <w:pStyle w:val="Szveg"/>
        <w:spacing w:after="0"/>
        <w:rPr>
          <w:sz w:val="24"/>
        </w:rPr>
      </w:pPr>
    </w:p>
    <w:p w14:paraId="33E2A62F" w14:textId="77777777" w:rsidR="00696110" w:rsidRPr="004D7F8C" w:rsidRDefault="00696110" w:rsidP="004D7F8C">
      <w:pPr>
        <w:pStyle w:val="Szveg"/>
        <w:spacing w:after="0"/>
        <w:rPr>
          <w:sz w:val="24"/>
        </w:rPr>
      </w:pPr>
    </w:p>
    <w:p w14:paraId="190E29A0" w14:textId="77777777" w:rsidR="00B00184" w:rsidRPr="004D7F8C" w:rsidRDefault="00B00184" w:rsidP="004D7F8C">
      <w:pPr>
        <w:pStyle w:val="Szveg"/>
        <w:spacing w:after="0"/>
        <w:rPr>
          <w:sz w:val="24"/>
        </w:rPr>
      </w:pPr>
      <w:r w:rsidRPr="004D7F8C">
        <w:rPr>
          <w:sz w:val="24"/>
        </w:rPr>
        <w:t xml:space="preserve">A természettudományos műveltség az egyén és a társadalom számára meghatározó jelentőségű. Az egészség tudatos megőrzése, a természeti és a technikai, az épített környezet felelős, </w:t>
      </w:r>
      <w:r w:rsidRPr="004D7F8C">
        <w:rPr>
          <w:sz w:val="24"/>
        </w:rPr>
        <w:lastRenderedPageBreak/>
        <w:t xml:space="preserve">fenntartható átalakítása természettudományos kutatások és azok eredményeinek alkalmazása nélkül elképzelhetetlen. </w:t>
      </w:r>
    </w:p>
    <w:p w14:paraId="4F5F9CB7" w14:textId="77777777" w:rsidR="00C940EA" w:rsidRPr="004D7F8C" w:rsidRDefault="00C940EA" w:rsidP="004D7F8C">
      <w:pPr>
        <w:pStyle w:val="Szveg"/>
        <w:spacing w:after="0"/>
        <w:rPr>
          <w:sz w:val="24"/>
        </w:rPr>
      </w:pPr>
    </w:p>
    <w:p w14:paraId="220BFE29" w14:textId="77777777" w:rsidR="00B00184" w:rsidRPr="004D7F8C" w:rsidRDefault="00696110" w:rsidP="004D7F8C">
      <w:pPr>
        <w:pStyle w:val="Szveg"/>
        <w:spacing w:after="0"/>
        <w:rPr>
          <w:sz w:val="24"/>
        </w:rPr>
      </w:pPr>
      <w:r>
        <w:rPr>
          <w:sz w:val="24"/>
        </w:rPr>
        <w:t>A</w:t>
      </w:r>
      <w:r w:rsidR="00B00184" w:rsidRPr="004D7F8C">
        <w:rPr>
          <w:sz w:val="24"/>
        </w:rPr>
        <w:t xml:space="preserve"> tanulóknak az ismeretelsajátítási folyamat során olyan tudásrendszerek alapjait kell kiépíteniük, amelyek alkalmasak a mindennapi tevékenységben való felhasználásra. A tanulók ismeretelsajátításában a természeti környezeti világ elemi megismerésének lehetősége tűzhető ki célul. A folyamat során kiemelt figyelmet kell fordítani a kapcsolatrendszerek feltárására, az élő és élettelen természet szoros kölcsönhatására, az ember és természet összetartozására, egymásrautaltságára, az ember természetben betöltött helyének és szerepének felismerésére. </w:t>
      </w:r>
    </w:p>
    <w:p w14:paraId="41223107" w14:textId="77777777" w:rsidR="00C940EA" w:rsidRPr="004D7F8C" w:rsidRDefault="00C940EA" w:rsidP="004D7F8C">
      <w:pPr>
        <w:pStyle w:val="Szveg"/>
        <w:spacing w:after="0"/>
        <w:rPr>
          <w:sz w:val="24"/>
        </w:rPr>
      </w:pPr>
    </w:p>
    <w:p w14:paraId="57BFB3FB" w14:textId="77777777" w:rsidR="00B00184" w:rsidRPr="00D36F95" w:rsidRDefault="00B00184" w:rsidP="004D7F8C">
      <w:pPr>
        <w:pStyle w:val="Szveg"/>
        <w:spacing w:after="0"/>
        <w:rPr>
          <w:sz w:val="24"/>
        </w:rPr>
      </w:pPr>
      <w:r w:rsidRPr="004D7F8C">
        <w:rPr>
          <w:sz w:val="24"/>
        </w:rPr>
        <w:t xml:space="preserve">A tanterv olyan jelenségekkel is foglalkozik, amelyek befolyásolják az egyén és a közösség életét, és kihatással vannak a jövő alakulására. Ezek az egészségmegőrzéssel, természeti forrásokkal összefüggő problémák. Ezek feltárása, megértése hangsúlyos az </w:t>
      </w:r>
      <w:r w:rsidR="003A1C70">
        <w:rPr>
          <w:sz w:val="24"/>
        </w:rPr>
        <w:t>enyhe értelmi</w:t>
      </w:r>
      <w:r w:rsidRPr="00D36F95">
        <w:rPr>
          <w:sz w:val="24"/>
        </w:rPr>
        <w:t xml:space="preserve"> fogyatékos tanulóknál is. </w:t>
      </w:r>
    </w:p>
    <w:p w14:paraId="7068873C" w14:textId="77777777" w:rsidR="00696110" w:rsidRDefault="00696110" w:rsidP="004D7F8C">
      <w:pPr>
        <w:pStyle w:val="Szveg"/>
        <w:spacing w:after="0"/>
        <w:rPr>
          <w:sz w:val="24"/>
        </w:rPr>
      </w:pPr>
    </w:p>
    <w:p w14:paraId="75190DF1" w14:textId="77777777" w:rsidR="00B00184" w:rsidRPr="004D7F8C" w:rsidRDefault="00696110" w:rsidP="004D7F8C">
      <w:pPr>
        <w:pStyle w:val="Szveg"/>
        <w:spacing w:after="0"/>
        <w:rPr>
          <w:sz w:val="24"/>
        </w:rPr>
      </w:pPr>
      <w:r>
        <w:rPr>
          <w:sz w:val="24"/>
        </w:rPr>
        <w:t>K</w:t>
      </w:r>
      <w:r w:rsidR="00B00184" w:rsidRPr="00D36F95">
        <w:rPr>
          <w:sz w:val="24"/>
        </w:rPr>
        <w:t>iemelt cél az életkoruknak és fejlettségüknek megfelelő korszerű tudások elsajátítása, a fogalmak folyamatos érlelése, pontosítása. Az önálló ismeretszerzés képességének fejlesztése aktív tevékenységek során, folyamatos gyűjtőmunk</w:t>
      </w:r>
      <w:r w:rsidR="00B00184" w:rsidRPr="005C52C9">
        <w:rPr>
          <w:sz w:val="24"/>
        </w:rPr>
        <w:t>á</w:t>
      </w:r>
      <w:r w:rsidR="00B00184" w:rsidRPr="004D7F8C">
        <w:rPr>
          <w:sz w:val="24"/>
        </w:rPr>
        <w:t>val, pozitív megerősítéssel és következetes segítségadással történik. A tanulói aktivitás és tevékenység-központúság érdekében szükséges a vizsgáló munkaeszközök, kísérleti eszközök, egyéni igényekhez igazított</w:t>
      </w:r>
      <w:r>
        <w:rPr>
          <w:sz w:val="24"/>
        </w:rPr>
        <w:t>, adaptált</w:t>
      </w:r>
      <w:r w:rsidR="00B00184" w:rsidRPr="004D7F8C">
        <w:rPr>
          <w:sz w:val="24"/>
        </w:rPr>
        <w:t xml:space="preserve"> taneszközök alkalmazása. A tanterv célja a tájhoz, a hazához, a közösséghez tartozás örömének, felelősségének és érzelmi biztonságának kialakítása közben a térbeli és időbeli tájékozódó képesség fejlesztése. A kognitív képesség, a megismerő képesség fejlesztése, a megismerési módszerek elsajátítása, tapasztalatok szerzése közben, értelmezéssel, pontosítással kísérve történik. A kommunikációs képesség fejlesztésében a szókincsbővítés, a fogalmak értelmezése, a beszédprodukció kerül a középpontba. Az érdeklődés, a nyitottság, a kíváncsiság felkeltésének és tartósságának fokozásával megvalósítható a cselekvési képesség gazdagítása, az önkifejezési formák erősítése, a szociális képességek fejlesztése, együttműködés a feladatokban, kapcsolatteremtés és együttműködési szokások kialakítása, a társak segítése. </w:t>
      </w:r>
    </w:p>
    <w:p w14:paraId="5D38CE36" w14:textId="77777777" w:rsidR="00C940EA" w:rsidRPr="004D7F8C" w:rsidRDefault="00C940EA" w:rsidP="004D7F8C">
      <w:pPr>
        <w:pStyle w:val="Szveg"/>
        <w:spacing w:after="0"/>
        <w:rPr>
          <w:sz w:val="24"/>
        </w:rPr>
      </w:pPr>
    </w:p>
    <w:p w14:paraId="674BCA9A" w14:textId="77777777" w:rsidR="00B00184" w:rsidRDefault="00B00184" w:rsidP="00CE43A0">
      <w:pPr>
        <w:pStyle w:val="Szveg"/>
        <w:spacing w:after="0"/>
        <w:rPr>
          <w:sz w:val="24"/>
        </w:rPr>
      </w:pPr>
      <w:r w:rsidRPr="004D7F8C">
        <w:rPr>
          <w:sz w:val="24"/>
        </w:rPr>
        <w:t xml:space="preserve">A fejlesztendő készségek, képességek az elemi természettudományos műveltség megszerzését és gyakorlatban való alkalmazását teszik lehetővé. </w:t>
      </w:r>
      <w:r w:rsidR="003A1C70">
        <w:rPr>
          <w:sz w:val="24"/>
        </w:rPr>
        <w:t>Enyhe értelmi</w:t>
      </w:r>
      <w:r w:rsidRPr="00D36F95">
        <w:rPr>
          <w:sz w:val="24"/>
        </w:rPr>
        <w:t xml:space="preserve"> fogyatékos tanulók számára a tanulási tevékenységek közül kiemelt jelentőségű a megfigyelés, a közvetlen tapasztalatszerzés, vizsgálódás, aktív részvétel a kísér</w:t>
      </w:r>
      <w:r w:rsidRPr="005C52C9">
        <w:rPr>
          <w:sz w:val="24"/>
        </w:rPr>
        <w:t>letekben, a kísérleti eszközök használata, továbbá a balesetmentes kísérletezés szabályainak elsaj</w:t>
      </w:r>
      <w:r w:rsidRPr="004D7F8C">
        <w:rPr>
          <w:sz w:val="24"/>
        </w:rPr>
        <w:t xml:space="preserve">átítása. </w:t>
      </w:r>
    </w:p>
    <w:p w14:paraId="61A85FBE" w14:textId="77777777" w:rsidR="00CE43A0" w:rsidRPr="00D36F95" w:rsidRDefault="00CE43A0" w:rsidP="00CE43A0">
      <w:pPr>
        <w:pStyle w:val="Szveg"/>
        <w:spacing w:after="0"/>
        <w:rPr>
          <w:sz w:val="24"/>
        </w:rPr>
      </w:pPr>
    </w:p>
    <w:p w14:paraId="136DE826" w14:textId="77777777" w:rsidR="00B00184" w:rsidRPr="00D36F95" w:rsidRDefault="00C940EA" w:rsidP="00D36F95">
      <w:pPr>
        <w:pStyle w:val="NoteLevel2"/>
        <w:jc w:val="center"/>
        <w:rPr>
          <w:rFonts w:ascii="Times New Roman" w:hAnsi="Times New Roman"/>
          <w:b/>
          <w:sz w:val="24"/>
          <w:szCs w:val="24"/>
        </w:rPr>
      </w:pPr>
      <w:r w:rsidRPr="00D36F95">
        <w:rPr>
          <w:rFonts w:ascii="Times New Roman" w:hAnsi="Times New Roman"/>
          <w:b/>
          <w:sz w:val="24"/>
          <w:szCs w:val="24"/>
        </w:rPr>
        <w:t>3</w:t>
      </w:r>
      <w:r w:rsidR="00B00184" w:rsidRPr="005C52C9">
        <w:rPr>
          <w:rFonts w:ascii="Times New Roman" w:hAnsi="Times New Roman"/>
          <w:b/>
          <w:sz w:val="24"/>
          <w:szCs w:val="24"/>
        </w:rPr>
        <w:t>–</w:t>
      </w:r>
      <w:r w:rsidRPr="004D7F8C">
        <w:rPr>
          <w:rFonts w:ascii="Times New Roman" w:hAnsi="Times New Roman"/>
          <w:b/>
          <w:sz w:val="24"/>
          <w:szCs w:val="24"/>
        </w:rPr>
        <w:t>4</w:t>
      </w:r>
      <w:r w:rsidR="00B00184" w:rsidRPr="004D7F8C">
        <w:rPr>
          <w:rFonts w:ascii="Times New Roman" w:hAnsi="Times New Roman"/>
          <w:b/>
          <w:sz w:val="24"/>
          <w:szCs w:val="24"/>
        </w:rPr>
        <w:t>. évfolyam</w:t>
      </w:r>
    </w:p>
    <w:p w14:paraId="7A6FB166" w14:textId="77777777" w:rsidR="00B00184" w:rsidRPr="005C52C9" w:rsidRDefault="00B00184" w:rsidP="005C52C9">
      <w:pPr>
        <w:pStyle w:val="NoteLevel2"/>
        <w:jc w:val="both"/>
        <w:rPr>
          <w:rFonts w:ascii="Times New Roman" w:hAnsi="Times New Roman"/>
          <w:sz w:val="24"/>
          <w:szCs w:val="24"/>
        </w:rPr>
      </w:pPr>
    </w:p>
    <w:p w14:paraId="29F58DB8" w14:textId="77777777" w:rsidR="008761F7" w:rsidRPr="004D7F8C" w:rsidRDefault="008761F7" w:rsidP="004D7F8C">
      <w:pPr>
        <w:pStyle w:val="Szveg"/>
        <w:spacing w:after="0"/>
        <w:rPr>
          <w:sz w:val="24"/>
        </w:rPr>
      </w:pPr>
      <w:r w:rsidRPr="004D7F8C">
        <w:rPr>
          <w:sz w:val="24"/>
        </w:rPr>
        <w:t xml:space="preserve">A természettudományos műveltség alapozása a mindennapi gyakorlatban szerzett játékos tapasztalatszerzéssel történik. Saját élményű tevékenységek formájában gyakorolva biztosítható a beilleszkedés, az együttműködés, a kapcsolatteremtés képességének fejlődése, a másság, a sérült társak elfogadása. Fontos cél, hogy a tanuló tudja elfogadni mások segítségét, képességeinek, életkorának megfelelően tudjon segítséget adni. </w:t>
      </w:r>
    </w:p>
    <w:p w14:paraId="4C4A8277" w14:textId="77777777" w:rsidR="00C940EA" w:rsidRPr="004D7F8C" w:rsidRDefault="00C940EA" w:rsidP="004D7F8C">
      <w:pPr>
        <w:pStyle w:val="Szveg"/>
        <w:spacing w:after="0"/>
        <w:rPr>
          <w:sz w:val="24"/>
        </w:rPr>
      </w:pPr>
    </w:p>
    <w:p w14:paraId="617BF907" w14:textId="77777777" w:rsidR="008761F7" w:rsidRDefault="008761F7" w:rsidP="004D7F8C">
      <w:pPr>
        <w:pStyle w:val="Szveg"/>
        <w:spacing w:after="0"/>
        <w:rPr>
          <w:sz w:val="24"/>
        </w:rPr>
      </w:pPr>
      <w:r w:rsidRPr="004D7F8C">
        <w:rPr>
          <w:sz w:val="24"/>
        </w:rPr>
        <w:t xml:space="preserve">A környezetismeret tanítása során felkeltjük </w:t>
      </w:r>
      <w:r w:rsidR="00C940EA" w:rsidRPr="004D7F8C">
        <w:rPr>
          <w:sz w:val="24"/>
        </w:rPr>
        <w:t xml:space="preserve">a tanulók érdeklődését </w:t>
      </w:r>
      <w:r w:rsidRPr="004D7F8C">
        <w:rPr>
          <w:sz w:val="24"/>
        </w:rPr>
        <w:t xml:space="preserve">közvetlen környezetük, társaik és önmaguk iránt. Az életkori sajátosságuknak és egyedi képességeikhez igazodó játékokon keresztül lehetséges csak a tantárgy megszerettetése. A játékok szolgálják az aktív figyelem- és emlékezetfejlesztést. A játékos gyakorláson keresztül alakítják ki a legfontosabb képzeteket, alapvető fogalmakat, ezek megjelenítését rajzban, formázással, mintázással. Bővítsék szókincsüket, alkalmazzák helyesen a tanult fogalmakat. A közvetlen környezet </w:t>
      </w:r>
      <w:r w:rsidRPr="004D7F8C">
        <w:rPr>
          <w:sz w:val="24"/>
        </w:rPr>
        <w:lastRenderedPageBreak/>
        <w:t>felfedezésén, önmaga megismerésén keresztül fokozatosan bővít</w:t>
      </w:r>
      <w:r w:rsidR="006E1512" w:rsidRPr="004D7F8C">
        <w:rPr>
          <w:sz w:val="24"/>
        </w:rPr>
        <w:t>j</w:t>
      </w:r>
      <w:r w:rsidRPr="004D7F8C">
        <w:rPr>
          <w:sz w:val="24"/>
        </w:rPr>
        <w:t>ük a megismerés körét. A valóság megfigyelését kövesse annak képi megjelenítése, rajz</w:t>
      </w:r>
      <w:r w:rsidR="006E1512" w:rsidRPr="004D7F8C">
        <w:rPr>
          <w:sz w:val="24"/>
        </w:rPr>
        <w:t>on</w:t>
      </w:r>
      <w:r w:rsidRPr="004D7F8C">
        <w:rPr>
          <w:sz w:val="24"/>
        </w:rPr>
        <w:t>, fotó</w:t>
      </w:r>
      <w:r w:rsidR="006E1512" w:rsidRPr="004D7F8C">
        <w:rPr>
          <w:sz w:val="24"/>
        </w:rPr>
        <w:t>n</w:t>
      </w:r>
      <w:r w:rsidRPr="004D7F8C">
        <w:rPr>
          <w:sz w:val="24"/>
        </w:rPr>
        <w:t xml:space="preserve">, maketten, terepasztalon történő ábrázolása, amely alkalmas a játékos gyakorlásra, majd szóbeli megerősítésre. A téri, időbeli tájékozódás kezdetben csak tanteremben történjen, konkrét tárgyhoz, valóságos történésekhez kötötten. Ezeken a fejlesztési szinteken haladva lesznek képesek elsajátítani </w:t>
      </w:r>
      <w:r w:rsidR="006E1512" w:rsidRPr="004D7F8C">
        <w:rPr>
          <w:sz w:val="24"/>
        </w:rPr>
        <w:t xml:space="preserve">a tanulók </w:t>
      </w:r>
      <w:r w:rsidRPr="004D7F8C">
        <w:rPr>
          <w:sz w:val="24"/>
        </w:rPr>
        <w:t>azokat az alapokat, amelyekre a következő évek tanulási folyamatait</w:t>
      </w:r>
      <w:r w:rsidR="006E1512" w:rsidRPr="004D7F8C">
        <w:rPr>
          <w:sz w:val="24"/>
        </w:rPr>
        <w:t>,</w:t>
      </w:r>
      <w:r w:rsidRPr="004D7F8C">
        <w:rPr>
          <w:sz w:val="24"/>
        </w:rPr>
        <w:t xml:space="preserve"> a tanuló gondolkodási képességének, érzelemvilágának a fejlesztését</w:t>
      </w:r>
      <w:r w:rsidR="006E1512" w:rsidRPr="004D7F8C">
        <w:rPr>
          <w:sz w:val="24"/>
        </w:rPr>
        <w:t xml:space="preserve"> építhetjük</w:t>
      </w:r>
      <w:r w:rsidRPr="004D7F8C">
        <w:rPr>
          <w:sz w:val="24"/>
        </w:rPr>
        <w:t xml:space="preserve">. </w:t>
      </w:r>
      <w:r w:rsidR="006E1512" w:rsidRPr="004D7F8C">
        <w:rPr>
          <w:sz w:val="24"/>
        </w:rPr>
        <w:t>Az elsődleges a</w:t>
      </w:r>
      <w:r w:rsidRPr="004D7F8C">
        <w:rPr>
          <w:sz w:val="24"/>
        </w:rPr>
        <w:t xml:space="preserve"> kíváncsiság, az érdeklődés, a motiváció felkeltése és fenntartása, a szabálytudat, feladattudat kialakítása. </w:t>
      </w:r>
    </w:p>
    <w:p w14:paraId="6C0D6DAA" w14:textId="77777777" w:rsidR="00CE43A0" w:rsidRDefault="00CE43A0" w:rsidP="004D7F8C">
      <w:pPr>
        <w:pStyle w:val="Szveg"/>
        <w:spacing w:after="0"/>
        <w:rPr>
          <w:sz w:val="24"/>
        </w:rPr>
      </w:pPr>
    </w:p>
    <w:p w14:paraId="5A34F0B7" w14:textId="77777777" w:rsidR="006439D9" w:rsidRDefault="006439D9" w:rsidP="004D7F8C">
      <w:pPr>
        <w:pStyle w:val="Szveg"/>
        <w:spacing w:after="0"/>
        <w:rPr>
          <w:sz w:val="24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32"/>
        <w:gridCol w:w="2688"/>
        <w:gridCol w:w="2204"/>
        <w:gridCol w:w="2377"/>
      </w:tblGrid>
      <w:tr w:rsidR="006439D9" w:rsidRPr="00843BBD" w14:paraId="0256491E" w14:textId="77777777" w:rsidTr="0024215E">
        <w:trPr>
          <w:jc w:val="center"/>
        </w:trPr>
        <w:tc>
          <w:tcPr>
            <w:tcW w:w="1962" w:type="dxa"/>
            <w:gridSpan w:val="2"/>
            <w:vAlign w:val="center"/>
          </w:tcPr>
          <w:p w14:paraId="3C03944B" w14:textId="77777777" w:rsidR="006439D9" w:rsidRPr="00843BBD" w:rsidRDefault="006439D9" w:rsidP="00242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BBD"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4892" w:type="dxa"/>
            <w:gridSpan w:val="2"/>
            <w:vAlign w:val="center"/>
          </w:tcPr>
          <w:p w14:paraId="705CC5BA" w14:textId="77777777" w:rsidR="006439D9" w:rsidRPr="00843BBD" w:rsidRDefault="006439D9" w:rsidP="00242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43BB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43BBD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Tájékozódás térben, időben</w:t>
            </w:r>
          </w:p>
        </w:tc>
        <w:tc>
          <w:tcPr>
            <w:tcW w:w="2377" w:type="dxa"/>
            <w:vAlign w:val="center"/>
          </w:tcPr>
          <w:p w14:paraId="321A7186" w14:textId="77777777" w:rsidR="006439D9" w:rsidRPr="00843BBD" w:rsidRDefault="00D36F95" w:rsidP="0024215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 xml:space="preserve">Javasolt óraszám: </w:t>
            </w:r>
          </w:p>
          <w:p w14:paraId="3B81EC62" w14:textId="77777777" w:rsidR="006439D9" w:rsidRPr="00843BBD" w:rsidRDefault="006439D9" w:rsidP="00242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BB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9476D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843BBD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</w:tr>
      <w:tr w:rsidR="006439D9" w:rsidRPr="00843BBD" w14:paraId="71DB4FBE" w14:textId="77777777" w:rsidTr="0024215E">
        <w:trPr>
          <w:jc w:val="center"/>
        </w:trPr>
        <w:tc>
          <w:tcPr>
            <w:tcW w:w="1962" w:type="dxa"/>
            <w:gridSpan w:val="2"/>
            <w:vAlign w:val="center"/>
          </w:tcPr>
          <w:p w14:paraId="433FAB63" w14:textId="77777777" w:rsidR="006439D9" w:rsidRPr="00843BBD" w:rsidRDefault="006439D9" w:rsidP="00242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B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témakör </w:t>
            </w:r>
            <w:r w:rsidRPr="00843BBD">
              <w:rPr>
                <w:rFonts w:ascii="Times New Roman" w:hAnsi="Times New Roman"/>
                <w:b/>
                <w:bCs/>
                <w:sz w:val="24"/>
                <w:szCs w:val="24"/>
              </w:rPr>
              <w:t>nevelési-fejlesztési céljai</w:t>
            </w:r>
          </w:p>
        </w:tc>
        <w:tc>
          <w:tcPr>
            <w:tcW w:w="7269" w:type="dxa"/>
            <w:gridSpan w:val="3"/>
            <w:vAlign w:val="center"/>
          </w:tcPr>
          <w:p w14:paraId="7C9EC43D" w14:textId="77777777"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Tér, idő orientációs </w:t>
            </w:r>
            <w:r w:rsidRPr="00843BBD">
              <w:rPr>
                <w:rFonts w:ascii="Times New Roman" w:hAnsi="Times New Roman"/>
                <w:sz w:val="24"/>
                <w:szCs w:val="24"/>
                <w:lang w:val="cs-CZ"/>
              </w:rPr>
              <w:t>képesség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fejlesztése. Kommunikációs képesség fejlesztése. Analizáló, szintetizáló képesség fejlesztése. Megfigyelőképesség fejlesztése. Feladattudat, szabálytudat erősítése. Szociális, együttműködő képesség fejlesztése. Kooperatív tech</w:t>
            </w:r>
            <w:r w:rsidR="00571B0E">
              <w:rPr>
                <w:rFonts w:ascii="Times New Roman" w:hAnsi="Times New Roman"/>
                <w:sz w:val="24"/>
                <w:szCs w:val="24"/>
              </w:rPr>
              <w:t>nikák elsajátítása, gyakorlása.</w:t>
            </w:r>
          </w:p>
        </w:tc>
      </w:tr>
      <w:tr w:rsidR="006439D9" w:rsidRPr="00843BBD" w14:paraId="21E075F9" w14:textId="77777777" w:rsidTr="0024215E">
        <w:trPr>
          <w:jc w:val="center"/>
        </w:trPr>
        <w:tc>
          <w:tcPr>
            <w:tcW w:w="4650" w:type="dxa"/>
            <w:gridSpan w:val="3"/>
            <w:shd w:val="clear" w:color="auto" w:fill="auto"/>
            <w:vAlign w:val="center"/>
          </w:tcPr>
          <w:p w14:paraId="058F2855" w14:textId="77777777" w:rsidR="006439D9" w:rsidRPr="00843BBD" w:rsidRDefault="003E3C84" w:rsidP="00242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</w:t>
            </w:r>
            <w:r w:rsidR="006439D9" w:rsidRPr="00843BBD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4581" w:type="dxa"/>
            <w:gridSpan w:val="2"/>
            <w:shd w:val="clear" w:color="auto" w:fill="auto"/>
            <w:vAlign w:val="center"/>
          </w:tcPr>
          <w:p w14:paraId="600B058A" w14:textId="77777777" w:rsidR="006439D9" w:rsidRPr="00843BBD" w:rsidRDefault="006439D9" w:rsidP="00242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 w:rsidR="003E3C84">
              <w:rPr>
                <w:rFonts w:ascii="Times New Roman" w:hAnsi="Times New Roman"/>
                <w:b/>
                <w:sz w:val="24"/>
                <w:szCs w:val="24"/>
              </w:rPr>
              <w:t>tevékenységek</w:t>
            </w:r>
          </w:p>
        </w:tc>
      </w:tr>
      <w:tr w:rsidR="006439D9" w:rsidRPr="00843BBD" w14:paraId="01272FF8" w14:textId="77777777" w:rsidTr="0024215E">
        <w:trPr>
          <w:jc w:val="center"/>
        </w:trPr>
        <w:tc>
          <w:tcPr>
            <w:tcW w:w="46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1A8815" w14:textId="77777777" w:rsidR="006439D9" w:rsidRPr="00843BBD" w:rsidRDefault="00D36F95" w:rsidP="002421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6439D9" w:rsidRPr="00843BBD">
              <w:rPr>
                <w:rFonts w:ascii="Times New Roman" w:hAnsi="Times New Roman"/>
                <w:i/>
                <w:sz w:val="24"/>
                <w:szCs w:val="24"/>
              </w:rPr>
              <w:t xml:space="preserve">.1. Tér, idő, </w:t>
            </w:r>
            <w:r w:rsidR="006439D9" w:rsidRPr="00843BBD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nagyságrendek</w:t>
            </w:r>
          </w:p>
          <w:p w14:paraId="03E35112" w14:textId="77777777" w:rsidR="006439D9" w:rsidRDefault="006439D9" w:rsidP="0024215E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14:paraId="42A9BEEF" w14:textId="77777777" w:rsidR="006439D9" w:rsidRPr="00843BBD" w:rsidRDefault="006439D9" w:rsidP="0024215E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Tájékozódás az időben, saját élettörténet a születéstől máig</w:t>
            </w:r>
            <w:r w:rsidR="00C566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0EB4CA" w14:textId="77777777" w:rsidR="006439D9" w:rsidRPr="00843BBD" w:rsidRDefault="006439D9" w:rsidP="0024215E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Az idő mérése, alkalmi és szabványegységei, az idő becslése, mértékegységei</w:t>
            </w:r>
            <w:r w:rsidR="00C5668D">
              <w:rPr>
                <w:rFonts w:ascii="Times New Roman" w:hAnsi="Times New Roman"/>
                <w:sz w:val="24"/>
                <w:szCs w:val="24"/>
              </w:rPr>
              <w:t>.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3A5452" w14:textId="77777777" w:rsidR="006439D9" w:rsidRDefault="006439D9" w:rsidP="0024215E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14:paraId="78C18455" w14:textId="77777777" w:rsidR="006439D9" w:rsidRDefault="006439D9" w:rsidP="0024215E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Tájékozódás térben.</w:t>
            </w:r>
          </w:p>
          <w:p w14:paraId="32FEBA13" w14:textId="77777777" w:rsidR="006439D9" w:rsidRPr="00843BBD" w:rsidRDefault="006439D9" w:rsidP="0024215E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 lakóhely és környéke</w:t>
            </w:r>
            <w:r w:rsidR="00C5668D">
              <w:rPr>
                <w:rFonts w:ascii="Times New Roman" w:hAnsi="Times New Roman"/>
                <w:sz w:val="24"/>
                <w:szCs w:val="24"/>
              </w:rPr>
              <w:t>.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13534DB" w14:textId="77777777" w:rsidR="006439D9" w:rsidRPr="00843BBD" w:rsidRDefault="006439D9" w:rsidP="0024215E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Irányok, távolság, hosszúság</w:t>
            </w:r>
            <w:r w:rsidR="00C566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1399A1D" w14:textId="77777777" w:rsidR="006439D9" w:rsidRPr="00843BBD" w:rsidRDefault="00571B0E" w:rsidP="0024215E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Fő világtájak</w:t>
            </w:r>
          </w:p>
          <w:p w14:paraId="39DA1B62" w14:textId="77777777" w:rsidR="006439D9" w:rsidRPr="00843BBD" w:rsidRDefault="006439D9" w:rsidP="0024215E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Magyarország domborzati térképe</w:t>
            </w:r>
            <w:r w:rsidR="00C5668D">
              <w:rPr>
                <w:rFonts w:ascii="Times New Roman" w:hAnsi="Times New Roman"/>
                <w:sz w:val="24"/>
                <w:szCs w:val="24"/>
              </w:rPr>
              <w:t>.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F595810" w14:textId="77777777" w:rsidR="006439D9" w:rsidRPr="00843BBD" w:rsidRDefault="006439D9" w:rsidP="00571B0E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Alapvető térképjelek (államhatár, felszíni formák, vi</w:t>
            </w:r>
            <w:r w:rsidR="00571B0E">
              <w:rPr>
                <w:rFonts w:ascii="Times New Roman" w:hAnsi="Times New Roman"/>
                <w:sz w:val="24"/>
                <w:szCs w:val="24"/>
              </w:rPr>
              <w:t>zek, főváros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>)</w:t>
            </w:r>
            <w:r w:rsidR="00C5668D">
              <w:rPr>
                <w:rFonts w:ascii="Times New Roman" w:hAnsi="Times New Roman"/>
                <w:sz w:val="24"/>
                <w:szCs w:val="24"/>
              </w:rPr>
              <w:t>.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5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94595F" w14:textId="77777777" w:rsidR="00D36F95" w:rsidRPr="00843BBD" w:rsidRDefault="00D36F95" w:rsidP="00D36F95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Események időbeli sorrendbeállítása, időszalag, időnaptár készítése. </w:t>
            </w:r>
          </w:p>
          <w:p w14:paraId="53355938" w14:textId="77777777" w:rsidR="00D36F95" w:rsidRPr="00843BBD" w:rsidRDefault="00D36F95" w:rsidP="00D36F95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Események, jelenségek rögzítése,</w:t>
            </w:r>
            <w:r w:rsidR="00571B0E">
              <w:rPr>
                <w:rFonts w:ascii="Times New Roman" w:hAnsi="Times New Roman"/>
                <w:sz w:val="24"/>
                <w:szCs w:val="24"/>
              </w:rPr>
              <w:t xml:space="preserve"> fogalmazás szóban, írásban.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0AC8CAA" w14:textId="77777777"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  <w:lang w:val="cs-CZ"/>
              </w:rPr>
              <w:t>Tapasztalatok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szerzése séták, kirándulások alkalmával. </w:t>
            </w:r>
          </w:p>
          <w:p w14:paraId="369D2F00" w14:textId="77777777" w:rsidR="006439D9" w:rsidRPr="00843BBD" w:rsidRDefault="00571B0E" w:rsidP="002421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Egyszerű m</w:t>
            </w:r>
            <w:r w:rsidR="006439D9" w:rsidRPr="00843BBD">
              <w:rPr>
                <w:rFonts w:ascii="Times New Roman" w:hAnsi="Times New Roman"/>
                <w:sz w:val="24"/>
                <w:szCs w:val="24"/>
              </w:rPr>
              <w:t xml:space="preserve">akettek készítése.  </w:t>
            </w:r>
          </w:p>
          <w:p w14:paraId="4720D34A" w14:textId="77777777"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Játékos tájékozódási gyakor</w:t>
            </w:r>
            <w:r w:rsidR="00571B0E">
              <w:rPr>
                <w:rFonts w:ascii="Times New Roman" w:hAnsi="Times New Roman"/>
                <w:sz w:val="24"/>
                <w:szCs w:val="24"/>
              </w:rPr>
              <w:t>latok.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5691E0" w14:textId="77777777" w:rsidR="006439D9" w:rsidRPr="00843BBD" w:rsidRDefault="006439D9" w:rsidP="005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9D9" w:rsidRPr="00843BBD" w14:paraId="2854F19D" w14:textId="77777777" w:rsidTr="0024215E">
        <w:trPr>
          <w:jc w:val="center"/>
        </w:trPr>
        <w:tc>
          <w:tcPr>
            <w:tcW w:w="46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767FEA8" w14:textId="77777777" w:rsidR="006439D9" w:rsidRPr="00843BBD" w:rsidRDefault="00D36F95" w:rsidP="002421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6439D9" w:rsidRPr="00843BBD">
              <w:rPr>
                <w:rFonts w:ascii="Times New Roman" w:hAnsi="Times New Roman"/>
                <w:i/>
                <w:sz w:val="24"/>
                <w:szCs w:val="24"/>
              </w:rPr>
              <w:t xml:space="preserve">.2. Rendszer, rendszer és környezete </w:t>
            </w:r>
          </w:p>
          <w:p w14:paraId="4BA14A66" w14:textId="77777777" w:rsidR="006439D9" w:rsidRDefault="006439D9" w:rsidP="0024215E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14:paraId="05B0086B" w14:textId="77777777" w:rsidR="006439D9" w:rsidRPr="00843BBD" w:rsidRDefault="006439D9" w:rsidP="0024215E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Rész, egész, összetettség, funkció</w:t>
            </w:r>
            <w:r w:rsidR="00C56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>(élőlények, épületek, tárgyak, eszközök részei) természetes és mesterséges (épített) környezetben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D3FB0C9" w14:textId="77777777" w:rsidR="006439D9" w:rsidRPr="00843BBD" w:rsidRDefault="006439D9" w:rsidP="0024215E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6DE68A" w14:textId="77777777"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Irányított </w:t>
            </w:r>
            <w:r w:rsidRPr="00843BBD">
              <w:rPr>
                <w:rFonts w:ascii="Times New Roman" w:hAnsi="Times New Roman"/>
                <w:sz w:val="24"/>
                <w:szCs w:val="24"/>
                <w:lang w:val="cs-CZ"/>
              </w:rPr>
              <w:t>megfigyelések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>, elemzések alapján játékos szerelési, építési gya</w:t>
            </w:r>
            <w:r w:rsidR="00571B0E">
              <w:rPr>
                <w:rFonts w:ascii="Times New Roman" w:hAnsi="Times New Roman"/>
                <w:sz w:val="24"/>
                <w:szCs w:val="24"/>
              </w:rPr>
              <w:t xml:space="preserve">korlatok. </w:t>
            </w:r>
            <w:r w:rsidR="00571B0E" w:rsidRPr="00F574A4">
              <w:rPr>
                <w:rFonts w:ascii="Times New Roman" w:hAnsi="Times New Roman"/>
                <w:sz w:val="24"/>
                <w:szCs w:val="24"/>
                <w:highlight w:val="green"/>
              </w:rPr>
              <w:t>Évszak-naptár, évszak-doboz készítése</w:t>
            </w:r>
          </w:p>
          <w:p w14:paraId="5631F59A" w14:textId="77777777" w:rsidR="006439D9" w:rsidRPr="00843BBD" w:rsidRDefault="006439D9" w:rsidP="00571B0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A növények, állatok és részeik csoportosítása adott szempontok alapján. </w:t>
            </w:r>
          </w:p>
          <w:p w14:paraId="55A7FAFF" w14:textId="77777777" w:rsidR="006439D9" w:rsidRPr="00843BBD" w:rsidRDefault="006439D9" w:rsidP="00571B0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Tanulmányi séták, kirándulá</w:t>
            </w:r>
            <w:r w:rsidR="00571B0E">
              <w:rPr>
                <w:rFonts w:ascii="Times New Roman" w:hAnsi="Times New Roman"/>
                <w:sz w:val="24"/>
                <w:szCs w:val="24"/>
              </w:rPr>
              <w:t xml:space="preserve">sok, megfigyelések, 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>tapasztalatok megfogalmazása szó</w:t>
            </w:r>
            <w:r w:rsidR="00571B0E">
              <w:rPr>
                <w:rFonts w:ascii="Times New Roman" w:hAnsi="Times New Roman"/>
                <w:sz w:val="24"/>
                <w:szCs w:val="24"/>
              </w:rPr>
              <w:t>ban és írásban</w:t>
            </w:r>
          </w:p>
        </w:tc>
      </w:tr>
      <w:tr w:rsidR="006439D9" w:rsidRPr="00843BBD" w14:paraId="6D8A40F0" w14:textId="77777777" w:rsidTr="0024215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30" w:type="dxa"/>
            <w:vAlign w:val="center"/>
          </w:tcPr>
          <w:p w14:paraId="5DC5D9DE" w14:textId="77777777" w:rsidR="006439D9" w:rsidRPr="00843BBD" w:rsidRDefault="006439D9" w:rsidP="00242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Fogalmak</w:t>
            </w:r>
          </w:p>
        </w:tc>
        <w:tc>
          <w:tcPr>
            <w:tcW w:w="0" w:type="auto"/>
            <w:gridSpan w:val="4"/>
            <w:vAlign w:val="center"/>
          </w:tcPr>
          <w:p w14:paraId="0A43FE95" w14:textId="77777777" w:rsidR="006439D9" w:rsidRPr="00843BBD" w:rsidRDefault="00D36F95" w:rsidP="002421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Mé</w:t>
            </w:r>
            <w:r w:rsidR="006439D9" w:rsidRPr="00843BBD">
              <w:rPr>
                <w:rFonts w:ascii="Times New Roman" w:hAnsi="Times New Roman"/>
                <w:sz w:val="24"/>
                <w:szCs w:val="24"/>
                <w:lang w:val="cs-CZ"/>
              </w:rPr>
              <w:t>rtékegység</w:t>
            </w:r>
            <w:r w:rsidR="006439D9" w:rsidRPr="00843B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36F95">
              <w:rPr>
                <w:rFonts w:ascii="Times New Roman" w:hAnsi="Times New Roman"/>
                <w:sz w:val="24"/>
                <w:szCs w:val="24"/>
              </w:rPr>
              <w:t>térkép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36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39D9" w:rsidRPr="00843BBD">
              <w:rPr>
                <w:rFonts w:ascii="Times New Roman" w:hAnsi="Times New Roman"/>
                <w:sz w:val="24"/>
                <w:szCs w:val="24"/>
              </w:rPr>
              <w:t>élőhely</w:t>
            </w:r>
            <w:r w:rsidR="006439D9">
              <w:rPr>
                <w:rFonts w:ascii="Times New Roman" w:hAnsi="Times New Roman"/>
                <w:sz w:val="24"/>
                <w:szCs w:val="24"/>
              </w:rPr>
              <w:t>, rész, egész.</w:t>
            </w:r>
          </w:p>
        </w:tc>
      </w:tr>
    </w:tbl>
    <w:p w14:paraId="6BEA3AD6" w14:textId="77777777" w:rsidR="006439D9" w:rsidRPr="00843BBD" w:rsidRDefault="006439D9" w:rsidP="006439D9">
      <w:pPr>
        <w:rPr>
          <w:rFonts w:ascii="Times New Roman" w:hAnsi="Times New Roman"/>
          <w:sz w:val="24"/>
          <w:szCs w:val="24"/>
        </w:rPr>
      </w:pPr>
    </w:p>
    <w:p w14:paraId="13E00321" w14:textId="77777777" w:rsidR="006439D9" w:rsidRDefault="006439D9" w:rsidP="006439D9">
      <w:pPr>
        <w:rPr>
          <w:rFonts w:ascii="Times New Roman" w:hAnsi="Times New Roman"/>
          <w:sz w:val="24"/>
          <w:szCs w:val="24"/>
        </w:rPr>
      </w:pPr>
    </w:p>
    <w:p w14:paraId="13E4C54F" w14:textId="77777777" w:rsidR="00571B0E" w:rsidRDefault="00571B0E" w:rsidP="006439D9">
      <w:pPr>
        <w:rPr>
          <w:rFonts w:ascii="Times New Roman" w:hAnsi="Times New Roman"/>
          <w:sz w:val="24"/>
          <w:szCs w:val="24"/>
        </w:rPr>
      </w:pPr>
    </w:p>
    <w:p w14:paraId="4A7223A4" w14:textId="77777777" w:rsidR="00571B0E" w:rsidRPr="00843BBD" w:rsidRDefault="00571B0E" w:rsidP="006439D9">
      <w:pPr>
        <w:rPr>
          <w:rFonts w:ascii="Times New Roman" w:hAnsi="Times New Roman"/>
          <w:sz w:val="24"/>
          <w:szCs w:val="24"/>
        </w:rPr>
      </w:pPr>
    </w:p>
    <w:p w14:paraId="17CE3069" w14:textId="77777777" w:rsidR="006439D9" w:rsidRDefault="006439D9" w:rsidP="006439D9">
      <w:pPr>
        <w:rPr>
          <w:rFonts w:ascii="Times New Roman" w:hAnsi="Times New Roman"/>
          <w:sz w:val="24"/>
          <w:szCs w:val="24"/>
        </w:rPr>
      </w:pPr>
    </w:p>
    <w:p w14:paraId="5C23D9D9" w14:textId="77777777" w:rsidR="00D36F95" w:rsidRPr="00843BBD" w:rsidRDefault="00D36F95" w:rsidP="006439D9">
      <w:pPr>
        <w:rPr>
          <w:rFonts w:ascii="Times New Roman" w:hAnsi="Times New Roman"/>
          <w:sz w:val="24"/>
          <w:szCs w:val="24"/>
        </w:rPr>
        <w:sectPr w:rsidR="00D36F95" w:rsidRPr="00843BBD" w:rsidSect="006439D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2554"/>
        <w:gridCol w:w="6"/>
        <w:gridCol w:w="3293"/>
        <w:gridCol w:w="1175"/>
        <w:gridCol w:w="57"/>
        <w:gridCol w:w="11"/>
      </w:tblGrid>
      <w:tr w:rsidR="006439D9" w:rsidRPr="00843BBD" w14:paraId="7596112A" w14:textId="77777777" w:rsidTr="0024215E">
        <w:trPr>
          <w:jc w:val="center"/>
        </w:trPr>
        <w:tc>
          <w:tcPr>
            <w:tcW w:w="2203" w:type="dxa"/>
            <w:vAlign w:val="center"/>
          </w:tcPr>
          <w:p w14:paraId="66695264" w14:textId="77777777" w:rsidR="006439D9" w:rsidRPr="00843BBD" w:rsidRDefault="006439D9" w:rsidP="00242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Témakör</w:t>
            </w:r>
          </w:p>
        </w:tc>
        <w:tc>
          <w:tcPr>
            <w:tcW w:w="5853" w:type="dxa"/>
            <w:gridSpan w:val="3"/>
            <w:vAlign w:val="center"/>
          </w:tcPr>
          <w:p w14:paraId="718AAA21" w14:textId="77777777" w:rsidR="006439D9" w:rsidRPr="00843BBD" w:rsidRDefault="006439D9" w:rsidP="00242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01277">
              <w:rPr>
                <w:rFonts w:ascii="Times New Roman" w:hAnsi="Times New Roman"/>
                <w:b/>
                <w:sz w:val="24"/>
                <w:szCs w:val="24"/>
              </w:rPr>
              <w:t>. Megfigyelés, mérés</w:t>
            </w:r>
            <w:r w:rsidRPr="00843BBD" w:rsidDel="009D5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gridSpan w:val="3"/>
            <w:vAlign w:val="center"/>
          </w:tcPr>
          <w:p w14:paraId="6FADB217" w14:textId="77777777" w:rsidR="006439D9" w:rsidRPr="00843BBD" w:rsidRDefault="006439D9" w:rsidP="00242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 xml:space="preserve">Javasolt óraszám: </w:t>
            </w:r>
            <w:r w:rsidRPr="0024247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9476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4247B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6439D9" w:rsidRPr="00843BBD" w14:paraId="1F422D56" w14:textId="77777777" w:rsidTr="0024215E">
        <w:trPr>
          <w:gridAfter w:val="1"/>
          <w:wAfter w:w="11" w:type="dxa"/>
          <w:jc w:val="center"/>
        </w:trPr>
        <w:tc>
          <w:tcPr>
            <w:tcW w:w="2203" w:type="dxa"/>
            <w:vAlign w:val="center"/>
          </w:tcPr>
          <w:p w14:paraId="191D7F5B" w14:textId="77777777" w:rsidR="006439D9" w:rsidRPr="00843BBD" w:rsidRDefault="006439D9" w:rsidP="00242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B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témakör</w:t>
            </w:r>
            <w:r w:rsidRPr="00843B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nevelési-fejlesztési céljai</w:t>
            </w:r>
          </w:p>
        </w:tc>
        <w:tc>
          <w:tcPr>
            <w:tcW w:w="7085" w:type="dxa"/>
            <w:gridSpan w:val="5"/>
            <w:vAlign w:val="center"/>
          </w:tcPr>
          <w:p w14:paraId="1BAB8CB8" w14:textId="77777777"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Megfigyelés, összehasonlítás, </w:t>
            </w:r>
            <w:r w:rsidRPr="00843BBD">
              <w:rPr>
                <w:rFonts w:ascii="Times New Roman" w:hAnsi="Times New Roman"/>
                <w:sz w:val="24"/>
                <w:szCs w:val="24"/>
                <w:lang w:val="cs-CZ"/>
              </w:rPr>
              <w:t>vizsgálódás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képességének fejlesztése. Kommunikációs képesség fejlesztése. Az analizáló, szintetizáló készség fejlesztése. Érdeklődés, motiváltság folyamatos fenntartása. Szociális képesség fejlesztése. A kooperatív technikák alkalmazása. Információszerző eszközök használata. </w:t>
            </w:r>
          </w:p>
        </w:tc>
      </w:tr>
      <w:tr w:rsidR="006439D9" w:rsidRPr="00843BBD" w14:paraId="23B00503" w14:textId="77777777" w:rsidTr="0024215E">
        <w:trPr>
          <w:jc w:val="center"/>
        </w:trPr>
        <w:tc>
          <w:tcPr>
            <w:tcW w:w="47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20273" w14:textId="77777777" w:rsidR="006439D9" w:rsidRPr="00843BBD" w:rsidRDefault="003E3C84" w:rsidP="00242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</w:t>
            </w:r>
            <w:r w:rsidR="006439D9" w:rsidRPr="00843BBD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454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4D72F" w14:textId="77777777" w:rsidR="006439D9" w:rsidRPr="00843BBD" w:rsidRDefault="006439D9" w:rsidP="00242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 w:rsidR="003E3C84">
              <w:rPr>
                <w:rFonts w:ascii="Times New Roman" w:hAnsi="Times New Roman"/>
                <w:b/>
                <w:sz w:val="24"/>
                <w:szCs w:val="24"/>
              </w:rPr>
              <w:t>tevéken</w:t>
            </w:r>
            <w:r w:rsidR="004D7F8C">
              <w:rPr>
                <w:rFonts w:ascii="Times New Roman" w:hAnsi="Times New Roman"/>
                <w:b/>
                <w:sz w:val="24"/>
                <w:szCs w:val="24"/>
              </w:rPr>
              <w:t>y</w:t>
            </w:r>
            <w:r w:rsidR="003E3C84">
              <w:rPr>
                <w:rFonts w:ascii="Times New Roman" w:hAnsi="Times New Roman"/>
                <w:b/>
                <w:sz w:val="24"/>
                <w:szCs w:val="24"/>
              </w:rPr>
              <w:t>ségek</w:t>
            </w:r>
          </w:p>
        </w:tc>
      </w:tr>
      <w:tr w:rsidR="006439D9" w:rsidRPr="00843BBD" w14:paraId="5765FC98" w14:textId="77777777" w:rsidTr="0024215E">
        <w:trPr>
          <w:gridAfter w:val="2"/>
          <w:wAfter w:w="68" w:type="dxa"/>
          <w:jc w:val="center"/>
        </w:trPr>
        <w:tc>
          <w:tcPr>
            <w:tcW w:w="4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2BCFCE3" w14:textId="77777777" w:rsidR="006439D9" w:rsidRPr="00843BBD" w:rsidRDefault="00D36F95" w:rsidP="0024215E">
            <w:pPr>
              <w:rPr>
                <w:rFonts w:ascii="Times New Roman" w:hAnsi="Times New Roman"/>
                <w:i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6439D9">
              <w:rPr>
                <w:rFonts w:ascii="Times New Roman" w:hAnsi="Times New Roman"/>
                <w:i/>
                <w:sz w:val="24"/>
                <w:szCs w:val="24"/>
              </w:rPr>
              <w:t>.1.</w:t>
            </w:r>
            <w:r w:rsidR="006439D9" w:rsidRPr="00843BB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439D9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Mérés</w:t>
            </w:r>
          </w:p>
          <w:p w14:paraId="173E5E2B" w14:textId="77777777" w:rsidR="00D36F95" w:rsidRDefault="00D36F95" w:rsidP="00D36F95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Mérőeszközök, mértékegységek.</w:t>
            </w:r>
          </w:p>
          <w:p w14:paraId="4EAF58F5" w14:textId="77777777" w:rsidR="00D36F95" w:rsidRDefault="00D36F95" w:rsidP="00D36F95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Becslés, mérés.</w:t>
            </w:r>
          </w:p>
          <w:p w14:paraId="37F497D4" w14:textId="77777777" w:rsidR="00D36F95" w:rsidRDefault="00D36F95" w:rsidP="00D36F95">
            <w:pPr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Mérési rendszerek (tömeg, hosszúság, hőmérséklet, űrtartalom)</w:t>
            </w:r>
          </w:p>
          <w:p w14:paraId="3D717E47" w14:textId="77777777" w:rsidR="006439D9" w:rsidRPr="00843BBD" w:rsidRDefault="006439D9" w:rsidP="00D36F95">
            <w:pPr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Anyagok és testek mérhető tulajdonságai </w:t>
            </w:r>
          </w:p>
          <w:p w14:paraId="4606309A" w14:textId="77777777" w:rsidR="006439D9" w:rsidRDefault="006439D9" w:rsidP="0024215E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 mérhető anyagi tulajdonságok felismerése, megismerése, mérése</w:t>
            </w:r>
            <w:r w:rsidR="00D36F95">
              <w:rPr>
                <w:rFonts w:ascii="Times New Roman" w:hAnsi="Times New Roman"/>
                <w:sz w:val="24"/>
                <w:szCs w:val="24"/>
              </w:rPr>
              <w:t>.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83505F" w14:textId="77777777" w:rsidR="00571B0E" w:rsidRPr="00843BBD" w:rsidRDefault="00571B0E" w:rsidP="00F57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AF30D8" w14:textId="77777777" w:rsidR="006439D9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F18A57" w14:textId="77777777"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A mérhető </w:t>
            </w:r>
            <w:r w:rsidRPr="00843BBD">
              <w:rPr>
                <w:rFonts w:ascii="Times New Roman" w:hAnsi="Times New Roman"/>
                <w:sz w:val="24"/>
                <w:szCs w:val="24"/>
                <w:lang w:val="cs-CZ"/>
              </w:rPr>
              <w:t>tulajdonságok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vizsgálata, a vizsgálati módszerek gyakorlása (megfigyelés, viszonyítás, becslés, mérés).</w:t>
            </w:r>
          </w:p>
          <w:p w14:paraId="3254E41A" w14:textId="77777777" w:rsidR="006439D9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 figyelem irányítása, az emlékezet mobilizálása.</w:t>
            </w:r>
          </w:p>
          <w:p w14:paraId="7DBF91A2" w14:textId="77777777"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Mérőeszközök használatának gyakorlása. </w:t>
            </w:r>
          </w:p>
          <w:p w14:paraId="3942EC0A" w14:textId="77777777" w:rsidR="006439D9" w:rsidRPr="00843BBD" w:rsidRDefault="00F574A4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F574A4">
              <w:rPr>
                <w:rFonts w:ascii="Times New Roman" w:hAnsi="Times New Roman"/>
                <w:sz w:val="24"/>
                <w:szCs w:val="24"/>
                <w:highlight w:val="green"/>
              </w:rPr>
              <w:t>A mérésekhez használt adaptív, vagy speciális (beszélő, tapintható) eszközök ismerete</w:t>
            </w:r>
          </w:p>
        </w:tc>
      </w:tr>
      <w:tr w:rsidR="006439D9" w:rsidRPr="00843BBD" w14:paraId="490A522C" w14:textId="77777777" w:rsidTr="0024215E">
        <w:trPr>
          <w:jc w:val="center"/>
        </w:trPr>
        <w:tc>
          <w:tcPr>
            <w:tcW w:w="47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983F90" w14:textId="77777777" w:rsidR="006439D9" w:rsidRPr="00843BBD" w:rsidRDefault="00D36F95" w:rsidP="002421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6439D9" w:rsidRPr="00843BB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6439D9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6439D9" w:rsidRPr="00843BBD">
              <w:rPr>
                <w:rFonts w:ascii="Times New Roman" w:hAnsi="Times New Roman"/>
                <w:i/>
                <w:sz w:val="24"/>
                <w:szCs w:val="24"/>
              </w:rPr>
              <w:t xml:space="preserve">. Az </w:t>
            </w:r>
            <w:r w:rsidR="006439D9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élettelen környezet</w:t>
            </w:r>
            <w:r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 xml:space="preserve"> megfigyelése</w:t>
            </w:r>
          </w:p>
          <w:p w14:paraId="31CB6A2E" w14:textId="77777777" w:rsidR="006439D9" w:rsidRPr="00843BBD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 környezet anyagai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B52BB8" w14:textId="77777777" w:rsidR="006439D9" w:rsidRPr="00843BBD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 természetben előforduló és mesterséges anyagok (fa, fém, levegő, víz, talaj)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5B16D9" w14:textId="77777777" w:rsidR="006439D9" w:rsidRPr="00843BBD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Anyagformák és tulajdonságaik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98856FB" w14:textId="77777777" w:rsidR="006439D9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Az anyagok megmunkálhatósága.</w:t>
            </w:r>
          </w:p>
          <w:p w14:paraId="1E7D8DFD" w14:textId="77777777" w:rsidR="006439D9" w:rsidRPr="0084041F" w:rsidRDefault="006439D9" w:rsidP="0024215E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84041F">
              <w:rPr>
                <w:rFonts w:ascii="Times New Roman" w:hAnsi="Times New Roman"/>
                <w:sz w:val="24"/>
                <w:szCs w:val="24"/>
              </w:rPr>
              <w:t>A víz szerepe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BCDC3B" w14:textId="77777777" w:rsidR="006439D9" w:rsidRPr="0084041F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84041F">
              <w:rPr>
                <w:rFonts w:ascii="Times New Roman" w:hAnsi="Times New Roman"/>
                <w:sz w:val="24"/>
                <w:szCs w:val="24"/>
              </w:rPr>
              <w:t>A víz előfordulása a természetben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599B8C" w14:textId="77777777" w:rsidR="006439D9" w:rsidRPr="0084041F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84041F">
              <w:rPr>
                <w:rFonts w:ascii="Times New Roman" w:hAnsi="Times New Roman"/>
                <w:sz w:val="24"/>
                <w:szCs w:val="24"/>
              </w:rPr>
              <w:t>Eső, hó, jégeső, folyóvíz, tó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9B13B13" w14:textId="77777777" w:rsidR="006439D9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84041F">
              <w:rPr>
                <w:rFonts w:ascii="Times New Roman" w:hAnsi="Times New Roman"/>
                <w:sz w:val="24"/>
                <w:szCs w:val="24"/>
              </w:rPr>
              <w:t>Az ivóvíz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07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F343359" w14:textId="77777777" w:rsidR="006439D9" w:rsidRPr="00843BBD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607C0A">
              <w:rPr>
                <w:rFonts w:ascii="Times New Roman" w:hAnsi="Times New Roman"/>
                <w:sz w:val="24"/>
                <w:szCs w:val="24"/>
              </w:rPr>
              <w:t>Vízben oldódó és nem oldódó anyagok</w:t>
            </w:r>
          </w:p>
        </w:tc>
        <w:tc>
          <w:tcPr>
            <w:tcW w:w="45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0A2C94E" w14:textId="77777777"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Természetes és mesterséges anyagok gyűjtése, csoportosítása.  </w:t>
            </w:r>
          </w:p>
          <w:p w14:paraId="2011855D" w14:textId="77777777"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Az anyagfajták és a használat közötti összefüggés felismerése.</w:t>
            </w:r>
          </w:p>
          <w:p w14:paraId="5B35F3F6" w14:textId="77777777" w:rsidR="006439D9" w:rsidRDefault="00F574A4" w:rsidP="002421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6439D9" w:rsidRPr="00843BBD">
              <w:rPr>
                <w:rFonts w:ascii="Times New Roman" w:hAnsi="Times New Roman"/>
                <w:sz w:val="24"/>
                <w:szCs w:val="24"/>
              </w:rPr>
              <w:t>épés, gyurmázás.</w:t>
            </w:r>
          </w:p>
          <w:p w14:paraId="3FDD0088" w14:textId="77777777"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 víz vizsgálata, halmazállapotainak megnevezése, felismerése, a víz hőfokának mérése.</w:t>
            </w:r>
          </w:p>
          <w:p w14:paraId="1C6A24EB" w14:textId="77777777"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A csapadék különböző formáinak megkülönböztetése. </w:t>
            </w:r>
          </w:p>
          <w:p w14:paraId="2F171819" w14:textId="77777777" w:rsidR="006439D9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A víz mint életfontosságú anyag tudatosítása. </w:t>
            </w:r>
          </w:p>
          <w:p w14:paraId="240450EC" w14:textId="77777777"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91F13">
              <w:rPr>
                <w:rFonts w:ascii="Times New Roman" w:hAnsi="Times New Roman"/>
                <w:sz w:val="24"/>
                <w:szCs w:val="24"/>
              </w:rPr>
              <w:t xml:space="preserve">Egyszerű </w:t>
            </w:r>
            <w:r w:rsidRPr="00891F13">
              <w:rPr>
                <w:rFonts w:ascii="Times New Roman" w:hAnsi="Times New Roman"/>
                <w:sz w:val="24"/>
                <w:szCs w:val="24"/>
                <w:lang w:val="cs-CZ"/>
              </w:rPr>
              <w:t>kísérletek</w:t>
            </w:r>
            <w:r w:rsidRPr="00891F13">
              <w:rPr>
                <w:rFonts w:ascii="Times New Roman" w:hAnsi="Times New Roman"/>
                <w:sz w:val="24"/>
                <w:szCs w:val="24"/>
              </w:rPr>
              <w:t xml:space="preserve"> végzése cukorral, sóval, homokkal, kaviccsal.</w:t>
            </w:r>
          </w:p>
          <w:p w14:paraId="54A13F68" w14:textId="77777777"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9D9" w:rsidRPr="00843BBD" w14:paraId="60A98552" w14:textId="77777777" w:rsidTr="0024215E">
        <w:trPr>
          <w:jc w:val="center"/>
        </w:trPr>
        <w:tc>
          <w:tcPr>
            <w:tcW w:w="47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FF3036" w14:textId="77777777" w:rsidR="006439D9" w:rsidRPr="00843BBD" w:rsidRDefault="00D36F95" w:rsidP="002421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6439D9" w:rsidRPr="00843BB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6439D9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6439D9" w:rsidRPr="00843BBD">
              <w:rPr>
                <w:rFonts w:ascii="Times New Roman" w:hAnsi="Times New Roman"/>
                <w:i/>
                <w:sz w:val="24"/>
                <w:szCs w:val="24"/>
              </w:rPr>
              <w:t xml:space="preserve">. Az élő környezet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megfigyelése</w:t>
            </w:r>
          </w:p>
          <w:p w14:paraId="77E9535E" w14:textId="77777777" w:rsidR="006439D9" w:rsidRPr="00843BBD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Termesztett növények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D302F7D" w14:textId="77777777" w:rsidR="006439D9" w:rsidRPr="00843BBD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Növénytermesztés, állattenyésztés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9AAF71" w14:textId="77777777" w:rsidR="006439D9" w:rsidRPr="00843BBD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Életjelenségek: táplálkozás, légzés, növekedés, fejlődés, mozgás, szaporodás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5496481" w14:textId="77777777" w:rsidR="006439D9" w:rsidRPr="00843BBD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Életfeltételek (levegő, víz, tápanyag, napfény, hőmérséklet)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BA19CA1" w14:textId="77777777" w:rsidR="006439D9" w:rsidRPr="00843BBD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 növény élete az ültetéstől a terméshozatalig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2029852" w14:textId="77777777"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Az </w:t>
            </w:r>
            <w:r w:rsidRPr="00843BBD">
              <w:rPr>
                <w:rFonts w:ascii="Times New Roman" w:hAnsi="Times New Roman"/>
                <w:sz w:val="24"/>
                <w:szCs w:val="24"/>
                <w:lang w:val="cs-CZ"/>
              </w:rPr>
              <w:t>életjelenségek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megfigyelése, egyszerű kísérletek végzése. </w:t>
            </w:r>
          </w:p>
          <w:p w14:paraId="089A2E60" w14:textId="77777777"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Babnövény ültetése, fejlődési napló vezetése. </w:t>
            </w:r>
          </w:p>
          <w:p w14:paraId="1DF1CF46" w14:textId="77777777"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Az állatok </w:t>
            </w:r>
            <w:r>
              <w:rPr>
                <w:rFonts w:ascii="Times New Roman" w:hAnsi="Times New Roman"/>
                <w:sz w:val="24"/>
                <w:szCs w:val="24"/>
              </w:rPr>
              <w:t>megfigyelése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(kutya, macska, hörcsög, papagáj).</w:t>
            </w:r>
          </w:p>
        </w:tc>
      </w:tr>
      <w:tr w:rsidR="006439D9" w:rsidRPr="00843BBD" w14:paraId="06B52992" w14:textId="77777777" w:rsidTr="0024215E">
        <w:tblPrEx>
          <w:tblBorders>
            <w:top w:val="none" w:sz="0" w:space="0" w:color="auto"/>
          </w:tblBorders>
        </w:tblPrEx>
        <w:trPr>
          <w:gridAfter w:val="1"/>
          <w:wAfter w:w="11" w:type="dxa"/>
          <w:jc w:val="center"/>
        </w:trPr>
        <w:tc>
          <w:tcPr>
            <w:tcW w:w="2203" w:type="dxa"/>
            <w:vAlign w:val="center"/>
          </w:tcPr>
          <w:p w14:paraId="626C9346" w14:textId="77777777" w:rsidR="006439D9" w:rsidRPr="00843BBD" w:rsidRDefault="006439D9" w:rsidP="00242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Fogalmak</w:t>
            </w:r>
          </w:p>
        </w:tc>
        <w:tc>
          <w:tcPr>
            <w:tcW w:w="7085" w:type="dxa"/>
            <w:gridSpan w:val="5"/>
            <w:vAlign w:val="center"/>
          </w:tcPr>
          <w:p w14:paraId="7A5AC143" w14:textId="77777777"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Mérőeszköz</w:t>
            </w:r>
            <w:r w:rsidR="00F574A4">
              <w:rPr>
                <w:rFonts w:ascii="Times New Roman" w:hAnsi="Times New Roman"/>
                <w:sz w:val="24"/>
                <w:szCs w:val="24"/>
              </w:rPr>
              <w:t>/speciális mérőeszköz</w:t>
            </w:r>
            <w:r>
              <w:rPr>
                <w:rFonts w:ascii="Times New Roman" w:hAnsi="Times New Roman"/>
                <w:sz w:val="24"/>
                <w:szCs w:val="24"/>
              </w:rPr>
              <w:t>, b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ecslés, mérés, </w:t>
            </w:r>
            <w:r>
              <w:rPr>
                <w:rFonts w:ascii="Times New Roman" w:hAnsi="Times New Roman"/>
                <w:sz w:val="24"/>
                <w:szCs w:val="24"/>
              </w:rPr>
              <w:t>é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letjelenség, a víz különböző </w:t>
            </w:r>
            <w:r w:rsidRPr="00843BBD">
              <w:rPr>
                <w:rFonts w:ascii="Times New Roman" w:hAnsi="Times New Roman"/>
                <w:sz w:val="24"/>
                <w:szCs w:val="24"/>
                <w:lang w:val="cs-CZ"/>
              </w:rPr>
              <w:t>halmazállapotai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és előfordulása, oldhatóság, növénytermesztés, állattenyésztés, </w:t>
            </w:r>
            <w:r w:rsidR="00D36F95">
              <w:rPr>
                <w:rFonts w:ascii="Times New Roman" w:hAnsi="Times New Roman"/>
                <w:sz w:val="24"/>
                <w:szCs w:val="24"/>
              </w:rPr>
              <w:t>nővények, állatok, életjelenségek.</w:t>
            </w:r>
          </w:p>
        </w:tc>
      </w:tr>
    </w:tbl>
    <w:p w14:paraId="6F086DD3" w14:textId="77777777" w:rsidR="007C2A61" w:rsidRDefault="007C2A61" w:rsidP="00DE2FA6">
      <w:pPr>
        <w:pStyle w:val="Szveg"/>
        <w:spacing w:after="0"/>
        <w:rPr>
          <w:b/>
          <w:sz w:val="24"/>
          <w:szCs w:val="28"/>
          <w:lang w:val="cs-CZ"/>
        </w:rPr>
      </w:pPr>
    </w:p>
    <w:p w14:paraId="316A22CD" w14:textId="77777777" w:rsidR="007C2A61" w:rsidRDefault="007C2A61" w:rsidP="00DE2FA6">
      <w:pPr>
        <w:pStyle w:val="Szveg"/>
        <w:spacing w:after="0"/>
        <w:rPr>
          <w:b/>
          <w:sz w:val="24"/>
          <w:szCs w:val="28"/>
          <w:lang w:val="cs-CZ"/>
        </w:rPr>
      </w:pPr>
    </w:p>
    <w:p w14:paraId="4FC5E2B8" w14:textId="77777777" w:rsidR="007C2A61" w:rsidRDefault="007C2A61" w:rsidP="00DE2FA6">
      <w:pPr>
        <w:pStyle w:val="Szveg"/>
        <w:spacing w:after="0"/>
        <w:rPr>
          <w:sz w:val="24"/>
          <w:lang w:val="cs-CZ"/>
        </w:rPr>
      </w:pPr>
    </w:p>
    <w:p w14:paraId="75979B49" w14:textId="77777777" w:rsidR="00C5668D" w:rsidRDefault="00C5668D" w:rsidP="00D36F95">
      <w:pPr>
        <w:pStyle w:val="Alcm"/>
        <w:keepNext w:val="0"/>
        <w:widowControl w:val="0"/>
        <w:spacing w:before="0" w:after="0"/>
        <w:rPr>
          <w:b w:val="0"/>
          <w:sz w:val="24"/>
          <w:szCs w:val="24"/>
          <w:lang w:val="cs-CZ"/>
        </w:rPr>
      </w:pPr>
    </w:p>
    <w:p w14:paraId="542D35AE" w14:textId="77777777" w:rsidR="00156B38" w:rsidRPr="004D7F8C" w:rsidRDefault="00156B38" w:rsidP="00D36F95">
      <w:pPr>
        <w:rPr>
          <w:rFonts w:ascii="Times New Roman" w:hAnsi="Times New Roman"/>
          <w:sz w:val="24"/>
          <w:szCs w:val="24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377"/>
        <w:gridCol w:w="2409"/>
        <w:gridCol w:w="3425"/>
        <w:gridCol w:w="1190"/>
      </w:tblGrid>
      <w:tr w:rsidR="007C2A61" w:rsidRPr="00F41F9A" w14:paraId="44A4587E" w14:textId="77777777" w:rsidTr="00EC0836">
        <w:trPr>
          <w:jc w:val="center"/>
        </w:trPr>
        <w:tc>
          <w:tcPr>
            <w:tcW w:w="2207" w:type="dxa"/>
            <w:gridSpan w:val="2"/>
            <w:vAlign w:val="center"/>
          </w:tcPr>
          <w:p w14:paraId="65713F48" w14:textId="77777777" w:rsidR="007C2A61" w:rsidRPr="00F41F9A" w:rsidRDefault="007C2A61" w:rsidP="00EC0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F9A"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834" w:type="dxa"/>
            <w:gridSpan w:val="2"/>
            <w:vAlign w:val="center"/>
          </w:tcPr>
          <w:p w14:paraId="44959CA6" w14:textId="77777777" w:rsidR="007C2A61" w:rsidRPr="00F41F9A" w:rsidRDefault="007C2A61" w:rsidP="00EC0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36F9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41F9A">
              <w:rPr>
                <w:rFonts w:ascii="Times New Roman" w:hAnsi="Times New Roman"/>
                <w:b/>
                <w:sz w:val="24"/>
                <w:szCs w:val="24"/>
              </w:rPr>
              <w:t>Az élettelen környezet kölcsönhatásai</w:t>
            </w:r>
          </w:p>
        </w:tc>
        <w:tc>
          <w:tcPr>
            <w:tcW w:w="1190" w:type="dxa"/>
            <w:vAlign w:val="center"/>
          </w:tcPr>
          <w:p w14:paraId="3AA770EF" w14:textId="77777777" w:rsidR="007C2A61" w:rsidRPr="00F41F9A" w:rsidRDefault="007C2A61" w:rsidP="00EC0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F9A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 xml:space="preserve">Javasolt óraszám: </w:t>
            </w:r>
            <w:r w:rsidR="0079476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41F9A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7C2A61" w:rsidRPr="00F41F9A" w14:paraId="66B0BB0A" w14:textId="77777777" w:rsidTr="00EC0836">
        <w:trPr>
          <w:trHeight w:val="1840"/>
          <w:jc w:val="center"/>
        </w:trPr>
        <w:tc>
          <w:tcPr>
            <w:tcW w:w="2207" w:type="dxa"/>
            <w:gridSpan w:val="2"/>
            <w:vAlign w:val="center"/>
          </w:tcPr>
          <w:p w14:paraId="6FE3A12D" w14:textId="77777777" w:rsidR="007C2A61" w:rsidRPr="00F41F9A" w:rsidRDefault="007C2A61" w:rsidP="00EC0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F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témakör</w:t>
            </w:r>
            <w:r w:rsidRPr="00D36F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nevelési-fejlesztési céljai</w:t>
            </w:r>
          </w:p>
        </w:tc>
        <w:tc>
          <w:tcPr>
            <w:tcW w:w="7024" w:type="dxa"/>
            <w:gridSpan w:val="3"/>
            <w:vAlign w:val="center"/>
          </w:tcPr>
          <w:p w14:paraId="0AAB3F86" w14:textId="77777777" w:rsidR="007C2A61" w:rsidRPr="00F41F9A" w:rsidRDefault="007C2A61" w:rsidP="00EC0836">
            <w:pPr>
              <w:rPr>
                <w:rFonts w:ascii="Times New Roman" w:hAnsi="Times New Roman"/>
                <w:sz w:val="24"/>
                <w:szCs w:val="24"/>
              </w:rPr>
            </w:pPr>
            <w:r w:rsidRPr="00F41F9A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F41F9A">
              <w:rPr>
                <w:rFonts w:ascii="Times New Roman" w:hAnsi="Times New Roman"/>
                <w:sz w:val="24"/>
                <w:szCs w:val="24"/>
                <w:lang w:val="cs-CZ"/>
              </w:rPr>
              <w:t>megismerés</w:t>
            </w:r>
            <w:r w:rsidRPr="00F41F9A">
              <w:rPr>
                <w:rFonts w:ascii="Times New Roman" w:hAnsi="Times New Roman"/>
                <w:sz w:val="24"/>
                <w:szCs w:val="24"/>
              </w:rPr>
              <w:t xml:space="preserve"> módszereinek bővítése. A szociális, együttműködő képesség fejlesztése. Csoportmunka, kooperatív technikák alkalmazása. Kauzális gondolkodás fejlesztése. Tapasztalatok szerzése a közvetlen környezetben és az élettelen természetben előforduló anyagokról, kölcsönhatásokról, az ismeretek bővítése. A tapasztalatok feldo</w:t>
            </w:r>
            <w:r w:rsidR="00CE43A0">
              <w:rPr>
                <w:rFonts w:ascii="Times New Roman" w:hAnsi="Times New Roman"/>
                <w:sz w:val="24"/>
                <w:szCs w:val="24"/>
              </w:rPr>
              <w:t>lgozása szóban, írásban</w:t>
            </w:r>
            <w:r w:rsidRPr="00F41F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50F42" w:rsidRPr="004D7F8C" w14:paraId="0A823E5F" w14:textId="77777777" w:rsidTr="004D7F8C">
        <w:trPr>
          <w:jc w:val="center"/>
        </w:trPr>
        <w:tc>
          <w:tcPr>
            <w:tcW w:w="4616" w:type="dxa"/>
            <w:gridSpan w:val="3"/>
            <w:shd w:val="clear" w:color="auto" w:fill="auto"/>
            <w:noWrap/>
            <w:vAlign w:val="center"/>
          </w:tcPr>
          <w:p w14:paraId="250453CA" w14:textId="77777777" w:rsidR="00250F42" w:rsidRPr="00D36F95" w:rsidRDefault="003E3C84" w:rsidP="004D7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</w:t>
            </w:r>
            <w:r w:rsidR="00250F42" w:rsidRPr="00D36F95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4615" w:type="dxa"/>
            <w:gridSpan w:val="2"/>
            <w:shd w:val="clear" w:color="auto" w:fill="auto"/>
            <w:noWrap/>
            <w:vAlign w:val="center"/>
          </w:tcPr>
          <w:p w14:paraId="320F281A" w14:textId="77777777" w:rsidR="00250F42" w:rsidRPr="004D7F8C" w:rsidRDefault="00250F42" w:rsidP="004D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2C9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 w:rsidR="003E3C84">
              <w:rPr>
                <w:rFonts w:ascii="Times New Roman" w:hAnsi="Times New Roman"/>
                <w:b/>
                <w:sz w:val="24"/>
                <w:szCs w:val="24"/>
              </w:rPr>
              <w:t>tevékenységek</w:t>
            </w:r>
          </w:p>
        </w:tc>
      </w:tr>
      <w:tr w:rsidR="00250F42" w:rsidRPr="004D7F8C" w14:paraId="4A11BEF3" w14:textId="77777777" w:rsidTr="004D7F8C">
        <w:trPr>
          <w:jc w:val="center"/>
        </w:trPr>
        <w:tc>
          <w:tcPr>
            <w:tcW w:w="4616" w:type="dxa"/>
            <w:gridSpan w:val="3"/>
            <w:shd w:val="clear" w:color="auto" w:fill="auto"/>
            <w:noWrap/>
          </w:tcPr>
          <w:p w14:paraId="419F7C95" w14:textId="77777777" w:rsidR="00250F42" w:rsidRPr="004D7F8C" w:rsidRDefault="007C2A61" w:rsidP="004D7F8C">
            <w:pPr>
              <w:rPr>
                <w:rFonts w:ascii="Times New Roman" w:hAnsi="Times New Roman"/>
                <w:i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250F42" w:rsidRPr="005C52C9">
              <w:rPr>
                <w:rFonts w:ascii="Times New Roman" w:hAnsi="Times New Roman"/>
                <w:i/>
                <w:sz w:val="24"/>
                <w:szCs w:val="24"/>
              </w:rPr>
              <w:t>.1. Anyag</w:t>
            </w:r>
          </w:p>
          <w:p w14:paraId="1E7B3134" w14:textId="77777777" w:rsidR="00250F42" w:rsidRPr="005C52C9" w:rsidRDefault="00250F42" w:rsidP="00D36F95">
            <w:pPr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A környezetben előforduló gyakori anyagfélék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71B5FE5" w14:textId="77777777" w:rsidR="00250F42" w:rsidRPr="005C52C9" w:rsidRDefault="00250F42" w:rsidP="005C52C9">
            <w:pPr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Anyag-forma kapcsolata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  <w:r w:rsidRPr="005C5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03AC362" w14:textId="77777777" w:rsidR="00250F42" w:rsidRPr="005C52C9" w:rsidRDefault="00250F42" w:rsidP="004D7F8C">
            <w:pPr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Halmazállapot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96675B9" w14:textId="77777777" w:rsidR="00250F42" w:rsidRPr="005C52C9" w:rsidRDefault="00250F42" w:rsidP="004D7F8C">
            <w:pPr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Csapadékformák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15" w:type="dxa"/>
            <w:gridSpan w:val="2"/>
            <w:shd w:val="clear" w:color="auto" w:fill="auto"/>
            <w:noWrap/>
          </w:tcPr>
          <w:p w14:paraId="0ABEFC13" w14:textId="77777777" w:rsidR="00250F42" w:rsidRPr="004D7F8C" w:rsidRDefault="00250F42" w:rsidP="004D7F8C">
            <w:pPr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 xml:space="preserve">Anyagok </w:t>
            </w:r>
            <w:r w:rsidRPr="004D7F8C">
              <w:rPr>
                <w:rFonts w:ascii="Times New Roman" w:hAnsi="Times New Roman"/>
                <w:sz w:val="24"/>
                <w:szCs w:val="24"/>
                <w:lang w:val="cs-CZ"/>
              </w:rPr>
              <w:t>halmazállapotainak</w:t>
            </w:r>
            <w:r w:rsidRPr="004D7F8C">
              <w:rPr>
                <w:rFonts w:ascii="Times New Roman" w:hAnsi="Times New Roman"/>
                <w:sz w:val="24"/>
                <w:szCs w:val="24"/>
              </w:rPr>
              <w:t xml:space="preserve"> felismerése, megnevezése, tapasztalatszerzés, kísérletezés.</w:t>
            </w:r>
          </w:p>
          <w:p w14:paraId="5BD90B6A" w14:textId="77777777" w:rsidR="00250F42" w:rsidRPr="004D7F8C" w:rsidRDefault="00250F42" w:rsidP="00D36F95">
            <w:pPr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 xml:space="preserve">Csoportosítás halmazállapotok szerint. </w:t>
            </w:r>
          </w:p>
          <w:p w14:paraId="3097C949" w14:textId="77777777" w:rsidR="00250F42" w:rsidRPr="004D7F8C" w:rsidRDefault="00250F42" w:rsidP="004D7F8C">
            <w:pPr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A tapasztalat</w:t>
            </w:r>
            <w:r w:rsidR="00CE43A0">
              <w:rPr>
                <w:rFonts w:ascii="Times New Roman" w:hAnsi="Times New Roman"/>
                <w:sz w:val="24"/>
                <w:szCs w:val="24"/>
              </w:rPr>
              <w:t>ok rögzítése írásban.</w:t>
            </w:r>
          </w:p>
        </w:tc>
      </w:tr>
      <w:tr w:rsidR="00250F42" w:rsidRPr="004D7F8C" w14:paraId="28DB487C" w14:textId="77777777" w:rsidTr="004D7F8C">
        <w:trPr>
          <w:jc w:val="center"/>
        </w:trPr>
        <w:tc>
          <w:tcPr>
            <w:tcW w:w="4616" w:type="dxa"/>
            <w:gridSpan w:val="3"/>
            <w:shd w:val="clear" w:color="auto" w:fill="auto"/>
            <w:noWrap/>
          </w:tcPr>
          <w:p w14:paraId="25D74A6B" w14:textId="77777777" w:rsidR="00250F42" w:rsidRPr="004D7F8C" w:rsidRDefault="007C2A61" w:rsidP="004D7F8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3.2</w:t>
            </w:r>
            <w:r w:rsidR="00250F42" w:rsidRPr="005C52C9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="00250F42" w:rsidRPr="004D7F8C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Energia</w:t>
            </w:r>
          </w:p>
          <w:p w14:paraId="4F4EB20D" w14:textId="77777777" w:rsidR="00250F42" w:rsidRPr="005C52C9" w:rsidRDefault="00250F42" w:rsidP="00D36F95">
            <w:pPr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Energiaforrások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  <w:r w:rsidRPr="005C5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118BFE" w14:textId="77777777" w:rsidR="00250F42" w:rsidRPr="005C52C9" w:rsidRDefault="00250F42" w:rsidP="005C52C9">
            <w:pPr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Energia felhasználása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  <w:r w:rsidRPr="005C5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345EFF" w14:textId="77777777" w:rsidR="00250F42" w:rsidRPr="005C52C9" w:rsidRDefault="00250F42" w:rsidP="004D7F8C">
            <w:pPr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Energiát felhasználó berendezések, fűtő, hűtő háztartási eszközök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12D40AA" w14:textId="77777777" w:rsidR="00250F42" w:rsidRPr="005C52C9" w:rsidRDefault="00250F42" w:rsidP="004D7F8C">
            <w:pPr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Energiafajták (nap, szél, víz, elektromos, fény)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15" w:type="dxa"/>
            <w:gridSpan w:val="2"/>
            <w:shd w:val="clear" w:color="auto" w:fill="auto"/>
            <w:noWrap/>
          </w:tcPr>
          <w:p w14:paraId="2016A668" w14:textId="77777777" w:rsidR="00250F42" w:rsidRPr="004D7F8C" w:rsidRDefault="00250F42" w:rsidP="004D7F8C">
            <w:pPr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 xml:space="preserve">Egyszerű kísérletek, játékok készítése (szélforgó). </w:t>
            </w:r>
          </w:p>
          <w:p w14:paraId="1FFAA5CC" w14:textId="77777777" w:rsidR="00250F42" w:rsidRPr="004D7F8C" w:rsidRDefault="00250F42" w:rsidP="00D36F95">
            <w:pPr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Gyűjtőmunka, beszámoló készítése az energiáról.</w:t>
            </w:r>
          </w:p>
          <w:p w14:paraId="6DB7378F" w14:textId="77777777" w:rsidR="00250F42" w:rsidRPr="004D7F8C" w:rsidRDefault="00250F42" w:rsidP="004D7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A61" w:rsidRPr="00F41F9A" w14:paraId="539A9D06" w14:textId="77777777" w:rsidTr="007C2A61">
        <w:trPr>
          <w:jc w:val="center"/>
        </w:trPr>
        <w:tc>
          <w:tcPr>
            <w:tcW w:w="4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8874C" w14:textId="77777777" w:rsidR="007C2A61" w:rsidRPr="00F41F9A" w:rsidRDefault="007C2A61" w:rsidP="00EC083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F41F9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F41F9A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7C2A61">
              <w:rPr>
                <w:rFonts w:ascii="Times New Roman" w:hAnsi="Times New Roman"/>
                <w:i/>
                <w:sz w:val="24"/>
                <w:szCs w:val="24"/>
              </w:rPr>
              <w:t>Kölcsönhatások</w:t>
            </w:r>
          </w:p>
          <w:p w14:paraId="4DEB6F09" w14:textId="77777777" w:rsidR="007C2A61" w:rsidRPr="004D7F8C" w:rsidRDefault="007C2A61" w:rsidP="007C2A6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4D7F8C">
              <w:rPr>
                <w:rFonts w:ascii="Times New Roman" w:hAnsi="Times New Roman"/>
                <w:iCs/>
                <w:sz w:val="24"/>
                <w:szCs w:val="24"/>
              </w:rPr>
              <w:t>Mágnes, vonzás, taszítás</w:t>
            </w:r>
            <w:r w:rsidR="001A346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5C0F92FF" w14:textId="77777777" w:rsidR="007C2A61" w:rsidRPr="007C2A61" w:rsidRDefault="007C2A61" w:rsidP="007C2A6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D7F8C">
              <w:rPr>
                <w:rFonts w:ascii="Times New Roman" w:hAnsi="Times New Roman"/>
                <w:iCs/>
                <w:sz w:val="24"/>
                <w:szCs w:val="24"/>
              </w:rPr>
              <w:t>Mozgások</w:t>
            </w:r>
            <w:r w:rsidR="001A346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7C2A6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71B99" w14:textId="77777777" w:rsidR="007C2A61" w:rsidRPr="007C2A61" w:rsidRDefault="007C2A61" w:rsidP="00EC0836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F41F9A">
              <w:rPr>
                <w:rFonts w:ascii="Times New Roman" w:hAnsi="Times New Roman"/>
                <w:sz w:val="24"/>
                <w:szCs w:val="24"/>
                <w:lang w:val="cs-CZ"/>
              </w:rPr>
              <w:t>Megfigyelések</w:t>
            </w:r>
            <w:r w:rsidRPr="007C2A61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, játékos kísérletek. </w:t>
            </w:r>
          </w:p>
          <w:p w14:paraId="463AAA0D" w14:textId="77777777" w:rsidR="007C2A61" w:rsidRPr="007C2A61" w:rsidRDefault="007C2A61" w:rsidP="00EC0836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7C2A61">
              <w:rPr>
                <w:rFonts w:ascii="Times New Roman" w:hAnsi="Times New Roman"/>
                <w:sz w:val="24"/>
                <w:szCs w:val="24"/>
                <w:lang w:val="cs-CZ"/>
              </w:rPr>
              <w:t>Anyagok csoportosítása a mágnesesség alapján.</w:t>
            </w:r>
          </w:p>
        </w:tc>
      </w:tr>
      <w:tr w:rsidR="00630EDD" w:rsidRPr="00843BBD" w14:paraId="27AA487C" w14:textId="77777777" w:rsidTr="0024215E">
        <w:trPr>
          <w:jc w:val="center"/>
        </w:trPr>
        <w:tc>
          <w:tcPr>
            <w:tcW w:w="46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86C306" w14:textId="77777777" w:rsidR="00630EDD" w:rsidRPr="00843BBD" w:rsidRDefault="007C2A61" w:rsidP="002421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630EDD" w:rsidRPr="00843BB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630ED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630EDD" w:rsidRPr="00843BBD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="00630EDD" w:rsidRPr="00843BBD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Változás</w:t>
            </w:r>
          </w:p>
          <w:p w14:paraId="65F4A0D5" w14:textId="77777777" w:rsidR="00630EDD" w:rsidRPr="00843BBD" w:rsidRDefault="00630EDD" w:rsidP="0024215E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Fizikai változások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CAFBB2" w14:textId="77777777" w:rsidR="00630EDD" w:rsidRPr="00843BBD" w:rsidRDefault="00630EDD" w:rsidP="0024215E">
            <w:pPr>
              <w:ind w:left="465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Alakváltozások (aprítás, darabolás, aprózódás)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A26C038" w14:textId="77777777" w:rsidR="00630EDD" w:rsidRPr="00843BBD" w:rsidRDefault="00630EDD" w:rsidP="0024215E">
            <w:pPr>
              <w:ind w:left="465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Halmazállapot-változások (olvadás, fagyás, párolgás, csapadékformák, fagyasztás, szárítás, locsolás a háztartásban)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BA8F531" w14:textId="77777777" w:rsidR="00630EDD" w:rsidRPr="00843BBD" w:rsidRDefault="00630EDD" w:rsidP="0024215E">
            <w:pPr>
              <w:ind w:left="465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Az évszakok változásai, következményei a természetben, a mindennapi életben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BD33245" w14:textId="77777777" w:rsidR="00630EDD" w:rsidRDefault="00630EDD" w:rsidP="0024215E">
            <w:pPr>
              <w:ind w:left="465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Helyzet- és helyváltoztatás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3C2FE6" w14:textId="77777777" w:rsidR="007C2A61" w:rsidRDefault="007C2A61" w:rsidP="0024215E">
            <w:pPr>
              <w:ind w:left="465"/>
              <w:rPr>
                <w:rFonts w:ascii="Times New Roman" w:hAnsi="Times New Roman"/>
                <w:sz w:val="24"/>
                <w:szCs w:val="24"/>
              </w:rPr>
            </w:pPr>
          </w:p>
          <w:p w14:paraId="6006522F" w14:textId="77777777" w:rsidR="007C2A61" w:rsidRPr="00843BBD" w:rsidRDefault="007C2A61" w:rsidP="007C2A61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Kémiai </w:t>
            </w:r>
            <w:r w:rsidRPr="00843BBD">
              <w:rPr>
                <w:rFonts w:ascii="Times New Roman" w:hAnsi="Times New Roman"/>
                <w:sz w:val="24"/>
                <w:szCs w:val="24"/>
                <w:lang w:val="cs-CZ"/>
              </w:rPr>
              <w:t>változások</w:t>
            </w:r>
            <w:r w:rsidR="001A3469">
              <w:rPr>
                <w:rFonts w:ascii="Times New Roman" w:hAnsi="Times New Roman"/>
                <w:sz w:val="24"/>
                <w:szCs w:val="24"/>
                <w:lang w:val="cs-CZ"/>
              </w:rPr>
              <w:t>.</w:t>
            </w:r>
          </w:p>
          <w:p w14:paraId="6D8BC7C9" w14:textId="77777777" w:rsidR="007C2A61" w:rsidRPr="00843BBD" w:rsidRDefault="007C2A61" w:rsidP="007C2A61">
            <w:pPr>
              <w:ind w:left="465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Az égés, tűz, tűzvédelem, tűzoltás eszközei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7C6DBF" w14:textId="77777777" w:rsidR="007C2A61" w:rsidRPr="00843BBD" w:rsidRDefault="007C2A61" w:rsidP="007C2A61">
            <w:pPr>
              <w:ind w:left="465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 tűzoltók munkája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8AF874" w14:textId="77777777" w:rsidR="00630EDD" w:rsidRPr="00843BBD" w:rsidRDefault="00630EDD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A változásokat kiváltó </w:t>
            </w:r>
            <w:r w:rsidRPr="00843BBD">
              <w:rPr>
                <w:rFonts w:ascii="Times New Roman" w:hAnsi="Times New Roman"/>
                <w:sz w:val="24"/>
                <w:szCs w:val="24"/>
                <w:lang w:val="cs-CZ"/>
              </w:rPr>
              <w:t>hatások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azonosítása a mindennapi környezetben megfigyelhető jelenségek esetében.</w:t>
            </w:r>
          </w:p>
          <w:p w14:paraId="046A393C" w14:textId="77777777" w:rsidR="00630EDD" w:rsidRPr="00843BBD" w:rsidRDefault="00630EDD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 természetben lejátszódó és az ember által létrehozott halmazállapot-változások megfigyelése, megbeszélése.</w:t>
            </w:r>
          </w:p>
          <w:p w14:paraId="7A226406" w14:textId="77777777" w:rsidR="00630EDD" w:rsidRPr="00843BBD" w:rsidRDefault="00CE43A0" w:rsidP="002421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Tapintható i</w:t>
            </w:r>
            <w:r w:rsidR="00630EDD" w:rsidRPr="00843BBD">
              <w:rPr>
                <w:rFonts w:ascii="Times New Roman" w:hAnsi="Times New Roman"/>
                <w:sz w:val="24"/>
                <w:szCs w:val="24"/>
              </w:rPr>
              <w:t>dőjárási naptár készítése.</w:t>
            </w:r>
          </w:p>
          <w:p w14:paraId="146420FC" w14:textId="77777777" w:rsidR="007C2A61" w:rsidRDefault="00630EDD" w:rsidP="007C2A61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 mozgásban megnyilvánuló állandóság és változás megfigyelése, tanulmányozása.</w:t>
            </w:r>
            <w:r w:rsidR="007C2A61" w:rsidRPr="0084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521F1D" w14:textId="77777777" w:rsidR="007C2A61" w:rsidRDefault="007C2A61" w:rsidP="007C2A6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8084E2" w14:textId="77777777" w:rsidR="00CE43A0" w:rsidRDefault="00CE43A0" w:rsidP="007C2A6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76BAC6" w14:textId="77777777" w:rsidR="00CE43A0" w:rsidRDefault="00CE43A0" w:rsidP="007C2A6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E8349D" w14:textId="77777777" w:rsidR="00CE43A0" w:rsidRDefault="00CE43A0" w:rsidP="007C2A6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376074" w14:textId="77777777" w:rsidR="007C2A61" w:rsidRPr="00843BBD" w:rsidRDefault="007C2A61" w:rsidP="007C2A61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A változások </w:t>
            </w:r>
            <w:r w:rsidRPr="00843BBD">
              <w:rPr>
                <w:rFonts w:ascii="Times New Roman" w:hAnsi="Times New Roman"/>
                <w:sz w:val="24"/>
                <w:szCs w:val="24"/>
                <w:lang w:val="cs-CZ"/>
              </w:rPr>
              <w:t>felismerése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, az összefüggések </w:t>
            </w:r>
            <w:r w:rsidRPr="00843BBD">
              <w:rPr>
                <w:rFonts w:ascii="Times New Roman" w:hAnsi="Times New Roman"/>
                <w:sz w:val="24"/>
                <w:szCs w:val="24"/>
                <w:lang w:val="cs-CZ"/>
              </w:rPr>
              <w:t>megértése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97BE789" w14:textId="77777777" w:rsidR="007C2A61" w:rsidRPr="00843BBD" w:rsidRDefault="007C2A61" w:rsidP="007C2A61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Éghető és éghetetlen anyagok csoportosítása. Teendők tűzriadó esetén. </w:t>
            </w:r>
          </w:p>
          <w:p w14:paraId="716E1861" w14:textId="77777777" w:rsidR="00630EDD" w:rsidRPr="00843BBD" w:rsidRDefault="007C2A61" w:rsidP="004D7F8C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Aktív részvétel tűzriadós gyakorlatokban.</w:t>
            </w:r>
          </w:p>
        </w:tc>
      </w:tr>
      <w:tr w:rsidR="00B00184" w:rsidRPr="004D7F8C" w14:paraId="000FA7C3" w14:textId="77777777" w:rsidTr="00945D93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30" w:type="dxa"/>
            <w:vAlign w:val="center"/>
          </w:tcPr>
          <w:p w14:paraId="4AAB91A4" w14:textId="77777777" w:rsidR="00B00184" w:rsidRPr="004D7F8C" w:rsidRDefault="003A1C70" w:rsidP="00D36F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F8C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</w:t>
            </w:r>
            <w:r w:rsidR="00B00184" w:rsidRPr="004D7F8C">
              <w:rPr>
                <w:rFonts w:ascii="Times New Roman" w:hAnsi="Times New Roman"/>
                <w:b/>
                <w:sz w:val="24"/>
                <w:szCs w:val="24"/>
              </w:rPr>
              <w:t>ogalmak</w:t>
            </w:r>
          </w:p>
        </w:tc>
        <w:tc>
          <w:tcPr>
            <w:tcW w:w="7401" w:type="dxa"/>
            <w:gridSpan w:val="4"/>
            <w:vAlign w:val="center"/>
          </w:tcPr>
          <w:p w14:paraId="32FF1D31" w14:textId="77777777" w:rsidR="00B00184" w:rsidRPr="004D7F8C" w:rsidRDefault="00B00184" w:rsidP="004D7F8C">
            <w:pPr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 xml:space="preserve">Halmazállapot, halmazállapot-változás, </w:t>
            </w:r>
            <w:r w:rsidRPr="004D7F8C">
              <w:rPr>
                <w:rFonts w:ascii="Times New Roman" w:hAnsi="Times New Roman"/>
                <w:sz w:val="24"/>
                <w:szCs w:val="24"/>
                <w:lang w:val="cs-CZ"/>
              </w:rPr>
              <w:t>mágneses</w:t>
            </w:r>
            <w:r w:rsidRPr="004D7F8C">
              <w:rPr>
                <w:rFonts w:ascii="Times New Roman" w:hAnsi="Times New Roman"/>
                <w:sz w:val="24"/>
                <w:szCs w:val="24"/>
              </w:rPr>
              <w:t xml:space="preserve"> kölcsönhatás, </w:t>
            </w:r>
            <w:r w:rsidR="007C2A61">
              <w:rPr>
                <w:rFonts w:ascii="Times New Roman" w:hAnsi="Times New Roman"/>
                <w:sz w:val="24"/>
                <w:szCs w:val="24"/>
              </w:rPr>
              <w:t>évszak, tűz, e</w:t>
            </w:r>
            <w:r w:rsidRPr="005C52C9">
              <w:rPr>
                <w:rFonts w:ascii="Times New Roman" w:hAnsi="Times New Roman"/>
                <w:sz w:val="24"/>
                <w:szCs w:val="24"/>
              </w:rPr>
              <w:t>nergiafajta</w:t>
            </w:r>
            <w:r w:rsidRPr="004D7F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14:paraId="73A397D6" w14:textId="77777777" w:rsidR="00B00184" w:rsidRDefault="00B00184" w:rsidP="00D36F95">
      <w:pPr>
        <w:rPr>
          <w:rFonts w:ascii="Times New Roman" w:hAnsi="Times New Roman"/>
          <w:sz w:val="24"/>
          <w:szCs w:val="24"/>
        </w:rPr>
      </w:pPr>
    </w:p>
    <w:p w14:paraId="6604EF31" w14:textId="77777777" w:rsidR="00FC736F" w:rsidRPr="004D7F8C" w:rsidRDefault="00FC736F" w:rsidP="00D36F95">
      <w:pPr>
        <w:rPr>
          <w:rFonts w:ascii="Times New Roman" w:hAnsi="Times New Roman"/>
          <w:sz w:val="24"/>
          <w:szCs w:val="24"/>
        </w:rPr>
      </w:pP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377"/>
        <w:gridCol w:w="2337"/>
        <w:gridCol w:w="6"/>
        <w:gridCol w:w="3491"/>
        <w:gridCol w:w="1190"/>
        <w:gridCol w:w="68"/>
      </w:tblGrid>
      <w:tr w:rsidR="006439D9" w:rsidRPr="00843BBD" w14:paraId="4F55B072" w14:textId="77777777" w:rsidTr="0024215E">
        <w:trPr>
          <w:gridAfter w:val="1"/>
          <w:wAfter w:w="68" w:type="dxa"/>
          <w:jc w:val="center"/>
        </w:trPr>
        <w:tc>
          <w:tcPr>
            <w:tcW w:w="2207" w:type="dxa"/>
            <w:gridSpan w:val="2"/>
            <w:vAlign w:val="center"/>
          </w:tcPr>
          <w:p w14:paraId="66591B6A" w14:textId="77777777" w:rsidR="006439D9" w:rsidRPr="00843BBD" w:rsidRDefault="006439D9" w:rsidP="00242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BBD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lastRenderedPageBreak/>
              <w:t>Témakör</w:t>
            </w:r>
          </w:p>
        </w:tc>
        <w:tc>
          <w:tcPr>
            <w:tcW w:w="5834" w:type="dxa"/>
            <w:gridSpan w:val="3"/>
            <w:vAlign w:val="center"/>
          </w:tcPr>
          <w:p w14:paraId="037DB1F0" w14:textId="77777777" w:rsidR="006439D9" w:rsidRPr="00843BBD" w:rsidRDefault="006439D9" w:rsidP="00242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43BBD">
              <w:rPr>
                <w:rFonts w:ascii="Times New Roman" w:hAnsi="Times New Roman"/>
                <w:b/>
                <w:sz w:val="24"/>
                <w:szCs w:val="24"/>
              </w:rPr>
              <w:t>. Életközösségek lakóhelyünk környezetében</w:t>
            </w:r>
          </w:p>
        </w:tc>
        <w:tc>
          <w:tcPr>
            <w:tcW w:w="1190" w:type="dxa"/>
            <w:vAlign w:val="center"/>
          </w:tcPr>
          <w:p w14:paraId="08200468" w14:textId="77777777" w:rsidR="006439D9" w:rsidRPr="00843BBD" w:rsidRDefault="006439D9" w:rsidP="00242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BBD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 xml:space="preserve">Javasolt óraszám: </w:t>
            </w:r>
            <w:r w:rsidR="0079476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843BBD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6439D9" w:rsidRPr="00843BBD" w14:paraId="4021EB37" w14:textId="77777777" w:rsidTr="0024215E">
        <w:trPr>
          <w:gridAfter w:val="1"/>
          <w:wAfter w:w="68" w:type="dxa"/>
          <w:jc w:val="center"/>
        </w:trPr>
        <w:tc>
          <w:tcPr>
            <w:tcW w:w="2207" w:type="dxa"/>
            <w:gridSpan w:val="2"/>
            <w:vAlign w:val="center"/>
          </w:tcPr>
          <w:p w14:paraId="255ED4C4" w14:textId="77777777" w:rsidR="006439D9" w:rsidRPr="00843BBD" w:rsidRDefault="006439D9" w:rsidP="00242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BBD">
              <w:rPr>
                <w:rFonts w:ascii="Times New Roman" w:hAnsi="Times New Roman"/>
                <w:b/>
                <w:bCs/>
                <w:sz w:val="24"/>
                <w:szCs w:val="24"/>
              </w:rPr>
              <w:t>A témakör nevelési-fejlesztési céljai</w:t>
            </w:r>
          </w:p>
        </w:tc>
        <w:tc>
          <w:tcPr>
            <w:tcW w:w="7024" w:type="dxa"/>
            <w:gridSpan w:val="4"/>
            <w:vAlign w:val="center"/>
          </w:tcPr>
          <w:p w14:paraId="42152464" w14:textId="77777777" w:rsidR="006439D9" w:rsidRPr="00843BBD" w:rsidRDefault="006439D9" w:rsidP="005A6E74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 megfigyelőképesség fejlesztése. Pozitív attitűd kialakítása a természet szépségének megóvására, természetszeretetre. Kommunikációs készség fejlesztése. Ok-okozati összefüggések felismerése képességének fejlesztése. Problémamegoldó képesség fejlesztése. Kooperatív technikák alkalmazása. A kauzális gondolkodás és a</w:t>
            </w:r>
            <w:r w:rsidR="00C05954">
              <w:rPr>
                <w:rFonts w:ascii="Times New Roman" w:hAnsi="Times New Roman"/>
                <w:sz w:val="24"/>
                <w:szCs w:val="24"/>
              </w:rPr>
              <w:t>z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6E74">
              <w:rPr>
                <w:rFonts w:ascii="Times New Roman" w:hAnsi="Times New Roman"/>
                <w:sz w:val="24"/>
                <w:szCs w:val="24"/>
              </w:rPr>
              <w:t>értékelő</w:t>
            </w:r>
            <w:r w:rsidR="005A6E74" w:rsidRPr="0084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érzék fejlesztése. </w:t>
            </w:r>
            <w:r w:rsidR="007C2A61">
              <w:rPr>
                <w:rFonts w:ascii="Times New Roman" w:hAnsi="Times New Roman"/>
                <w:sz w:val="24"/>
                <w:szCs w:val="24"/>
              </w:rPr>
              <w:t>Környezetvédelem, energiatakarékosság.</w:t>
            </w:r>
          </w:p>
        </w:tc>
      </w:tr>
      <w:tr w:rsidR="006439D9" w:rsidRPr="00843BBD" w14:paraId="4965C95A" w14:textId="77777777" w:rsidTr="0024215E">
        <w:trPr>
          <w:gridAfter w:val="1"/>
          <w:wAfter w:w="68" w:type="dxa"/>
          <w:jc w:val="center"/>
        </w:trPr>
        <w:tc>
          <w:tcPr>
            <w:tcW w:w="45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9837B" w14:textId="77777777" w:rsidR="006439D9" w:rsidRPr="00843BBD" w:rsidRDefault="003E3C84" w:rsidP="00242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</w:t>
            </w:r>
            <w:r w:rsidR="006439D9" w:rsidRPr="00843BBD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46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5F21B" w14:textId="77777777" w:rsidR="006439D9" w:rsidRPr="00843BBD" w:rsidRDefault="006439D9" w:rsidP="00242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 w:rsidR="003E3C84">
              <w:rPr>
                <w:rFonts w:ascii="Times New Roman" w:hAnsi="Times New Roman"/>
                <w:b/>
                <w:sz w:val="24"/>
                <w:szCs w:val="24"/>
              </w:rPr>
              <w:t>tevékenségek</w:t>
            </w:r>
          </w:p>
        </w:tc>
      </w:tr>
      <w:tr w:rsidR="006439D9" w:rsidRPr="00843BBD" w14:paraId="282BA8D0" w14:textId="77777777" w:rsidTr="0024215E">
        <w:trPr>
          <w:gridAfter w:val="1"/>
          <w:wAfter w:w="68" w:type="dxa"/>
          <w:jc w:val="center"/>
        </w:trPr>
        <w:tc>
          <w:tcPr>
            <w:tcW w:w="45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EA6FD7" w14:textId="77777777" w:rsidR="006439D9" w:rsidRPr="00843BBD" w:rsidRDefault="007C2A61" w:rsidP="0024215E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6439D9" w:rsidRPr="00843BB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6439D9" w:rsidRPr="00843BBD">
              <w:rPr>
                <w:rFonts w:ascii="Times New Roman" w:hAnsi="Times New Roman"/>
                <w:i/>
                <w:sz w:val="24"/>
                <w:szCs w:val="24"/>
              </w:rPr>
              <w:t>. Élő és élettelen környezeti tényezők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D16566" w14:textId="77777777"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Élő és élettelen megkülönböztetése konkrét példák alapján a közvetlen környezetben.</w:t>
            </w:r>
          </w:p>
        </w:tc>
      </w:tr>
      <w:tr w:rsidR="006439D9" w:rsidRPr="00843BBD" w14:paraId="4A3B7E22" w14:textId="77777777" w:rsidTr="0024215E">
        <w:trPr>
          <w:gridAfter w:val="1"/>
          <w:wAfter w:w="68" w:type="dxa"/>
          <w:jc w:val="center"/>
        </w:trPr>
        <w:tc>
          <w:tcPr>
            <w:tcW w:w="45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F7F43A" w14:textId="77777777" w:rsidR="006439D9" w:rsidRPr="00843BBD" w:rsidRDefault="007C2A61" w:rsidP="002421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6439D9" w:rsidRPr="00843BB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6439D9" w:rsidRPr="00843BBD">
              <w:rPr>
                <w:rFonts w:ascii="Times New Roman" w:hAnsi="Times New Roman"/>
                <w:i/>
                <w:sz w:val="24"/>
                <w:szCs w:val="24"/>
              </w:rPr>
              <w:t xml:space="preserve">. A környezeti </w:t>
            </w:r>
            <w:r w:rsidR="006439D9" w:rsidRPr="00843BBD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rendszerek</w:t>
            </w:r>
            <w:r w:rsidR="006439D9" w:rsidRPr="00843BBD">
              <w:rPr>
                <w:rFonts w:ascii="Times New Roman" w:hAnsi="Times New Roman"/>
                <w:i/>
                <w:sz w:val="24"/>
                <w:szCs w:val="24"/>
              </w:rPr>
              <w:t xml:space="preserve"> állapota, fenntarthatóság</w:t>
            </w:r>
          </w:p>
          <w:p w14:paraId="1C61258C" w14:textId="77777777" w:rsidR="006439D9" w:rsidRPr="00843BBD" w:rsidRDefault="006439D9" w:rsidP="0024215E">
            <w:pPr>
              <w:ind w:left="99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Egészséges, gondozott környezet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EA227B" w14:textId="77777777" w:rsidR="006439D9" w:rsidRPr="00843BBD" w:rsidRDefault="006439D9" w:rsidP="0024215E">
            <w:pPr>
              <w:ind w:left="99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 közvetlen és tágabb környezet (iskola, lakás, közlekedési eszközök, parkok, játszóterek</w:t>
            </w:r>
            <w:r w:rsidR="00CE43A0">
              <w:rPr>
                <w:rFonts w:ascii="Times New Roman" w:hAnsi="Times New Roman"/>
                <w:sz w:val="24"/>
                <w:szCs w:val="24"/>
              </w:rPr>
              <w:t>)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rendjének megóvása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239B27C" w14:textId="77777777" w:rsidR="006439D9" w:rsidRPr="00843BBD" w:rsidRDefault="006439D9" w:rsidP="0024215E">
            <w:pPr>
              <w:ind w:left="99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Vizek védelme, víztakarékosság</w:t>
            </w:r>
            <w:r w:rsidR="007C2A61">
              <w:rPr>
                <w:rFonts w:ascii="Times New Roman" w:hAnsi="Times New Roman"/>
                <w:sz w:val="24"/>
                <w:szCs w:val="24"/>
              </w:rPr>
              <w:t>, energiatakarékosság.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104CE" w14:textId="77777777" w:rsidR="00405BD7" w:rsidRDefault="00405BD7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405BD7">
              <w:rPr>
                <w:rFonts w:ascii="Times New Roman" w:hAnsi="Times New Roman"/>
                <w:sz w:val="24"/>
                <w:szCs w:val="24"/>
                <w:highlight w:val="green"/>
              </w:rPr>
              <w:t>Saját tapasztalatok szerzése, megismerkedés a tágabb környezetünkkel (pl. Városliget)</w:t>
            </w:r>
          </w:p>
          <w:p w14:paraId="52A230CC" w14:textId="77777777" w:rsidR="006439D9" w:rsidRPr="00843BBD" w:rsidRDefault="00405BD7" w:rsidP="002421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Tapasztalatok </w:t>
            </w:r>
            <w:r w:rsidR="006439D9" w:rsidRPr="00843BBD">
              <w:rPr>
                <w:rFonts w:ascii="Times New Roman" w:hAnsi="Times New Roman"/>
                <w:sz w:val="24"/>
                <w:szCs w:val="24"/>
              </w:rPr>
              <w:t>elemzés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3336D368" w14:textId="77777777" w:rsidR="006439D9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Törekvés a víztakarékosságra</w:t>
            </w:r>
            <w:r w:rsidR="007C2A61">
              <w:rPr>
                <w:rFonts w:ascii="Times New Roman" w:hAnsi="Times New Roman"/>
                <w:sz w:val="24"/>
                <w:szCs w:val="24"/>
              </w:rPr>
              <w:t>, energiatakarékosságra.</w:t>
            </w:r>
          </w:p>
          <w:p w14:paraId="595919B1" w14:textId="77777777" w:rsidR="007C2A61" w:rsidRPr="00843BBD" w:rsidRDefault="007C2A61" w:rsidP="00242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9D9" w:rsidRPr="00843BBD" w14:paraId="783CCB4B" w14:textId="77777777" w:rsidTr="0024215E">
        <w:trPr>
          <w:gridAfter w:val="1"/>
          <w:wAfter w:w="68" w:type="dxa"/>
          <w:jc w:val="center"/>
        </w:trPr>
        <w:tc>
          <w:tcPr>
            <w:tcW w:w="45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62A83B" w14:textId="77777777" w:rsidR="006439D9" w:rsidRPr="00843BBD" w:rsidRDefault="007C2A61" w:rsidP="002421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4</w:t>
            </w:r>
            <w:r w:rsidRPr="004D7F8C"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  <w:t xml:space="preserve">.3. </w:t>
            </w:r>
            <w:r w:rsidR="006439D9" w:rsidRPr="004D7F8C"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  <w:t>Természetvédelem</w:t>
            </w:r>
          </w:p>
          <w:p w14:paraId="4EDCBD05" w14:textId="77777777" w:rsidR="006439D9" w:rsidRDefault="006439D9" w:rsidP="0024215E">
            <w:pPr>
              <w:ind w:left="99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Növény- és állatgondozás a tanuló közvetlen környezetében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4C3DA4" w14:textId="77777777" w:rsidR="001A3469" w:rsidRPr="00843BBD" w:rsidRDefault="001A3469" w:rsidP="0024215E">
            <w:pPr>
              <w:ind w:lef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természet megóvása.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E5615E" w14:textId="77777777" w:rsidR="006439D9" w:rsidRPr="00843BBD" w:rsidRDefault="00405BD7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405BD7">
              <w:rPr>
                <w:rFonts w:ascii="Times New Roman" w:hAnsi="Times New Roman"/>
                <w:sz w:val="24"/>
                <w:szCs w:val="24"/>
                <w:highlight w:val="green"/>
              </w:rPr>
              <w:t>Iskolai fűszerkert</w:t>
            </w:r>
            <w:r w:rsidR="006439D9" w:rsidRPr="00843BBD">
              <w:rPr>
                <w:rFonts w:ascii="Times New Roman" w:hAnsi="Times New Roman"/>
                <w:sz w:val="24"/>
                <w:szCs w:val="24"/>
              </w:rPr>
              <w:t xml:space="preserve"> gondozása, növényültetés.</w:t>
            </w:r>
          </w:p>
          <w:p w14:paraId="72D5341A" w14:textId="77777777"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Madáretető készítése, madarak etetése télen.</w:t>
            </w:r>
          </w:p>
        </w:tc>
      </w:tr>
      <w:tr w:rsidR="006439D9" w:rsidRPr="00843BBD" w14:paraId="3BA73721" w14:textId="77777777" w:rsidTr="0024215E">
        <w:trPr>
          <w:gridAfter w:val="1"/>
          <w:wAfter w:w="68" w:type="dxa"/>
          <w:jc w:val="center"/>
        </w:trPr>
        <w:tc>
          <w:tcPr>
            <w:tcW w:w="45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FF435" w14:textId="77777777" w:rsidR="006439D9" w:rsidRPr="004D7F8C" w:rsidRDefault="007C2A61" w:rsidP="0024215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7F8C"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  <w:t xml:space="preserve">4.4. </w:t>
            </w:r>
            <w:r w:rsidR="006439D9" w:rsidRPr="004D7F8C"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  <w:t>Környezetszennyezés</w:t>
            </w:r>
          </w:p>
          <w:p w14:paraId="495867C0" w14:textId="77777777" w:rsidR="006439D9" w:rsidRPr="00843BBD" w:rsidRDefault="006439D9" w:rsidP="0024215E">
            <w:pPr>
              <w:ind w:left="99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Levegő-, talaj-, vízszennyezés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F910A10" w14:textId="77777777" w:rsidR="006439D9" w:rsidRPr="00843BBD" w:rsidRDefault="006439D9" w:rsidP="0024215E">
            <w:pPr>
              <w:ind w:left="99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Szelektív hulladékgyűjtés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BF56E" w14:textId="77777777"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A levegő, víz, talaj </w:t>
            </w:r>
            <w:r w:rsidRPr="00843BBD">
              <w:rPr>
                <w:rFonts w:ascii="Times New Roman" w:hAnsi="Times New Roman"/>
                <w:sz w:val="24"/>
                <w:szCs w:val="24"/>
                <w:lang w:val="cs-CZ"/>
              </w:rPr>
              <w:t>szennyező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anyagainak megfigyelése a természetes és mesterséges környezetben. </w:t>
            </w:r>
          </w:p>
          <w:p w14:paraId="49437333" w14:textId="77777777"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Egyszerű kísérletek végzése a különböző szennyező anyagokkal. </w:t>
            </w:r>
          </w:p>
        </w:tc>
      </w:tr>
      <w:tr w:rsidR="006439D9" w:rsidRPr="00843BBD" w14:paraId="7FF49113" w14:textId="77777777" w:rsidTr="0024215E">
        <w:trPr>
          <w:gridAfter w:val="1"/>
          <w:wAfter w:w="68" w:type="dxa"/>
          <w:jc w:val="center"/>
        </w:trPr>
        <w:tc>
          <w:tcPr>
            <w:tcW w:w="45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AD165" w14:textId="77777777" w:rsidR="006439D9" w:rsidRPr="004D7F8C" w:rsidRDefault="007C2A61" w:rsidP="0024215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7F8C"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  <w:t xml:space="preserve">4.5. </w:t>
            </w:r>
            <w:r w:rsidR="006439D9" w:rsidRPr="004D7F8C"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  <w:t>Energiatakarékosság</w:t>
            </w:r>
          </w:p>
          <w:p w14:paraId="693FD273" w14:textId="77777777" w:rsidR="006439D9" w:rsidRPr="00843BBD" w:rsidRDefault="006439D9" w:rsidP="0024215E">
            <w:pPr>
              <w:ind w:left="99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Takarékosság az árammal, a vízzel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797FE9" w14:textId="77777777" w:rsidR="006439D9" w:rsidRPr="00843BBD" w:rsidRDefault="006439D9" w:rsidP="0024215E">
            <w:pPr>
              <w:ind w:left="99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Fűtés, szellőztetés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2CEA54" w14:textId="77777777" w:rsidR="006439D9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Törekvés az energiatakarékos életvitelre, egyszerű technikák gyakorlása, szituációs játékok. </w:t>
            </w:r>
          </w:p>
          <w:p w14:paraId="36268CCE" w14:textId="77777777" w:rsidR="007C2A61" w:rsidRPr="00843BBD" w:rsidRDefault="007C2A61" w:rsidP="002421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Közvetlen környezetünk tisztasága.</w:t>
            </w:r>
          </w:p>
        </w:tc>
      </w:tr>
      <w:tr w:rsidR="006439D9" w:rsidRPr="00843BBD" w14:paraId="5350781E" w14:textId="77777777" w:rsidTr="0024215E">
        <w:trPr>
          <w:gridAfter w:val="1"/>
          <w:wAfter w:w="68" w:type="dxa"/>
          <w:jc w:val="center"/>
        </w:trPr>
        <w:tc>
          <w:tcPr>
            <w:tcW w:w="45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E88BA" w14:textId="77777777" w:rsidR="006439D9" w:rsidRPr="004D7F8C" w:rsidRDefault="007C2A61" w:rsidP="0024215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7F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4.6. </w:t>
            </w:r>
            <w:r w:rsidR="006439D9" w:rsidRPr="004D7F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 Föld szépsége, </w:t>
            </w:r>
            <w:r w:rsidR="006439D9" w:rsidRPr="004D7F8C"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  <w:t>egyedisége</w:t>
            </w:r>
          </w:p>
          <w:p w14:paraId="7F80271A" w14:textId="77777777" w:rsidR="006439D9" w:rsidRPr="00843BBD" w:rsidRDefault="006439D9" w:rsidP="0024215E">
            <w:pPr>
              <w:ind w:left="99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 lakóhely közvetlen környezetében előforduló természeti nevezetesség</w:t>
            </w:r>
          </w:p>
          <w:p w14:paraId="726900FC" w14:textId="77777777" w:rsidR="006439D9" w:rsidRPr="00843BBD" w:rsidRDefault="006439D9" w:rsidP="0024215E">
            <w:pPr>
              <w:ind w:left="99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Nemzeti parkok, tájvédelmi körzetek – információs jelek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57BD28" w14:textId="77777777"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Információs </w:t>
            </w:r>
            <w:r w:rsidRPr="00843BBD">
              <w:rPr>
                <w:rFonts w:ascii="Times New Roman" w:hAnsi="Times New Roman"/>
                <w:sz w:val="24"/>
                <w:szCs w:val="24"/>
                <w:lang w:val="cs-CZ"/>
              </w:rPr>
              <w:t>jelek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felismerése.</w:t>
            </w:r>
          </w:p>
          <w:p w14:paraId="5E0079E0" w14:textId="77777777"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Séta, kirándulás során megfigyelések végzése.</w:t>
            </w:r>
          </w:p>
        </w:tc>
      </w:tr>
      <w:tr w:rsidR="006439D9" w:rsidRPr="00843BBD" w14:paraId="1CA70886" w14:textId="77777777" w:rsidTr="0024215E">
        <w:trPr>
          <w:jc w:val="center"/>
        </w:trPr>
        <w:tc>
          <w:tcPr>
            <w:tcW w:w="45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1CE666" w14:textId="77777777" w:rsidR="006439D9" w:rsidRPr="004D7F8C" w:rsidRDefault="007C2A61" w:rsidP="0024215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7F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4.7. </w:t>
            </w:r>
            <w:r w:rsidR="006439D9" w:rsidRPr="004D7F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 lakóhely </w:t>
            </w:r>
            <w:r w:rsidR="006439D9" w:rsidRPr="004D7F8C"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  <w:t>közvetlen</w:t>
            </w:r>
            <w:r w:rsidR="006439D9" w:rsidRPr="004D7F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és tágabb</w:t>
            </w:r>
            <w:r w:rsidR="006439D9" w:rsidRPr="0084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39D9" w:rsidRPr="004D7F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környezetében található életközösségek </w:t>
            </w:r>
          </w:p>
          <w:p w14:paraId="5CBFA62D" w14:textId="77777777" w:rsidR="006439D9" w:rsidRPr="00843BBD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Park, erdő, rét, mező, vizek, vízpartok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F57055B" w14:textId="77777777" w:rsidR="006439D9" w:rsidRPr="00843BBD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Élőhely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8755B50" w14:textId="77777777" w:rsidR="006439D9" w:rsidRPr="00843BBD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Természetvédelem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5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3CCB14" w14:textId="77777777"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Kirándulások, séták során élőlények megfigyelése.</w:t>
            </w:r>
          </w:p>
          <w:p w14:paraId="4C478EE3" w14:textId="77777777"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Az élőlények közötti kapcsolatok felismerése. </w:t>
            </w:r>
          </w:p>
          <w:p w14:paraId="70418563" w14:textId="77777777"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A természet értékeinek védése. </w:t>
            </w:r>
          </w:p>
        </w:tc>
      </w:tr>
      <w:tr w:rsidR="006439D9" w:rsidRPr="00843BBD" w14:paraId="6B5C5059" w14:textId="77777777" w:rsidTr="0024215E">
        <w:trPr>
          <w:jc w:val="center"/>
        </w:trPr>
        <w:tc>
          <w:tcPr>
            <w:tcW w:w="45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EFEC356" w14:textId="77777777" w:rsidR="006439D9" w:rsidRPr="004D7F8C" w:rsidRDefault="007C2A61" w:rsidP="0024215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7F8C"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  <w:t xml:space="preserve">4.8. </w:t>
            </w:r>
            <w:r w:rsidR="006439D9" w:rsidRPr="004D7F8C"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  <w:t>Változatos</w:t>
            </w:r>
            <w:r w:rsidR="006439D9" w:rsidRPr="004D7F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élővilág</w:t>
            </w:r>
          </w:p>
          <w:p w14:paraId="1E989F19" w14:textId="77777777" w:rsidR="006439D9" w:rsidRPr="00843BBD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 közvetlen környezet növényvilága (fák, bokrok, virágos növények)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1C484A" w14:textId="77777777" w:rsidR="006439D9" w:rsidRPr="00843BBD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 zöldségeskert, gyümölcsöskert növényei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0E204A" w14:textId="77777777" w:rsidR="006439D9" w:rsidRPr="00843BBD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 növény részei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F995D2" w14:textId="77777777" w:rsidR="006439D9" w:rsidRPr="00843BBD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 virág része, a termés és részei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F55215" w14:textId="77777777" w:rsidR="006439D9" w:rsidRPr="00843BBD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lastRenderedPageBreak/>
              <w:t>Néhány lágyszárú, fás szárú növény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B5AE3B1" w14:textId="77777777" w:rsidR="006439D9" w:rsidRPr="00843BBD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 gomb</w:t>
            </w:r>
            <w:r w:rsidR="001A3469">
              <w:rPr>
                <w:rFonts w:ascii="Times New Roman" w:hAnsi="Times New Roman"/>
                <w:sz w:val="24"/>
                <w:szCs w:val="24"/>
              </w:rPr>
              <w:t>ák.</w:t>
            </w:r>
          </w:p>
          <w:p w14:paraId="78DDE500" w14:textId="77777777" w:rsidR="006439D9" w:rsidRPr="00843BBD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Főbb állatcsoportok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A719D2" w14:textId="77777777" w:rsidR="006439D9" w:rsidRPr="00843BBD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 vadon élő állatok és a házi és ház körül élő állatok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9691FC" w14:textId="77777777" w:rsidR="006439D9" w:rsidRPr="00843BBD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Az élőlények csoportjai (növény, állat, ember)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76B64C2" w14:textId="77777777" w:rsidR="006439D9" w:rsidRPr="00843BBD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Madár, emlős, rovar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E055C31" w14:textId="77777777"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lastRenderedPageBreak/>
              <w:t>Séta, a növények érzékelhető, mérhető tulajdonságainak vizsgálata.</w:t>
            </w:r>
          </w:p>
          <w:p w14:paraId="4EAE84FD" w14:textId="77777777" w:rsidR="006439D9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Megfigyelés, analízis-szintézis, </w:t>
            </w:r>
            <w:r w:rsidR="00405BD7">
              <w:rPr>
                <w:rFonts w:ascii="Times New Roman" w:hAnsi="Times New Roman"/>
                <w:sz w:val="24"/>
                <w:szCs w:val="24"/>
              </w:rPr>
              <w:t>tapasztalatok rögzítése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írásban.</w:t>
            </w:r>
          </w:p>
          <w:p w14:paraId="1830B8CD" w14:textId="77777777" w:rsidR="00405BD7" w:rsidRDefault="00405BD7" w:rsidP="0024215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2E509D" w14:textId="77777777" w:rsidR="00405BD7" w:rsidRDefault="00405BD7" w:rsidP="0024215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D75D18" w14:textId="77777777" w:rsidR="00405BD7" w:rsidRDefault="00405BD7" w:rsidP="0024215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1B3531" w14:textId="77777777" w:rsidR="00405BD7" w:rsidRPr="00843BBD" w:rsidRDefault="00405BD7" w:rsidP="0024215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D4599D" w14:textId="77777777"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Az állatok jellemzőinek megfigyelése a kültakaró, mozgás, végtagok, táplálkozás, szájszerv, érzékelés, szaporodás szerint. </w:t>
            </w:r>
          </w:p>
          <w:p w14:paraId="237EBA73" w14:textId="77777777" w:rsidR="006439D9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 vadon élő és a házi állatok csoportosítása.</w:t>
            </w:r>
          </w:p>
          <w:p w14:paraId="4FC38A8B" w14:textId="77777777" w:rsidR="006439D9" w:rsidRPr="00843BBD" w:rsidRDefault="00405BD7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405BD7">
              <w:rPr>
                <w:rFonts w:ascii="Times New Roman" w:hAnsi="Times New Roman"/>
                <w:sz w:val="24"/>
                <w:szCs w:val="24"/>
                <w:highlight w:val="green"/>
              </w:rPr>
              <w:t>Állatok felismerése hangról</w:t>
            </w:r>
          </w:p>
          <w:p w14:paraId="1BA6DC40" w14:textId="77777777"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Az élőlények egyszerű csoportosítása adott szempontok alapján. </w:t>
            </w:r>
          </w:p>
        </w:tc>
      </w:tr>
      <w:tr w:rsidR="006439D9" w:rsidRPr="00843BBD" w14:paraId="34FCC295" w14:textId="77777777" w:rsidTr="0024215E">
        <w:tblPrEx>
          <w:tblBorders>
            <w:top w:val="none" w:sz="0" w:space="0" w:color="auto"/>
          </w:tblBorders>
        </w:tblPrEx>
        <w:trPr>
          <w:gridAfter w:val="1"/>
          <w:wAfter w:w="68" w:type="dxa"/>
          <w:jc w:val="center"/>
        </w:trPr>
        <w:tc>
          <w:tcPr>
            <w:tcW w:w="1830" w:type="dxa"/>
            <w:vAlign w:val="center"/>
          </w:tcPr>
          <w:p w14:paraId="4F836303" w14:textId="77777777" w:rsidR="006439D9" w:rsidRPr="00843BBD" w:rsidRDefault="007C2A61" w:rsidP="00242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</w:t>
            </w:r>
            <w:r w:rsidR="006439D9" w:rsidRPr="00843BBD">
              <w:rPr>
                <w:rFonts w:ascii="Times New Roman" w:hAnsi="Times New Roman"/>
                <w:b/>
                <w:sz w:val="24"/>
                <w:szCs w:val="24"/>
              </w:rPr>
              <w:t>ogalmak</w:t>
            </w:r>
          </w:p>
        </w:tc>
        <w:tc>
          <w:tcPr>
            <w:tcW w:w="7401" w:type="dxa"/>
            <w:gridSpan w:val="5"/>
            <w:vAlign w:val="center"/>
          </w:tcPr>
          <w:p w14:paraId="7E7A4D84" w14:textId="77777777"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Szelektív hulladékgyűjtés, </w:t>
            </w:r>
            <w:r w:rsidRPr="00843BBD">
              <w:rPr>
                <w:rFonts w:ascii="Times New Roman" w:hAnsi="Times New Roman"/>
                <w:sz w:val="24"/>
                <w:szCs w:val="24"/>
                <w:lang w:val="cs-CZ"/>
              </w:rPr>
              <w:t>természetvédelem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, energiatakarékosság, víztakarékosság, környezetszennyezés, növény-, állatgondozás, felelősség, </w:t>
            </w:r>
            <w:r w:rsidR="007C2A61">
              <w:rPr>
                <w:rFonts w:ascii="Times New Roman" w:hAnsi="Times New Roman"/>
                <w:sz w:val="24"/>
                <w:szCs w:val="24"/>
              </w:rPr>
              <w:t>park, élőhely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14:paraId="5FC18AE5" w14:textId="77777777" w:rsidR="006439D9" w:rsidRPr="00843BBD" w:rsidRDefault="006439D9" w:rsidP="006439D9">
      <w:pPr>
        <w:rPr>
          <w:rFonts w:ascii="Times New Roman" w:hAnsi="Times New Roman"/>
          <w:sz w:val="24"/>
          <w:szCs w:val="24"/>
        </w:rPr>
      </w:pP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308"/>
        <w:gridCol w:w="2095"/>
        <w:gridCol w:w="2997"/>
        <w:gridCol w:w="2003"/>
      </w:tblGrid>
      <w:tr w:rsidR="006439D9" w:rsidRPr="00843BBD" w14:paraId="673CCCFF" w14:textId="77777777" w:rsidTr="004D7F8C">
        <w:trPr>
          <w:jc w:val="center"/>
        </w:trPr>
        <w:tc>
          <w:tcPr>
            <w:tcW w:w="2138" w:type="dxa"/>
            <w:gridSpan w:val="2"/>
            <w:vAlign w:val="center"/>
          </w:tcPr>
          <w:p w14:paraId="1EFA58F2" w14:textId="77777777" w:rsidR="006439D9" w:rsidRPr="00843BBD" w:rsidRDefault="003E3C84" w:rsidP="00242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092" w:type="dxa"/>
            <w:gridSpan w:val="2"/>
            <w:vAlign w:val="center"/>
          </w:tcPr>
          <w:p w14:paraId="05330905" w14:textId="77777777" w:rsidR="006439D9" w:rsidRPr="00843BBD" w:rsidRDefault="006439D9" w:rsidP="00D36F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BBD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Hazánk, Magyarország</w:t>
            </w:r>
          </w:p>
        </w:tc>
        <w:tc>
          <w:tcPr>
            <w:tcW w:w="2003" w:type="dxa"/>
            <w:vAlign w:val="center"/>
          </w:tcPr>
          <w:p w14:paraId="11EDB4C6" w14:textId="77777777" w:rsidR="006439D9" w:rsidRPr="00843BBD" w:rsidRDefault="003E3C84" w:rsidP="00242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 xml:space="preserve">Javasolt óraszám: </w:t>
            </w:r>
            <w:r w:rsidR="0079476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439D9" w:rsidRPr="00843BBD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6439D9" w:rsidRPr="00843BBD" w14:paraId="67E66695" w14:textId="77777777" w:rsidTr="004D7F8C">
        <w:trPr>
          <w:jc w:val="center"/>
        </w:trPr>
        <w:tc>
          <w:tcPr>
            <w:tcW w:w="2138" w:type="dxa"/>
            <w:gridSpan w:val="2"/>
            <w:vAlign w:val="center"/>
          </w:tcPr>
          <w:p w14:paraId="22912DE7" w14:textId="77777777" w:rsidR="006439D9" w:rsidRPr="00843BBD" w:rsidRDefault="006439D9" w:rsidP="00242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B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</w:t>
            </w:r>
            <w:r w:rsidR="003E3C84">
              <w:rPr>
                <w:rFonts w:ascii="Times New Roman" w:hAnsi="Times New Roman"/>
                <w:b/>
                <w:bCs/>
                <w:sz w:val="24"/>
                <w:szCs w:val="24"/>
              </w:rPr>
              <w:t>témakör</w:t>
            </w:r>
            <w:r w:rsidRPr="00843B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nevelési-fejlesztési céljai</w:t>
            </w:r>
          </w:p>
        </w:tc>
        <w:tc>
          <w:tcPr>
            <w:tcW w:w="7095" w:type="dxa"/>
            <w:gridSpan w:val="3"/>
            <w:vAlign w:val="center"/>
          </w:tcPr>
          <w:p w14:paraId="369AB389" w14:textId="77777777" w:rsidR="006439D9" w:rsidRPr="00843BBD" w:rsidRDefault="006439D9" w:rsidP="005A6E74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A megfigyelőképesség fejlesztése. Pozitív attitűd kialakítása a természet szépségének megóvására,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hazaszeretetre, 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>természetszeretetre. Kommunikációs készség fejlesztése. Kooperatív technikák alkalmazása. A kauzális gondolkodás és a</w:t>
            </w:r>
            <w:r w:rsidR="00C05954">
              <w:rPr>
                <w:rFonts w:ascii="Times New Roman" w:hAnsi="Times New Roman"/>
                <w:sz w:val="24"/>
                <w:szCs w:val="24"/>
              </w:rPr>
              <w:t>z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6E74">
              <w:rPr>
                <w:rFonts w:ascii="Times New Roman" w:hAnsi="Times New Roman"/>
                <w:sz w:val="24"/>
                <w:szCs w:val="24"/>
              </w:rPr>
              <w:t>értékelő</w:t>
            </w:r>
            <w:r w:rsidR="005A6E74" w:rsidRPr="0084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>érzék fejlesztése.</w:t>
            </w:r>
          </w:p>
        </w:tc>
      </w:tr>
      <w:tr w:rsidR="006439D9" w:rsidRPr="00843BBD" w14:paraId="0EEEB12D" w14:textId="77777777" w:rsidTr="004D7F8C">
        <w:trPr>
          <w:trHeight w:val="57"/>
          <w:jc w:val="center"/>
        </w:trPr>
        <w:tc>
          <w:tcPr>
            <w:tcW w:w="42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A5DD7" w14:textId="77777777" w:rsidR="006439D9" w:rsidRPr="00843BBD" w:rsidRDefault="003E3C84" w:rsidP="00242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</w:t>
            </w:r>
            <w:r w:rsidR="006439D9" w:rsidRPr="00843BBD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50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EB04F" w14:textId="77777777" w:rsidR="006439D9" w:rsidRPr="00843BBD" w:rsidRDefault="006439D9" w:rsidP="00242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 w:rsidR="003E3C84">
              <w:rPr>
                <w:rFonts w:ascii="Times New Roman" w:hAnsi="Times New Roman"/>
                <w:b/>
                <w:sz w:val="24"/>
                <w:szCs w:val="24"/>
              </w:rPr>
              <w:t>tevékenységek</w:t>
            </w:r>
          </w:p>
        </w:tc>
      </w:tr>
      <w:tr w:rsidR="006439D9" w:rsidRPr="00843BBD" w14:paraId="1B2B1F42" w14:textId="77777777" w:rsidTr="004D7F8C">
        <w:trPr>
          <w:trHeight w:val="57"/>
          <w:jc w:val="center"/>
        </w:trPr>
        <w:tc>
          <w:tcPr>
            <w:tcW w:w="42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60FC32B" w14:textId="77777777" w:rsidR="006439D9" w:rsidRPr="00843BBD" w:rsidRDefault="006439D9" w:rsidP="002421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43BBD">
              <w:rPr>
                <w:rFonts w:ascii="Times New Roman" w:hAnsi="Times New Roman"/>
                <w:i/>
                <w:sz w:val="24"/>
                <w:szCs w:val="24"/>
              </w:rPr>
              <w:t xml:space="preserve">5.1. </w:t>
            </w:r>
            <w:r w:rsidR="00146BDE">
              <w:rPr>
                <w:rFonts w:ascii="Times New Roman" w:hAnsi="Times New Roman"/>
                <w:i/>
                <w:sz w:val="24"/>
                <w:szCs w:val="24"/>
              </w:rPr>
              <w:t>Közvetlen és tágabb települési környezetünk</w:t>
            </w:r>
          </w:p>
          <w:p w14:paraId="55BF2ED3" w14:textId="77777777" w:rsidR="00146BDE" w:rsidRDefault="00146BDE" w:rsidP="0024215E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Lakóhely, megyék, főváros.</w:t>
            </w:r>
          </w:p>
          <w:p w14:paraId="22742534" w14:textId="77777777" w:rsidR="006439D9" w:rsidRPr="00843BBD" w:rsidRDefault="00146BDE" w:rsidP="0024215E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Lakóhelyünk értékei.</w:t>
            </w:r>
            <w:r w:rsidR="006439D9" w:rsidRPr="0084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C3F97B" w14:textId="77777777" w:rsidR="00146BDE" w:rsidRDefault="00405BD7" w:rsidP="00146B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Térképismeret</w:t>
            </w:r>
            <w:r w:rsidR="00146B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546C95C" w14:textId="77777777" w:rsidR="00146BDE" w:rsidRPr="00146BDE" w:rsidRDefault="00146BDE" w:rsidP="00146BDE">
            <w:pPr>
              <w:rPr>
                <w:rFonts w:ascii="Times New Roman" w:hAnsi="Times New Roman"/>
                <w:sz w:val="24"/>
                <w:szCs w:val="24"/>
              </w:rPr>
            </w:pPr>
            <w:r w:rsidRPr="00146BDE">
              <w:rPr>
                <w:rFonts w:ascii="Times New Roman" w:hAnsi="Times New Roman"/>
                <w:sz w:val="24"/>
                <w:szCs w:val="24"/>
              </w:rPr>
              <w:t>Lakóhelyh</w:t>
            </w:r>
            <w:r w:rsidR="00405BD7">
              <w:rPr>
                <w:rFonts w:ascii="Times New Roman" w:hAnsi="Times New Roman"/>
                <w:sz w:val="24"/>
                <w:szCs w:val="24"/>
              </w:rPr>
              <w:t>ez közeli települések megnevezése</w:t>
            </w:r>
          </w:p>
          <w:p w14:paraId="67A7BAEA" w14:textId="77777777" w:rsidR="00146BDE" w:rsidRDefault="00146BDE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146BDE">
              <w:rPr>
                <w:rFonts w:ascii="Times New Roman" w:hAnsi="Times New Roman"/>
                <w:sz w:val="24"/>
                <w:szCs w:val="24"/>
              </w:rPr>
              <w:t>Saját lakóhely, a lakóhely kulturális és természeti értékeinek b</w:t>
            </w:r>
            <w:r w:rsidR="00405BD7">
              <w:rPr>
                <w:rFonts w:ascii="Times New Roman" w:hAnsi="Times New Roman"/>
                <w:sz w:val="24"/>
                <w:szCs w:val="24"/>
              </w:rPr>
              <w:t>emutatása szóban</w:t>
            </w:r>
          </w:p>
          <w:p w14:paraId="28BAA3D0" w14:textId="77777777" w:rsidR="006439D9" w:rsidRPr="00843BBD" w:rsidRDefault="00146BDE" w:rsidP="005C52C9">
            <w:pPr>
              <w:rPr>
                <w:rFonts w:ascii="Times New Roman" w:hAnsi="Times New Roman"/>
                <w:sz w:val="24"/>
                <w:szCs w:val="24"/>
              </w:rPr>
            </w:pPr>
            <w:r w:rsidRPr="00146BDE">
              <w:rPr>
                <w:rFonts w:ascii="Times New Roman" w:hAnsi="Times New Roman"/>
                <w:sz w:val="24"/>
                <w:szCs w:val="24"/>
              </w:rPr>
              <w:t>Fővárosunk néhány jellegzetes nevezetességének, épületeinek, hídjainak, közlekedésének megismerése tanul</w:t>
            </w:r>
            <w:r w:rsidR="00405BD7">
              <w:rPr>
                <w:rFonts w:ascii="Times New Roman" w:hAnsi="Times New Roman"/>
                <w:sz w:val="24"/>
                <w:szCs w:val="24"/>
              </w:rPr>
              <w:t>mányi kirándulás alkalmával.</w:t>
            </w:r>
          </w:p>
        </w:tc>
      </w:tr>
      <w:tr w:rsidR="006439D9" w:rsidRPr="00843BBD" w14:paraId="72D879D8" w14:textId="77777777" w:rsidTr="004D7F8C">
        <w:trPr>
          <w:trHeight w:val="57"/>
          <w:jc w:val="center"/>
        </w:trPr>
        <w:tc>
          <w:tcPr>
            <w:tcW w:w="42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5ADF65" w14:textId="77777777" w:rsidR="006439D9" w:rsidRPr="00843BBD" w:rsidRDefault="006439D9" w:rsidP="002421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43BBD">
              <w:rPr>
                <w:rFonts w:ascii="Times New Roman" w:hAnsi="Times New Roman"/>
                <w:i/>
                <w:sz w:val="24"/>
                <w:szCs w:val="24"/>
              </w:rPr>
              <w:t xml:space="preserve">5.2. </w:t>
            </w:r>
            <w:r w:rsidR="00146BDE" w:rsidRPr="00146BDE">
              <w:rPr>
                <w:rFonts w:ascii="Times New Roman" w:hAnsi="Times New Roman"/>
                <w:i/>
                <w:sz w:val="24"/>
                <w:szCs w:val="24"/>
              </w:rPr>
              <w:t>Térképészeti gyakorlatok</w:t>
            </w:r>
          </w:p>
          <w:p w14:paraId="19391D48" w14:textId="77777777" w:rsidR="00447CE2" w:rsidRDefault="00447CE2" w:rsidP="0024215E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Földrajzi elhelyezkedés.</w:t>
            </w:r>
          </w:p>
          <w:p w14:paraId="3F2502BC" w14:textId="77777777" w:rsidR="006439D9" w:rsidRPr="00843BBD" w:rsidRDefault="00447CE2" w:rsidP="0024215E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Felszínformák.</w:t>
            </w:r>
            <w:r w:rsidR="006439D9" w:rsidRPr="0084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6CD41" w14:textId="77777777" w:rsidR="00447CE2" w:rsidRPr="00447CE2" w:rsidRDefault="00447CE2" w:rsidP="00447CE2">
            <w:pPr>
              <w:rPr>
                <w:rFonts w:ascii="Times New Roman" w:hAnsi="Times New Roman"/>
                <w:sz w:val="24"/>
                <w:szCs w:val="24"/>
              </w:rPr>
            </w:pPr>
            <w:r w:rsidRPr="00447CE2">
              <w:rPr>
                <w:rFonts w:ascii="Times New Roman" w:hAnsi="Times New Roman"/>
                <w:sz w:val="24"/>
                <w:szCs w:val="24"/>
              </w:rPr>
              <w:t xml:space="preserve">Magyarország elhelyezkedésének megfigyelése </w:t>
            </w:r>
            <w:r w:rsidR="00405BD7">
              <w:rPr>
                <w:rFonts w:ascii="Times New Roman" w:hAnsi="Times New Roman"/>
                <w:sz w:val="24"/>
                <w:szCs w:val="24"/>
              </w:rPr>
              <w:t xml:space="preserve">tapintható </w:t>
            </w:r>
            <w:r w:rsidRPr="00447CE2">
              <w:rPr>
                <w:rFonts w:ascii="Times New Roman" w:hAnsi="Times New Roman"/>
                <w:sz w:val="24"/>
                <w:szCs w:val="24"/>
              </w:rPr>
              <w:t>földgömb, Európa-térkép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5CD9C0" w14:textId="77777777" w:rsidR="00447CE2" w:rsidRPr="00447CE2" w:rsidRDefault="00447CE2" w:rsidP="00447CE2">
            <w:pPr>
              <w:rPr>
                <w:rFonts w:ascii="Times New Roman" w:hAnsi="Times New Roman"/>
                <w:sz w:val="24"/>
                <w:szCs w:val="24"/>
              </w:rPr>
            </w:pPr>
            <w:r w:rsidRPr="00447CE2">
              <w:rPr>
                <w:rFonts w:ascii="Times New Roman" w:hAnsi="Times New Roman"/>
                <w:sz w:val="24"/>
                <w:szCs w:val="24"/>
              </w:rPr>
              <w:t xml:space="preserve">Magyarország államhatárainak, szomszédos országainak megkeresése, megnevezése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="00405BD7">
              <w:rPr>
                <w:rFonts w:ascii="Times New Roman" w:hAnsi="Times New Roman"/>
                <w:sz w:val="24"/>
                <w:szCs w:val="24"/>
              </w:rPr>
              <w:t xml:space="preserve">tapintható </w:t>
            </w:r>
            <w:r w:rsidRPr="00447CE2">
              <w:rPr>
                <w:rFonts w:ascii="Times New Roman" w:hAnsi="Times New Roman"/>
                <w:sz w:val="24"/>
                <w:szCs w:val="24"/>
              </w:rPr>
              <w:t>térképen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1AA238" w14:textId="77777777" w:rsidR="00447CE2" w:rsidRPr="00447CE2" w:rsidRDefault="00447CE2" w:rsidP="00447CE2">
            <w:pPr>
              <w:rPr>
                <w:rFonts w:ascii="Times New Roman" w:hAnsi="Times New Roman"/>
                <w:sz w:val="24"/>
                <w:szCs w:val="24"/>
              </w:rPr>
            </w:pPr>
            <w:r w:rsidRPr="00447CE2">
              <w:rPr>
                <w:rFonts w:ascii="Times New Roman" w:hAnsi="Times New Roman"/>
                <w:sz w:val="24"/>
                <w:szCs w:val="24"/>
              </w:rPr>
              <w:t xml:space="preserve">Hazánk felszínformáinak, vizeinek azonosítása </w:t>
            </w:r>
            <w:r w:rsidR="00405BD7">
              <w:rPr>
                <w:rFonts w:ascii="Times New Roman" w:hAnsi="Times New Roman"/>
                <w:sz w:val="24"/>
                <w:szCs w:val="24"/>
              </w:rPr>
              <w:t xml:space="preserve">tapintható </w:t>
            </w:r>
            <w:r w:rsidRPr="00447CE2">
              <w:rPr>
                <w:rFonts w:ascii="Times New Roman" w:hAnsi="Times New Roman"/>
                <w:sz w:val="24"/>
                <w:szCs w:val="24"/>
              </w:rPr>
              <w:t xml:space="preserve">domborzati térképen </w:t>
            </w:r>
          </w:p>
          <w:p w14:paraId="0FCE27C5" w14:textId="77777777" w:rsidR="006439D9" w:rsidRPr="00843BBD" w:rsidRDefault="00447CE2" w:rsidP="004D7F8C">
            <w:pPr>
              <w:rPr>
                <w:rFonts w:ascii="Times New Roman" w:hAnsi="Times New Roman"/>
                <w:sz w:val="24"/>
                <w:szCs w:val="24"/>
              </w:rPr>
            </w:pPr>
            <w:r w:rsidRPr="00447CE2">
              <w:rPr>
                <w:rFonts w:ascii="Times New Roman" w:hAnsi="Times New Roman"/>
                <w:sz w:val="24"/>
                <w:szCs w:val="24"/>
              </w:rPr>
              <w:t>Irányok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3BBD" w:rsidDel="00447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39D9" w:rsidRPr="00843BBD" w14:paraId="5B62D2C4" w14:textId="77777777" w:rsidTr="0024215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30" w:type="dxa"/>
            <w:vAlign w:val="center"/>
          </w:tcPr>
          <w:p w14:paraId="75C74608" w14:textId="77777777" w:rsidR="006439D9" w:rsidRPr="00843BBD" w:rsidRDefault="003E3C84" w:rsidP="00242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</w:t>
            </w:r>
            <w:r w:rsidR="006439D9" w:rsidRPr="00843BBD">
              <w:rPr>
                <w:rFonts w:ascii="Times New Roman" w:hAnsi="Times New Roman"/>
                <w:b/>
                <w:sz w:val="24"/>
                <w:szCs w:val="24"/>
              </w:rPr>
              <w:t>ogalmak</w:t>
            </w:r>
          </w:p>
        </w:tc>
        <w:tc>
          <w:tcPr>
            <w:tcW w:w="7403" w:type="dxa"/>
            <w:gridSpan w:val="4"/>
            <w:vAlign w:val="center"/>
          </w:tcPr>
          <w:p w14:paraId="78D696C4" w14:textId="77777777" w:rsidR="006439D9" w:rsidRPr="00843BBD" w:rsidRDefault="00B1576A" w:rsidP="002421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B1576A">
              <w:rPr>
                <w:rFonts w:ascii="Times New Roman" w:hAnsi="Times New Roman"/>
                <w:sz w:val="24"/>
                <w:szCs w:val="24"/>
              </w:rPr>
              <w:t>érkép, domborzati térkép, közigazgatási térkép, felszínforma, megye, megyeszékhely, település, főváros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93C82E4" w14:textId="77777777" w:rsidR="00B00184" w:rsidRDefault="00B00184" w:rsidP="005C52C9">
      <w:pPr>
        <w:rPr>
          <w:rFonts w:ascii="Times New Roman" w:hAnsi="Times New Roman"/>
          <w:sz w:val="24"/>
          <w:szCs w:val="24"/>
        </w:rPr>
      </w:pPr>
    </w:p>
    <w:p w14:paraId="21764EEE" w14:textId="77777777" w:rsidR="00FC736F" w:rsidRPr="004D7F8C" w:rsidRDefault="00FC736F" w:rsidP="005C52C9">
      <w:pPr>
        <w:rPr>
          <w:rFonts w:ascii="Times New Roman" w:hAnsi="Times New Roman"/>
          <w:sz w:val="24"/>
          <w:szCs w:val="24"/>
        </w:rPr>
      </w:pP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377"/>
        <w:gridCol w:w="2410"/>
        <w:gridCol w:w="3402"/>
        <w:gridCol w:w="1214"/>
      </w:tblGrid>
      <w:tr w:rsidR="00B00184" w:rsidRPr="004D7F8C" w14:paraId="564AD473" w14:textId="77777777" w:rsidTr="004D7F8C">
        <w:trPr>
          <w:jc w:val="center"/>
        </w:trPr>
        <w:tc>
          <w:tcPr>
            <w:tcW w:w="2207" w:type="dxa"/>
            <w:gridSpan w:val="2"/>
            <w:vAlign w:val="center"/>
          </w:tcPr>
          <w:p w14:paraId="52BEBBBA" w14:textId="77777777" w:rsidR="00B00184" w:rsidRPr="005C52C9" w:rsidRDefault="008034F8" w:rsidP="004D7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812" w:type="dxa"/>
            <w:gridSpan w:val="2"/>
            <w:vAlign w:val="center"/>
          </w:tcPr>
          <w:p w14:paraId="7A34C268" w14:textId="77777777" w:rsidR="00B00184" w:rsidRPr="004D7F8C" w:rsidRDefault="006439D9" w:rsidP="004D7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B00184" w:rsidRPr="00D36F9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CD0C63" w:rsidRPr="004D7F8C">
              <w:rPr>
                <w:rFonts w:ascii="Times New Roman" w:hAnsi="Times New Roman"/>
                <w:b/>
                <w:sz w:val="24"/>
                <w:szCs w:val="24"/>
              </w:rPr>
              <w:t>Testünk, egészségünk</w:t>
            </w:r>
          </w:p>
        </w:tc>
        <w:tc>
          <w:tcPr>
            <w:tcW w:w="1214" w:type="dxa"/>
            <w:vAlign w:val="center"/>
          </w:tcPr>
          <w:p w14:paraId="551308F0" w14:textId="77777777" w:rsidR="00B00184" w:rsidRPr="005C52C9" w:rsidRDefault="008034F8" w:rsidP="004D7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</w:t>
            </w:r>
            <w:r w:rsidR="003E3C84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szám:</w:t>
            </w:r>
            <w:r w:rsidRPr="005C52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9476D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="00B00184" w:rsidRPr="005C52C9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</w:tr>
      <w:tr w:rsidR="00B00184" w:rsidRPr="004D7F8C" w14:paraId="720FFAF2" w14:textId="77777777" w:rsidTr="004D7F8C">
        <w:trPr>
          <w:jc w:val="center"/>
        </w:trPr>
        <w:tc>
          <w:tcPr>
            <w:tcW w:w="2207" w:type="dxa"/>
            <w:gridSpan w:val="2"/>
            <w:vAlign w:val="center"/>
          </w:tcPr>
          <w:p w14:paraId="0FC523E3" w14:textId="77777777" w:rsidR="00B00184" w:rsidRPr="004D7F8C" w:rsidRDefault="000566CE" w:rsidP="00D36F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F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</w:t>
            </w:r>
            <w:r w:rsidR="008034F8">
              <w:rPr>
                <w:rFonts w:ascii="Times New Roman" w:hAnsi="Times New Roman"/>
                <w:b/>
                <w:bCs/>
                <w:sz w:val="24"/>
                <w:szCs w:val="24"/>
              </w:rPr>
              <w:t>témakör</w:t>
            </w:r>
            <w:r w:rsidRPr="005C52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nevelési-fejlesztési céljai</w:t>
            </w:r>
          </w:p>
        </w:tc>
        <w:tc>
          <w:tcPr>
            <w:tcW w:w="7026" w:type="dxa"/>
            <w:gridSpan w:val="3"/>
            <w:vAlign w:val="center"/>
          </w:tcPr>
          <w:p w14:paraId="18FE625B" w14:textId="77777777" w:rsidR="00B00184" w:rsidRPr="004D7F8C" w:rsidRDefault="00B00184" w:rsidP="004D7F8C">
            <w:pPr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 xml:space="preserve">Megismerési módszerek, tartós figyelem, </w:t>
            </w:r>
            <w:r w:rsidRPr="004D7F8C">
              <w:rPr>
                <w:rFonts w:ascii="Times New Roman" w:hAnsi="Times New Roman"/>
                <w:sz w:val="24"/>
                <w:szCs w:val="24"/>
                <w:lang w:val="cs-CZ"/>
              </w:rPr>
              <w:t>emlékezet</w:t>
            </w:r>
            <w:r w:rsidRPr="004D7F8C">
              <w:rPr>
                <w:rFonts w:ascii="Times New Roman" w:hAnsi="Times New Roman"/>
                <w:sz w:val="24"/>
                <w:szCs w:val="24"/>
              </w:rPr>
              <w:t xml:space="preserve"> fejlesztése, a szociális képesség, interperszonális képesség fejlesztése, empátiakészség fejlesztése, helyes magatartási szokások megerősítése, pozitív attitűd kialakítása a mássággal kapcsolatban, illetve a mások elfogadására, megsegítésére; az egészséges életmód alapvető szabályai betartásának erősítése. Kommunikációs képesség fejlesztése. A </w:t>
            </w:r>
            <w:r w:rsidRPr="004D7F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motoros képességek fejlesztése. A kauzális gondolkodás fejlesztése, döntési képesség fejlesztése, az időbeli tájékozódás képessége, az összehasonlítás, viszonyítás képességének fejlesztése, az elemi ítéletalkotás képességének fejlesztése. Együttműködési formák működtetése, problémaérzékenység fejlesztése.  </w:t>
            </w:r>
          </w:p>
        </w:tc>
      </w:tr>
      <w:tr w:rsidR="00250F42" w:rsidRPr="004D7F8C" w14:paraId="7BC56254" w14:textId="77777777" w:rsidTr="004D7F8C">
        <w:trPr>
          <w:trHeight w:val="57"/>
          <w:jc w:val="center"/>
        </w:trPr>
        <w:tc>
          <w:tcPr>
            <w:tcW w:w="46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B1776" w14:textId="77777777" w:rsidR="00250F42" w:rsidRPr="004D7F8C" w:rsidRDefault="003E3C84" w:rsidP="004D7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Fejlesztési i</w:t>
            </w:r>
            <w:r w:rsidR="00250F42" w:rsidRPr="004D7F8C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46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00C52" w14:textId="77777777" w:rsidR="00250F42" w:rsidRPr="004D7F8C" w:rsidRDefault="00250F42" w:rsidP="004D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 w:rsidR="003E3C84">
              <w:rPr>
                <w:rFonts w:ascii="Times New Roman" w:hAnsi="Times New Roman"/>
                <w:b/>
                <w:sz w:val="24"/>
                <w:szCs w:val="24"/>
              </w:rPr>
              <w:t>tevékenységek</w:t>
            </w:r>
          </w:p>
        </w:tc>
      </w:tr>
      <w:tr w:rsidR="00250F42" w:rsidRPr="004D7F8C" w14:paraId="307B7A96" w14:textId="77777777" w:rsidTr="004D7F8C">
        <w:trPr>
          <w:trHeight w:val="57"/>
          <w:jc w:val="center"/>
        </w:trPr>
        <w:tc>
          <w:tcPr>
            <w:tcW w:w="46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5A27BA" w14:textId="77777777" w:rsidR="00250F42" w:rsidRPr="004D7F8C" w:rsidRDefault="008034F8" w:rsidP="004D7F8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250F42" w:rsidRPr="005C52C9">
              <w:rPr>
                <w:rFonts w:ascii="Times New Roman" w:hAnsi="Times New Roman"/>
                <w:i/>
                <w:sz w:val="24"/>
                <w:szCs w:val="24"/>
              </w:rPr>
              <w:t>.1. Az ember</w:t>
            </w:r>
            <w:r w:rsidR="00250F42" w:rsidRPr="004D7F8C">
              <w:rPr>
                <w:rFonts w:ascii="Times New Roman" w:hAnsi="Times New Roman"/>
                <w:i/>
                <w:sz w:val="24"/>
                <w:szCs w:val="24"/>
              </w:rPr>
              <w:t xml:space="preserve">i test </w:t>
            </w:r>
          </w:p>
          <w:p w14:paraId="43B2E41C" w14:textId="77777777" w:rsidR="001A3469" w:rsidRDefault="001A3469" w:rsidP="00D36F95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Testrészek és funkciójuk.</w:t>
            </w:r>
          </w:p>
          <w:p w14:paraId="40E5E255" w14:textId="77777777" w:rsidR="00250F42" w:rsidRPr="005C52C9" w:rsidRDefault="00250F42" w:rsidP="00D36F95">
            <w:pPr>
              <w:ind w:left="98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5C52C9">
              <w:rPr>
                <w:rFonts w:ascii="Times New Roman" w:hAnsi="Times New Roman"/>
                <w:sz w:val="24"/>
                <w:szCs w:val="24"/>
              </w:rPr>
              <w:t>A mozgás szerepe az egészs</w:t>
            </w:r>
            <w:r w:rsidRPr="004D7F8C">
              <w:rPr>
                <w:rFonts w:ascii="Times New Roman" w:hAnsi="Times New Roman"/>
                <w:sz w:val="24"/>
                <w:szCs w:val="24"/>
              </w:rPr>
              <w:t>éges életmódban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28C0C1" w14:textId="77777777" w:rsidR="00250F42" w:rsidRPr="005C52C9" w:rsidRDefault="00250F42" w:rsidP="005C52C9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Játék, sport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  <w:r w:rsidRPr="005C5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7778D8" w14:textId="77777777" w:rsidR="00250F42" w:rsidRPr="004D7F8C" w:rsidRDefault="00250F42" w:rsidP="004D7F8C">
            <w:pPr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A főbb testrészek megnevezése.</w:t>
            </w:r>
          </w:p>
          <w:p w14:paraId="5E63A9F1" w14:textId="77777777" w:rsidR="00250F42" w:rsidRPr="004D7F8C" w:rsidRDefault="00250F42" w:rsidP="00D36F95">
            <w:pPr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Játékos gyakorlatok a testrészek mozgatására.</w:t>
            </w:r>
          </w:p>
        </w:tc>
      </w:tr>
      <w:tr w:rsidR="00250F42" w:rsidRPr="004D7F8C" w14:paraId="45CF0259" w14:textId="77777777" w:rsidTr="004D7F8C">
        <w:trPr>
          <w:trHeight w:val="57"/>
          <w:jc w:val="center"/>
        </w:trPr>
        <w:tc>
          <w:tcPr>
            <w:tcW w:w="46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1AA5E3" w14:textId="77777777" w:rsidR="00250F42" w:rsidRPr="005C52C9" w:rsidRDefault="008034F8" w:rsidP="004D7F8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250F42" w:rsidRPr="005C52C9">
              <w:rPr>
                <w:rFonts w:ascii="Times New Roman" w:hAnsi="Times New Roman"/>
                <w:i/>
                <w:sz w:val="24"/>
                <w:szCs w:val="24"/>
              </w:rPr>
              <w:t>.2. A</w:t>
            </w:r>
            <w:r w:rsidR="001A3469">
              <w:rPr>
                <w:rFonts w:ascii="Times New Roman" w:hAnsi="Times New Roman"/>
                <w:i/>
                <w:sz w:val="24"/>
                <w:szCs w:val="24"/>
              </w:rPr>
              <w:t xml:space="preserve"> test, a</w:t>
            </w:r>
            <w:r w:rsidR="00250F42" w:rsidRPr="005C52C9">
              <w:rPr>
                <w:rFonts w:ascii="Times New Roman" w:hAnsi="Times New Roman"/>
                <w:i/>
                <w:sz w:val="24"/>
                <w:szCs w:val="24"/>
              </w:rPr>
              <w:t>z érzékszervek védelme</w:t>
            </w:r>
          </w:p>
          <w:p w14:paraId="755A9D53" w14:textId="77777777" w:rsidR="00250F42" w:rsidRPr="005C52C9" w:rsidRDefault="00250F42" w:rsidP="00D36F95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Egészséges életmód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  <w:r w:rsidRPr="005C5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526B45" w14:textId="77777777" w:rsidR="00250F42" w:rsidRPr="005C52C9" w:rsidRDefault="00250F42" w:rsidP="005C52C9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Egészséges táplálkozás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  <w:r w:rsidRPr="005C5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4EA021E" w14:textId="77777777" w:rsidR="00250F42" w:rsidRPr="005C52C9" w:rsidRDefault="00250F42" w:rsidP="004D7F8C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Helyes fogápolás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6020C1" w14:textId="77777777" w:rsidR="00250F42" w:rsidRPr="004D7F8C" w:rsidRDefault="00250F42" w:rsidP="004D7F8C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Egészség és betegség (néhány fertőző gyermekkori betegség)</w:t>
            </w:r>
          </w:p>
          <w:p w14:paraId="02D53627" w14:textId="77777777" w:rsidR="00250F42" w:rsidRPr="005C52C9" w:rsidRDefault="00250F42" w:rsidP="004D7F8C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A káros élvezeti szerek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  <w:r w:rsidRPr="005C5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8B25D3" w14:textId="77777777" w:rsidR="00250F42" w:rsidRPr="004D7F8C" w:rsidRDefault="00250F42" w:rsidP="00D36F95">
            <w:pPr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A helytelen táplálkozás okozta problémák felismerése.</w:t>
            </w:r>
          </w:p>
          <w:p w14:paraId="1D36E596" w14:textId="77777777" w:rsidR="00250F42" w:rsidRPr="004D7F8C" w:rsidRDefault="00FC736F" w:rsidP="005C52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250F42" w:rsidRPr="004D7F8C">
              <w:rPr>
                <w:rFonts w:ascii="Times New Roman" w:hAnsi="Times New Roman"/>
                <w:sz w:val="24"/>
                <w:szCs w:val="24"/>
              </w:rPr>
              <w:t>yűjtőmun</w:t>
            </w:r>
            <w:r>
              <w:rPr>
                <w:rFonts w:ascii="Times New Roman" w:hAnsi="Times New Roman"/>
                <w:sz w:val="24"/>
                <w:szCs w:val="24"/>
              </w:rPr>
              <w:t>ka az</w:t>
            </w:r>
            <w:r w:rsidR="00250F42" w:rsidRPr="004D7F8C">
              <w:rPr>
                <w:rFonts w:ascii="Times New Roman" w:hAnsi="Times New Roman"/>
                <w:sz w:val="24"/>
                <w:szCs w:val="24"/>
              </w:rPr>
              <w:t xml:space="preserve"> egészséges életmóddal kapcsolat</w:t>
            </w:r>
            <w:r>
              <w:rPr>
                <w:rFonts w:ascii="Times New Roman" w:hAnsi="Times New Roman"/>
                <w:sz w:val="24"/>
                <w:szCs w:val="24"/>
              </w:rPr>
              <w:t>ban</w:t>
            </w:r>
          </w:p>
          <w:p w14:paraId="5E126C27" w14:textId="77777777" w:rsidR="00250F42" w:rsidRPr="004D7F8C" w:rsidRDefault="00250F42" w:rsidP="004D7F8C">
            <w:pPr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 xml:space="preserve">A helyes viselkedési szokások megismerése betegség esetén, részvétel szituációs játékokban.  </w:t>
            </w:r>
          </w:p>
          <w:p w14:paraId="03CC0B02" w14:textId="77777777" w:rsidR="00250F42" w:rsidRPr="004D7F8C" w:rsidRDefault="00250F42" w:rsidP="004D7F8C">
            <w:pPr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 xml:space="preserve">A káros élvezeti szerek elutasítása. </w:t>
            </w:r>
          </w:p>
        </w:tc>
      </w:tr>
      <w:tr w:rsidR="00250F42" w:rsidRPr="004D7F8C" w14:paraId="5DE3E9CC" w14:textId="77777777" w:rsidTr="004D7F8C">
        <w:trPr>
          <w:trHeight w:val="57"/>
          <w:jc w:val="center"/>
        </w:trPr>
        <w:tc>
          <w:tcPr>
            <w:tcW w:w="46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9FA22" w14:textId="77777777" w:rsidR="00250F42" w:rsidRPr="004D7F8C" w:rsidRDefault="008034F8" w:rsidP="004D7F8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250F42" w:rsidRPr="005C52C9">
              <w:rPr>
                <w:rFonts w:ascii="Times New Roman" w:hAnsi="Times New Roman"/>
                <w:i/>
                <w:sz w:val="24"/>
                <w:szCs w:val="24"/>
              </w:rPr>
              <w:t xml:space="preserve">.3. Szaporodás, </w:t>
            </w:r>
            <w:r w:rsidR="00250F42" w:rsidRPr="004D7F8C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egyedfejlődés</w:t>
            </w:r>
            <w:r w:rsidR="00250F42" w:rsidRPr="004D7F8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7B1DB01B" w14:textId="77777777" w:rsidR="00250F42" w:rsidRPr="005C52C9" w:rsidRDefault="00250F42" w:rsidP="00D36F95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Az életkori szakaszok időbelisége a születéstől a halálig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  <w:r w:rsidRPr="005C5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A0022" w14:textId="77777777" w:rsidR="00250F42" w:rsidRPr="004D7F8C" w:rsidRDefault="00250F42" w:rsidP="00D36F95">
            <w:pPr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 xml:space="preserve">Információgyűjtés </w:t>
            </w:r>
            <w:r w:rsidR="00FC736F">
              <w:rPr>
                <w:rFonts w:ascii="Times New Roman" w:hAnsi="Times New Roman"/>
                <w:sz w:val="24"/>
                <w:szCs w:val="24"/>
              </w:rPr>
              <w:t>a családról, a család bemutatása szóban</w:t>
            </w:r>
          </w:p>
        </w:tc>
      </w:tr>
      <w:tr w:rsidR="00250F42" w:rsidRPr="004D7F8C" w14:paraId="123E6DBC" w14:textId="77777777" w:rsidTr="004D7F8C">
        <w:trPr>
          <w:trHeight w:val="57"/>
          <w:jc w:val="center"/>
        </w:trPr>
        <w:tc>
          <w:tcPr>
            <w:tcW w:w="46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8D21F6" w14:textId="77777777" w:rsidR="00250F42" w:rsidRPr="004D7F8C" w:rsidRDefault="008034F8" w:rsidP="004D7F8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250F42" w:rsidRPr="005C52C9">
              <w:rPr>
                <w:rFonts w:ascii="Times New Roman" w:hAnsi="Times New Roman"/>
                <w:i/>
                <w:sz w:val="24"/>
                <w:szCs w:val="24"/>
              </w:rPr>
              <w:t xml:space="preserve">.4. </w:t>
            </w:r>
            <w:r w:rsidR="00250F42" w:rsidRPr="004D7F8C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Öröklődés</w:t>
            </w:r>
          </w:p>
          <w:p w14:paraId="405C8E98" w14:textId="77777777" w:rsidR="00250F42" w:rsidRPr="005C52C9" w:rsidRDefault="00250F42" w:rsidP="00D36F95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A család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9D727D9" w14:textId="77777777" w:rsidR="00250F42" w:rsidRPr="005C52C9" w:rsidRDefault="00250F42" w:rsidP="005C52C9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Különböző emberi külső és belső tulajdonságok (ilyen vagyok)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208661" w14:textId="77777777" w:rsidR="00250F42" w:rsidRPr="004D7F8C" w:rsidRDefault="00250F42" w:rsidP="004D7F8C">
            <w:pPr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Tulajdonságok megnevezése, csoportosítás (külső-belső).</w:t>
            </w:r>
          </w:p>
          <w:p w14:paraId="10CFE2DA" w14:textId="77777777" w:rsidR="00250F42" w:rsidRPr="004D7F8C" w:rsidRDefault="00250F42" w:rsidP="00D36F95">
            <w:pPr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Hasonlóságok, különbségek észrevétele.</w:t>
            </w:r>
          </w:p>
        </w:tc>
      </w:tr>
      <w:tr w:rsidR="00250F42" w:rsidRPr="004D7F8C" w14:paraId="5C44FE6E" w14:textId="77777777" w:rsidTr="004D7F8C">
        <w:trPr>
          <w:trHeight w:val="57"/>
          <w:jc w:val="center"/>
        </w:trPr>
        <w:tc>
          <w:tcPr>
            <w:tcW w:w="461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004830B" w14:textId="77777777" w:rsidR="00250F42" w:rsidRPr="004D7F8C" w:rsidRDefault="008034F8" w:rsidP="004D7F8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250F42" w:rsidRPr="005C52C9">
              <w:rPr>
                <w:rFonts w:ascii="Times New Roman" w:hAnsi="Times New Roman"/>
                <w:i/>
                <w:sz w:val="24"/>
                <w:szCs w:val="24"/>
              </w:rPr>
              <w:t xml:space="preserve">.5. </w:t>
            </w:r>
            <w:r w:rsidR="00250F42" w:rsidRPr="004D7F8C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Magatartás</w:t>
            </w:r>
          </w:p>
          <w:p w14:paraId="4823E3E2" w14:textId="77777777" w:rsidR="00250F42" w:rsidRPr="005C52C9" w:rsidRDefault="00250F42" w:rsidP="00D36F95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 xml:space="preserve">Helyes </w:t>
            </w:r>
            <w:r w:rsidRPr="004D7F8C">
              <w:rPr>
                <w:rFonts w:ascii="Times New Roman" w:hAnsi="Times New Roman"/>
                <w:sz w:val="24"/>
                <w:szCs w:val="24"/>
                <w:lang w:val="cs-CZ"/>
              </w:rPr>
              <w:t>magatartási</w:t>
            </w:r>
            <w:r w:rsidRPr="004D7F8C">
              <w:rPr>
                <w:rFonts w:ascii="Times New Roman" w:hAnsi="Times New Roman"/>
                <w:sz w:val="24"/>
                <w:szCs w:val="24"/>
              </w:rPr>
              <w:t xml:space="preserve"> formák a betegség megelőzésében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EA395C" w14:textId="77777777" w:rsidR="00250F42" w:rsidRPr="005C52C9" w:rsidRDefault="00250F42" w:rsidP="005C52C9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Viselkedések betegség esetén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  <w:r w:rsidRPr="005C5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A7411B" w14:textId="77777777" w:rsidR="00250F42" w:rsidRDefault="00250F42" w:rsidP="00DE2FA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Viselkedés közösségekben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A799BFA" w14:textId="77777777" w:rsidR="00A46A38" w:rsidRPr="005C52C9" w:rsidRDefault="00A46A38" w:rsidP="005C52C9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1F9A">
              <w:rPr>
                <w:rFonts w:ascii="Times New Roman" w:hAnsi="Times New Roman"/>
                <w:sz w:val="24"/>
                <w:szCs w:val="24"/>
              </w:rPr>
              <w:t>A sérült embertársak segítése.</w:t>
            </w:r>
          </w:p>
          <w:p w14:paraId="76618056" w14:textId="77777777" w:rsidR="00250F42" w:rsidRPr="005C52C9" w:rsidRDefault="00250F42" w:rsidP="004D7F8C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Önismeret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  <w:r w:rsidRPr="005C5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5855E21" w14:textId="77777777" w:rsidR="00250F42" w:rsidRPr="005C52C9" w:rsidRDefault="00250F42" w:rsidP="004D7F8C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Veszélyek a gyer</w:t>
            </w:r>
            <w:r w:rsidR="001A3469">
              <w:rPr>
                <w:rFonts w:ascii="Times New Roman" w:hAnsi="Times New Roman"/>
                <w:sz w:val="24"/>
                <w:szCs w:val="24"/>
              </w:rPr>
              <w:t>m</w:t>
            </w:r>
            <w:r w:rsidRPr="005C52C9">
              <w:rPr>
                <w:rFonts w:ascii="Times New Roman" w:hAnsi="Times New Roman"/>
                <w:sz w:val="24"/>
                <w:szCs w:val="24"/>
              </w:rPr>
              <w:t>ekekre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  <w:r w:rsidRPr="005C5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878C745" w14:textId="77777777" w:rsidR="00FC736F" w:rsidRDefault="00FC736F" w:rsidP="00D36F9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816D26" w14:textId="77777777" w:rsidR="00250F42" w:rsidRPr="004D7F8C" w:rsidRDefault="00250F42" w:rsidP="00D36F95">
            <w:pPr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 xml:space="preserve">Veszélyeztető magatartásformák felismerése. </w:t>
            </w:r>
          </w:p>
        </w:tc>
      </w:tr>
      <w:tr w:rsidR="00B00184" w:rsidRPr="004D7F8C" w14:paraId="061F136A" w14:textId="77777777" w:rsidTr="004D7F8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30" w:type="dxa"/>
            <w:vAlign w:val="center"/>
          </w:tcPr>
          <w:p w14:paraId="5DE1A191" w14:textId="77777777" w:rsidR="00B00184" w:rsidRPr="005C52C9" w:rsidRDefault="003E3C84" w:rsidP="00D36F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</w:t>
            </w:r>
            <w:r w:rsidR="00B00184" w:rsidRPr="005C52C9">
              <w:rPr>
                <w:rFonts w:ascii="Times New Roman" w:hAnsi="Times New Roman"/>
                <w:b/>
                <w:sz w:val="24"/>
                <w:szCs w:val="24"/>
              </w:rPr>
              <w:t>ogalmak</w:t>
            </w:r>
          </w:p>
        </w:tc>
        <w:tc>
          <w:tcPr>
            <w:tcW w:w="7403" w:type="dxa"/>
            <w:gridSpan w:val="4"/>
            <w:vAlign w:val="center"/>
          </w:tcPr>
          <w:p w14:paraId="34002F30" w14:textId="77777777" w:rsidR="00B00184" w:rsidRPr="004D7F8C" w:rsidRDefault="00B00184" w:rsidP="004D7F8C">
            <w:pPr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 xml:space="preserve">Az emberi test részei, </w:t>
            </w:r>
            <w:r w:rsidRPr="004D7F8C">
              <w:rPr>
                <w:rFonts w:ascii="Times New Roman" w:hAnsi="Times New Roman"/>
                <w:sz w:val="24"/>
                <w:szCs w:val="24"/>
                <w:lang w:val="cs-CZ"/>
              </w:rPr>
              <w:t>tisztálkodás</w:t>
            </w:r>
            <w:r w:rsidRPr="004D7F8C">
              <w:rPr>
                <w:rFonts w:ascii="Times New Roman" w:hAnsi="Times New Roman"/>
                <w:sz w:val="24"/>
                <w:szCs w:val="24"/>
              </w:rPr>
              <w:t xml:space="preserve">, tisztálkodási eszköz, gyermekbetegség, védőoltás, fertőzés és járvány, orvos, gyógyszer, helyes táplálkozás, fogápolás, mozgás, sport, testedzés, életműködés, növekedés, változás, önismeret. </w:t>
            </w:r>
          </w:p>
        </w:tc>
      </w:tr>
    </w:tbl>
    <w:p w14:paraId="71388E37" w14:textId="77777777" w:rsidR="00B00184" w:rsidRPr="004D7F8C" w:rsidRDefault="00B00184" w:rsidP="00D36F95">
      <w:pPr>
        <w:rPr>
          <w:rFonts w:ascii="Times New Roman" w:hAnsi="Times New Roman"/>
          <w:sz w:val="24"/>
          <w:szCs w:val="24"/>
        </w:rPr>
      </w:pPr>
    </w:p>
    <w:p w14:paraId="21B4C37A" w14:textId="77777777" w:rsidR="00B00184" w:rsidRPr="004D7F8C" w:rsidRDefault="00B00184" w:rsidP="005C52C9">
      <w:pPr>
        <w:rPr>
          <w:rFonts w:ascii="Times New Roman" w:hAnsi="Times New Roman"/>
          <w:sz w:val="24"/>
          <w:szCs w:val="24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7277"/>
      </w:tblGrid>
      <w:tr w:rsidR="00B00184" w:rsidRPr="004D7F8C" w14:paraId="72B130C0" w14:textId="77777777">
        <w:trPr>
          <w:jc w:val="center"/>
        </w:trPr>
        <w:tc>
          <w:tcPr>
            <w:tcW w:w="1956" w:type="dxa"/>
            <w:vAlign w:val="center"/>
          </w:tcPr>
          <w:p w14:paraId="2EBBDD96" w14:textId="77777777" w:rsidR="00B00184" w:rsidRPr="004D7F8C" w:rsidRDefault="008034F8" w:rsidP="004D7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Összegzett tanulási </w:t>
            </w:r>
            <w:r w:rsidR="00B00184" w:rsidRPr="005C52C9">
              <w:rPr>
                <w:rFonts w:ascii="Times New Roman" w:hAnsi="Times New Roman"/>
                <w:b/>
                <w:sz w:val="24"/>
                <w:szCs w:val="24"/>
              </w:rPr>
              <w:t>ere</w:t>
            </w:r>
            <w:r w:rsidR="00B00184" w:rsidRPr="004D7F8C">
              <w:rPr>
                <w:rFonts w:ascii="Times New Roman" w:hAnsi="Times New Roman"/>
                <w:b/>
                <w:sz w:val="24"/>
                <w:szCs w:val="24"/>
              </w:rPr>
              <w:t>dménye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B00184" w:rsidRPr="004D7F8C">
              <w:rPr>
                <w:rFonts w:ascii="Times New Roman" w:hAnsi="Times New Roman"/>
                <w:b/>
                <w:sz w:val="24"/>
                <w:szCs w:val="24"/>
              </w:rPr>
              <w:t xml:space="preserve"> a két évfolyamos </w:t>
            </w:r>
            <w:r w:rsidR="00B00184" w:rsidRPr="004D7F8C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ciklus végére</w:t>
            </w:r>
          </w:p>
        </w:tc>
        <w:tc>
          <w:tcPr>
            <w:tcW w:w="7292" w:type="dxa"/>
            <w:vAlign w:val="center"/>
          </w:tcPr>
          <w:p w14:paraId="78309B28" w14:textId="77777777" w:rsidR="00A46A38" w:rsidRDefault="00B00184" w:rsidP="00DE2FA6">
            <w:pPr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  <w:lang w:val="cs-CZ"/>
              </w:rPr>
              <w:t>Tapasztalatok</w:t>
            </w:r>
            <w:r w:rsidRPr="004D7F8C">
              <w:rPr>
                <w:rFonts w:ascii="Times New Roman" w:hAnsi="Times New Roman"/>
                <w:sz w:val="24"/>
                <w:szCs w:val="24"/>
              </w:rPr>
              <w:t xml:space="preserve">, megfigyelések, ismeretek szerzése a környezetben előforduló legismertebb tárgyak, anyagok tulajdonságairól, az élőlényekről, természeti formákról, jelenségekről. </w:t>
            </w:r>
          </w:p>
          <w:p w14:paraId="7BBD3B4C" w14:textId="77777777" w:rsidR="00A46A38" w:rsidRDefault="00B00184" w:rsidP="00DE2FA6">
            <w:pPr>
              <w:rPr>
                <w:rFonts w:ascii="Times New Roman" w:hAnsi="Times New Roman"/>
                <w:sz w:val="24"/>
                <w:szCs w:val="24"/>
              </w:rPr>
            </w:pPr>
            <w:r w:rsidRPr="005C52C9">
              <w:rPr>
                <w:rFonts w:ascii="Times New Roman" w:hAnsi="Times New Roman"/>
                <w:sz w:val="24"/>
                <w:szCs w:val="24"/>
              </w:rPr>
              <w:t xml:space="preserve">Aktív részvétel egyszerű kísérletek, mérések végzésekor. </w:t>
            </w:r>
          </w:p>
          <w:p w14:paraId="2598D6DC" w14:textId="77777777" w:rsidR="00A46A38" w:rsidRDefault="00B00184" w:rsidP="00DE2FA6">
            <w:pPr>
              <w:rPr>
                <w:rFonts w:ascii="Times New Roman" w:hAnsi="Times New Roman"/>
                <w:sz w:val="24"/>
                <w:szCs w:val="24"/>
              </w:rPr>
            </w:pPr>
            <w:r w:rsidRPr="005C52C9">
              <w:rPr>
                <w:rFonts w:ascii="Times New Roman" w:hAnsi="Times New Roman"/>
                <w:sz w:val="24"/>
                <w:szCs w:val="24"/>
              </w:rPr>
              <w:t>Tapasztal</w:t>
            </w:r>
            <w:r w:rsidRPr="004D7F8C">
              <w:rPr>
                <w:rFonts w:ascii="Times New Roman" w:hAnsi="Times New Roman"/>
                <w:sz w:val="24"/>
                <w:szCs w:val="24"/>
              </w:rPr>
              <w:t>atok megfogal</w:t>
            </w:r>
            <w:r w:rsidR="00FC736F">
              <w:rPr>
                <w:rFonts w:ascii="Times New Roman" w:hAnsi="Times New Roman"/>
                <w:sz w:val="24"/>
                <w:szCs w:val="24"/>
              </w:rPr>
              <w:t>mazása szóban.</w:t>
            </w:r>
          </w:p>
          <w:p w14:paraId="73778053" w14:textId="77777777" w:rsidR="00A46A38" w:rsidRDefault="00B00184" w:rsidP="00DE2FA6">
            <w:pPr>
              <w:rPr>
                <w:rFonts w:ascii="Times New Roman" w:hAnsi="Times New Roman"/>
                <w:sz w:val="24"/>
                <w:szCs w:val="24"/>
              </w:rPr>
            </w:pPr>
            <w:r w:rsidRPr="005C52C9">
              <w:rPr>
                <w:rFonts w:ascii="Times New Roman" w:hAnsi="Times New Roman"/>
                <w:sz w:val="24"/>
                <w:szCs w:val="24"/>
              </w:rPr>
              <w:t>Adott sze</w:t>
            </w:r>
            <w:r w:rsidRPr="004D7F8C">
              <w:rPr>
                <w:rFonts w:ascii="Times New Roman" w:hAnsi="Times New Roman"/>
                <w:sz w:val="24"/>
                <w:szCs w:val="24"/>
              </w:rPr>
              <w:t xml:space="preserve">mpontok szerint csoportosítás. </w:t>
            </w:r>
          </w:p>
          <w:p w14:paraId="4A82D827" w14:textId="77777777" w:rsidR="00A46A38" w:rsidRDefault="00B00184" w:rsidP="00DE2FA6">
            <w:pPr>
              <w:rPr>
                <w:rFonts w:ascii="Times New Roman" w:hAnsi="Times New Roman"/>
                <w:sz w:val="24"/>
                <w:szCs w:val="24"/>
              </w:rPr>
            </w:pPr>
            <w:r w:rsidRPr="005C52C9">
              <w:rPr>
                <w:rFonts w:ascii="Times New Roman" w:hAnsi="Times New Roman"/>
                <w:sz w:val="24"/>
                <w:szCs w:val="24"/>
              </w:rPr>
              <w:t xml:space="preserve">Egyszerű </w:t>
            </w:r>
            <w:r w:rsidRPr="004D7F8C">
              <w:rPr>
                <w:rFonts w:ascii="Times New Roman" w:hAnsi="Times New Roman"/>
                <w:sz w:val="24"/>
                <w:szCs w:val="24"/>
                <w:lang w:val="cs-CZ"/>
              </w:rPr>
              <w:t>összefüggések</w:t>
            </w:r>
            <w:r w:rsidRPr="004D7F8C">
              <w:rPr>
                <w:rFonts w:ascii="Times New Roman" w:hAnsi="Times New Roman"/>
                <w:sz w:val="24"/>
                <w:szCs w:val="24"/>
              </w:rPr>
              <w:t xml:space="preserve"> felismerése. </w:t>
            </w:r>
          </w:p>
          <w:p w14:paraId="18AB2E81" w14:textId="77777777" w:rsidR="00A46A38" w:rsidRDefault="00B00184" w:rsidP="00DE2FA6">
            <w:pPr>
              <w:rPr>
                <w:rFonts w:ascii="Times New Roman" w:hAnsi="Times New Roman"/>
                <w:sz w:val="24"/>
                <w:szCs w:val="24"/>
              </w:rPr>
            </w:pPr>
            <w:r w:rsidRPr="005C52C9">
              <w:rPr>
                <w:rFonts w:ascii="Times New Roman" w:hAnsi="Times New Roman"/>
                <w:sz w:val="24"/>
                <w:szCs w:val="24"/>
              </w:rPr>
              <w:t xml:space="preserve">Tájékozódás térben, időben a tanuló saját lakóhelyén. </w:t>
            </w:r>
          </w:p>
          <w:p w14:paraId="7A23D8A3" w14:textId="77777777" w:rsidR="0079476D" w:rsidRDefault="0079476D" w:rsidP="00DE2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Magyarország fő jellegzetességeinek ismerete.</w:t>
            </w:r>
          </w:p>
          <w:p w14:paraId="4C3AD3E2" w14:textId="77777777" w:rsidR="00A46A38" w:rsidRDefault="00FC736F" w:rsidP="00DE2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Irányok</w:t>
            </w:r>
            <w:r w:rsidR="00B00184" w:rsidRPr="005C52C9">
              <w:rPr>
                <w:rFonts w:ascii="Times New Roman" w:hAnsi="Times New Roman"/>
                <w:sz w:val="24"/>
                <w:szCs w:val="24"/>
              </w:rPr>
              <w:t xml:space="preserve"> használata. </w:t>
            </w:r>
          </w:p>
          <w:p w14:paraId="07DF69E2" w14:textId="77777777" w:rsidR="00A46A38" w:rsidRDefault="00B00184" w:rsidP="00DE2FA6">
            <w:pPr>
              <w:rPr>
                <w:rFonts w:ascii="Times New Roman" w:hAnsi="Times New Roman"/>
                <w:sz w:val="24"/>
                <w:szCs w:val="24"/>
              </w:rPr>
            </w:pPr>
            <w:r w:rsidRPr="005C52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Az idő mérése, mértékegysége. </w:t>
            </w:r>
          </w:p>
          <w:p w14:paraId="20EDC258" w14:textId="77777777" w:rsidR="00FC736F" w:rsidRDefault="00B00184" w:rsidP="00DE2FA6">
            <w:pPr>
              <w:rPr>
                <w:rFonts w:ascii="Times New Roman" w:hAnsi="Times New Roman"/>
                <w:sz w:val="24"/>
                <w:szCs w:val="24"/>
              </w:rPr>
            </w:pPr>
            <w:r w:rsidRPr="005C52C9">
              <w:rPr>
                <w:rFonts w:ascii="Times New Roman" w:hAnsi="Times New Roman"/>
                <w:sz w:val="24"/>
                <w:szCs w:val="24"/>
              </w:rPr>
              <w:t>El</w:t>
            </w:r>
            <w:r w:rsidRPr="004D7F8C">
              <w:rPr>
                <w:rFonts w:ascii="Times New Roman" w:hAnsi="Times New Roman"/>
                <w:sz w:val="24"/>
                <w:szCs w:val="24"/>
              </w:rPr>
              <w:t xml:space="preserve">emi szintű térképismeret. </w:t>
            </w:r>
          </w:p>
          <w:p w14:paraId="5C456922" w14:textId="77777777" w:rsidR="00A46A38" w:rsidRDefault="00B00184" w:rsidP="00FC736F">
            <w:pPr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A másság elfogadása.</w:t>
            </w:r>
          </w:p>
          <w:p w14:paraId="6DDF1BE9" w14:textId="77777777" w:rsidR="00A46A38" w:rsidRDefault="00B00184" w:rsidP="00DE2FA6">
            <w:pPr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 xml:space="preserve">A sérült embertársak segítése. </w:t>
            </w:r>
          </w:p>
          <w:p w14:paraId="233E9C54" w14:textId="77777777" w:rsidR="00A46A38" w:rsidRDefault="00B00184" w:rsidP="00DE2FA6">
            <w:pPr>
              <w:rPr>
                <w:rFonts w:ascii="Times New Roman" w:hAnsi="Times New Roman"/>
                <w:sz w:val="24"/>
                <w:szCs w:val="24"/>
              </w:rPr>
            </w:pPr>
            <w:r w:rsidRPr="005C52C9">
              <w:rPr>
                <w:rFonts w:ascii="Times New Roman" w:hAnsi="Times New Roman"/>
                <w:sz w:val="24"/>
                <w:szCs w:val="24"/>
              </w:rPr>
              <w:t>Társai</w:t>
            </w:r>
            <w:r w:rsidRPr="004D7F8C">
              <w:rPr>
                <w:rFonts w:ascii="Times New Roman" w:hAnsi="Times New Roman"/>
                <w:sz w:val="24"/>
                <w:szCs w:val="24"/>
              </w:rPr>
              <w:t xml:space="preserve">nak és saját testének védelme. </w:t>
            </w:r>
          </w:p>
          <w:p w14:paraId="33FFFE89" w14:textId="77777777" w:rsidR="00A46A38" w:rsidRDefault="00B00184" w:rsidP="00DE2FA6">
            <w:pPr>
              <w:rPr>
                <w:rFonts w:ascii="Times New Roman" w:hAnsi="Times New Roman"/>
                <w:sz w:val="24"/>
                <w:szCs w:val="24"/>
              </w:rPr>
            </w:pPr>
            <w:r w:rsidRPr="005C52C9">
              <w:rPr>
                <w:rFonts w:ascii="Times New Roman" w:hAnsi="Times New Roman"/>
                <w:sz w:val="24"/>
                <w:szCs w:val="24"/>
              </w:rPr>
              <w:t xml:space="preserve">Aktív részvétel a környezet óvásában. </w:t>
            </w:r>
          </w:p>
          <w:p w14:paraId="7ED49433" w14:textId="77777777" w:rsidR="00A46A38" w:rsidRDefault="00B00184" w:rsidP="00DE2FA6">
            <w:pPr>
              <w:rPr>
                <w:rFonts w:ascii="Times New Roman" w:hAnsi="Times New Roman"/>
                <w:sz w:val="24"/>
                <w:szCs w:val="24"/>
              </w:rPr>
            </w:pPr>
            <w:r w:rsidRPr="005C52C9">
              <w:rPr>
                <w:rFonts w:ascii="Times New Roman" w:hAnsi="Times New Roman"/>
                <w:sz w:val="24"/>
                <w:szCs w:val="24"/>
              </w:rPr>
              <w:t xml:space="preserve">Szelektív hulladékgyűjtés. </w:t>
            </w:r>
          </w:p>
          <w:p w14:paraId="3C465ED7" w14:textId="77777777" w:rsidR="00B00184" w:rsidRPr="004D7F8C" w:rsidRDefault="00B00184" w:rsidP="004D7F8C">
            <w:pPr>
              <w:rPr>
                <w:rFonts w:ascii="Times New Roman" w:hAnsi="Times New Roman"/>
                <w:sz w:val="24"/>
                <w:szCs w:val="24"/>
              </w:rPr>
            </w:pPr>
            <w:r w:rsidRPr="005C52C9">
              <w:rPr>
                <w:rFonts w:ascii="Times New Roman" w:hAnsi="Times New Roman"/>
                <w:sz w:val="24"/>
                <w:szCs w:val="24"/>
              </w:rPr>
              <w:t>Energiat</w:t>
            </w:r>
            <w:r w:rsidRPr="004D7F8C">
              <w:rPr>
                <w:rFonts w:ascii="Times New Roman" w:hAnsi="Times New Roman"/>
                <w:sz w:val="24"/>
                <w:szCs w:val="24"/>
              </w:rPr>
              <w:t xml:space="preserve">akarékosságra törekvés. </w:t>
            </w:r>
          </w:p>
        </w:tc>
      </w:tr>
    </w:tbl>
    <w:p w14:paraId="12A81D01" w14:textId="77777777" w:rsidR="00B00184" w:rsidRPr="004D7F8C" w:rsidRDefault="00B00184" w:rsidP="00D36F95">
      <w:pPr>
        <w:rPr>
          <w:rFonts w:ascii="Times New Roman" w:hAnsi="Times New Roman"/>
          <w:sz w:val="24"/>
          <w:szCs w:val="24"/>
        </w:rPr>
      </w:pPr>
    </w:p>
    <w:sectPr w:rsidR="00B00184" w:rsidRPr="004D7F8C" w:rsidSect="00BE363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16B60" w14:textId="77777777" w:rsidR="00FE634B" w:rsidRDefault="00FE634B" w:rsidP="00B00184">
      <w:r>
        <w:separator/>
      </w:r>
    </w:p>
  </w:endnote>
  <w:endnote w:type="continuationSeparator" w:id="0">
    <w:p w14:paraId="0926E7DB" w14:textId="77777777" w:rsidR="00FE634B" w:rsidRDefault="00FE634B" w:rsidP="00B0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Q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AEE0" w14:textId="77777777" w:rsidR="006439D9" w:rsidRDefault="006439D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2291B" w14:textId="77777777" w:rsidR="006439D9" w:rsidRPr="00156B38" w:rsidRDefault="006439D9" w:rsidP="00156B3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1995" w14:textId="77777777" w:rsidR="006439D9" w:rsidRDefault="006439D9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2E690" w14:textId="77777777" w:rsidR="00156B38" w:rsidRDefault="00156B38">
    <w:pPr>
      <w:pStyle w:val="ll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8283" w14:textId="77777777" w:rsidR="00B1392D" w:rsidRPr="00156B38" w:rsidRDefault="00B1392D" w:rsidP="00156B38">
    <w:pPr>
      <w:pStyle w:val="llb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BD62C" w14:textId="77777777" w:rsidR="00156B38" w:rsidRDefault="00156B3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ACF15" w14:textId="77777777" w:rsidR="00FE634B" w:rsidRDefault="00FE634B" w:rsidP="00B00184">
      <w:r>
        <w:separator/>
      </w:r>
    </w:p>
  </w:footnote>
  <w:footnote w:type="continuationSeparator" w:id="0">
    <w:p w14:paraId="472B7906" w14:textId="77777777" w:rsidR="00FE634B" w:rsidRDefault="00FE634B" w:rsidP="00B00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5E19" w14:textId="77777777" w:rsidR="006439D9" w:rsidRDefault="006439D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26FA" w14:textId="77777777" w:rsidR="006439D9" w:rsidRDefault="006439D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06D10" w14:textId="77777777" w:rsidR="006439D9" w:rsidRDefault="006439D9">
    <w:pPr>
      <w:pStyle w:val="lfej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B0E98" w14:textId="77777777" w:rsidR="00156B38" w:rsidRDefault="00156B38">
    <w:pPr>
      <w:pStyle w:val="lfej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12383" w14:textId="77777777" w:rsidR="00156B38" w:rsidRDefault="00156B38">
    <w:pPr>
      <w:pStyle w:val="lfej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DEC91" w14:textId="77777777" w:rsidR="00156B38" w:rsidRDefault="00156B3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45E82B72"/>
    <w:multiLevelType w:val="multilevel"/>
    <w:tmpl w:val="E7B22336"/>
    <w:lvl w:ilvl="0">
      <w:start w:val="5"/>
      <w:numFmt w:val="decimal"/>
      <w:pStyle w:val="Felsorol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74510A14"/>
    <w:multiLevelType w:val="hybridMultilevel"/>
    <w:tmpl w:val="B4B2BDD0"/>
    <w:lvl w:ilvl="0" w:tplc="7F880752">
      <w:numFmt w:val="bullet"/>
      <w:lvlText w:val="–"/>
      <w:lvlJc w:val="left"/>
      <w:pPr>
        <w:tabs>
          <w:tab w:val="num" w:pos="465"/>
        </w:tabs>
        <w:ind w:left="465" w:hanging="360"/>
      </w:pPr>
      <w:rPr>
        <w:rFonts w:ascii="Times New Roman" w:eastAsia="Calibri" w:hAnsi="Times New Roman" w:cs="Times New Roman" w:hint="default"/>
        <w:color w:val="333333"/>
      </w:rPr>
    </w:lvl>
    <w:lvl w:ilvl="1" w:tplc="040E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num w:numId="1" w16cid:durableId="336613697">
    <w:abstractNumId w:val="0"/>
  </w:num>
  <w:num w:numId="2" w16cid:durableId="1603218895">
    <w:abstractNumId w:val="1"/>
  </w:num>
  <w:num w:numId="3" w16cid:durableId="866409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76"/>
    <w:rsid w:val="000262B8"/>
    <w:rsid w:val="000566CE"/>
    <w:rsid w:val="00071840"/>
    <w:rsid w:val="000A7DB4"/>
    <w:rsid w:val="000C6466"/>
    <w:rsid w:val="00113DF0"/>
    <w:rsid w:val="00146BDE"/>
    <w:rsid w:val="00156B38"/>
    <w:rsid w:val="00187BBA"/>
    <w:rsid w:val="001A3469"/>
    <w:rsid w:val="001A651F"/>
    <w:rsid w:val="001B11A8"/>
    <w:rsid w:val="00231EAE"/>
    <w:rsid w:val="0024215E"/>
    <w:rsid w:val="00250F42"/>
    <w:rsid w:val="002E223D"/>
    <w:rsid w:val="003413EF"/>
    <w:rsid w:val="003A1C70"/>
    <w:rsid w:val="003E3C84"/>
    <w:rsid w:val="00405BD7"/>
    <w:rsid w:val="0043345E"/>
    <w:rsid w:val="00447CE2"/>
    <w:rsid w:val="00472176"/>
    <w:rsid w:val="004D7F8C"/>
    <w:rsid w:val="00517F7B"/>
    <w:rsid w:val="005561AE"/>
    <w:rsid w:val="00571B0E"/>
    <w:rsid w:val="00577565"/>
    <w:rsid w:val="005A6E74"/>
    <w:rsid w:val="005C47DE"/>
    <w:rsid w:val="005C52C9"/>
    <w:rsid w:val="005D647D"/>
    <w:rsid w:val="00620767"/>
    <w:rsid w:val="00630EDD"/>
    <w:rsid w:val="006439D9"/>
    <w:rsid w:val="00646E66"/>
    <w:rsid w:val="00696110"/>
    <w:rsid w:val="006E1512"/>
    <w:rsid w:val="0073751B"/>
    <w:rsid w:val="00770976"/>
    <w:rsid w:val="0079476D"/>
    <w:rsid w:val="007C2A61"/>
    <w:rsid w:val="007E6FE2"/>
    <w:rsid w:val="008034F8"/>
    <w:rsid w:val="00851ED6"/>
    <w:rsid w:val="008761F7"/>
    <w:rsid w:val="008845B2"/>
    <w:rsid w:val="00945D93"/>
    <w:rsid w:val="0097275C"/>
    <w:rsid w:val="00982217"/>
    <w:rsid w:val="009B27C3"/>
    <w:rsid w:val="009D5FEB"/>
    <w:rsid w:val="00A46A38"/>
    <w:rsid w:val="00A950C0"/>
    <w:rsid w:val="00AC35BB"/>
    <w:rsid w:val="00B00184"/>
    <w:rsid w:val="00B11C4E"/>
    <w:rsid w:val="00B1392D"/>
    <w:rsid w:val="00B1576A"/>
    <w:rsid w:val="00B63A36"/>
    <w:rsid w:val="00B9080E"/>
    <w:rsid w:val="00BA1666"/>
    <w:rsid w:val="00BD4983"/>
    <w:rsid w:val="00BE3636"/>
    <w:rsid w:val="00C00B95"/>
    <w:rsid w:val="00C05954"/>
    <w:rsid w:val="00C5668D"/>
    <w:rsid w:val="00C567E6"/>
    <w:rsid w:val="00C940EA"/>
    <w:rsid w:val="00CD0C63"/>
    <w:rsid w:val="00CE43A0"/>
    <w:rsid w:val="00D36F95"/>
    <w:rsid w:val="00DC509A"/>
    <w:rsid w:val="00DE2FA6"/>
    <w:rsid w:val="00DE69C9"/>
    <w:rsid w:val="00DF40FB"/>
    <w:rsid w:val="00DF74B6"/>
    <w:rsid w:val="00E86161"/>
    <w:rsid w:val="00EC0836"/>
    <w:rsid w:val="00EF2156"/>
    <w:rsid w:val="00F574A4"/>
    <w:rsid w:val="00FC736F"/>
    <w:rsid w:val="00FE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7515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70976"/>
    <w:rPr>
      <w:rFonts w:ascii="Calibri" w:hAnsi="Calibr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77097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Cmsor2">
    <w:name w:val="heading 2"/>
    <w:basedOn w:val="Norml"/>
    <w:next w:val="Norml"/>
    <w:link w:val="Cmsor2Char"/>
    <w:qFormat/>
    <w:rsid w:val="0077097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Cmsor3">
    <w:name w:val="heading 3"/>
    <w:basedOn w:val="Norml"/>
    <w:next w:val="Norml"/>
    <w:link w:val="Cmsor3Char"/>
    <w:qFormat/>
    <w:rsid w:val="0077097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Cmsor4">
    <w:name w:val="heading 4"/>
    <w:basedOn w:val="Norml"/>
    <w:next w:val="Norml"/>
    <w:link w:val="Cmsor4Char"/>
    <w:qFormat/>
    <w:rsid w:val="00770976"/>
    <w:pPr>
      <w:keepNext/>
      <w:numPr>
        <w:ilvl w:val="3"/>
        <w:numId w:val="1"/>
      </w:numPr>
      <w:jc w:val="center"/>
      <w:outlineLvl w:val="3"/>
    </w:pPr>
    <w:rPr>
      <w:rFonts w:ascii="Times New Roman" w:hAnsi="Times New Roman"/>
      <w:b/>
      <w:sz w:val="28"/>
      <w:szCs w:val="20"/>
      <w:lang w:eastAsia="ar-SA"/>
    </w:rPr>
  </w:style>
  <w:style w:type="paragraph" w:styleId="Cmsor5">
    <w:name w:val="heading 5"/>
    <w:basedOn w:val="Norml"/>
    <w:next w:val="Norml"/>
    <w:link w:val="Cmsor5Char"/>
    <w:qFormat/>
    <w:rsid w:val="00770976"/>
    <w:pPr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770976"/>
    <w:pPr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770976"/>
    <w:rPr>
      <w:rFonts w:ascii="Arial" w:hAnsi="Arial" w:cs="Arial"/>
      <w:b/>
      <w:bCs/>
      <w:kern w:val="1"/>
      <w:sz w:val="32"/>
      <w:szCs w:val="32"/>
      <w:lang w:val="hu-HU" w:eastAsia="ar-SA" w:bidi="ar-SA"/>
    </w:rPr>
  </w:style>
  <w:style w:type="character" w:customStyle="1" w:styleId="Cmsor2Char">
    <w:name w:val="Címsor 2 Char"/>
    <w:link w:val="Cmsor2"/>
    <w:locked/>
    <w:rsid w:val="00770976"/>
    <w:rPr>
      <w:rFonts w:ascii="Arial" w:hAnsi="Arial" w:cs="Arial"/>
      <w:b/>
      <w:bCs/>
      <w:i/>
      <w:iCs/>
      <w:sz w:val="28"/>
      <w:szCs w:val="28"/>
      <w:lang w:val="hu-HU" w:eastAsia="ar-SA" w:bidi="ar-SA"/>
    </w:rPr>
  </w:style>
  <w:style w:type="character" w:customStyle="1" w:styleId="Cmsor3Char">
    <w:name w:val="Címsor 3 Char"/>
    <w:link w:val="Cmsor3"/>
    <w:locked/>
    <w:rsid w:val="00770976"/>
    <w:rPr>
      <w:rFonts w:ascii="Arial" w:hAnsi="Arial" w:cs="Arial"/>
      <w:b/>
      <w:bCs/>
      <w:sz w:val="26"/>
      <w:szCs w:val="26"/>
      <w:lang w:val="hu-HU" w:eastAsia="ar-SA" w:bidi="ar-SA"/>
    </w:rPr>
  </w:style>
  <w:style w:type="character" w:customStyle="1" w:styleId="Cmsor4Char">
    <w:name w:val="Címsor 4 Char"/>
    <w:link w:val="Cmsor4"/>
    <w:locked/>
    <w:rsid w:val="00770976"/>
    <w:rPr>
      <w:b/>
      <w:sz w:val="28"/>
      <w:lang w:val="hu-HU" w:eastAsia="ar-SA" w:bidi="ar-SA"/>
    </w:rPr>
  </w:style>
  <w:style w:type="character" w:customStyle="1" w:styleId="Cmsor5Char">
    <w:name w:val="Címsor 5 Char"/>
    <w:link w:val="Cmsor5"/>
    <w:rsid w:val="00770976"/>
    <w:rPr>
      <w:rFonts w:ascii="Cambria" w:hAnsi="Cambria"/>
      <w:b/>
      <w:bCs/>
      <w:i/>
      <w:iCs/>
      <w:lang w:val="hu-HU" w:eastAsia="hu-HU" w:bidi="ar-SA"/>
    </w:rPr>
  </w:style>
  <w:style w:type="character" w:customStyle="1" w:styleId="Cmsor8Char">
    <w:name w:val="Címsor 8 Char"/>
    <w:link w:val="Cmsor8"/>
    <w:locked/>
    <w:rsid w:val="00770976"/>
    <w:rPr>
      <w:i/>
      <w:iCs/>
      <w:sz w:val="24"/>
      <w:szCs w:val="24"/>
      <w:lang w:val="hu-HU" w:eastAsia="hu-HU" w:bidi="ar-SA"/>
    </w:rPr>
  </w:style>
  <w:style w:type="paragraph" w:customStyle="1" w:styleId="Text1felsorols">
    <w:name w:val="Text1 felsorolás"/>
    <w:basedOn w:val="Norml"/>
    <w:rsid w:val="00770976"/>
    <w:pPr>
      <w:tabs>
        <w:tab w:val="left" w:pos="1418"/>
      </w:tabs>
      <w:overflowPunct w:val="0"/>
      <w:autoSpaceDE w:val="0"/>
      <w:autoSpaceDN w:val="0"/>
      <w:adjustRightInd w:val="0"/>
      <w:ind w:left="1701" w:hanging="283"/>
      <w:jc w:val="both"/>
      <w:textAlignment w:val="baseline"/>
    </w:pPr>
    <w:rPr>
      <w:rFonts w:ascii="Times New Roman" w:hAnsi="Times New Roman"/>
      <w:szCs w:val="20"/>
      <w:lang w:eastAsia="hu-HU"/>
    </w:rPr>
  </w:style>
  <w:style w:type="paragraph" w:customStyle="1" w:styleId="NoteLevel2">
    <w:name w:val="Note Level 2"/>
    <w:qFormat/>
    <w:rsid w:val="00770976"/>
    <w:rPr>
      <w:rFonts w:ascii="Calibri" w:eastAsia="Calibri" w:hAnsi="Calibri"/>
      <w:sz w:val="22"/>
      <w:szCs w:val="22"/>
      <w:lang w:eastAsia="en-US"/>
    </w:rPr>
  </w:style>
  <w:style w:type="paragraph" w:styleId="Jegyzetszveg">
    <w:name w:val="annotation text"/>
    <w:basedOn w:val="Norml"/>
    <w:link w:val="JegyzetszvegChar"/>
    <w:semiHidden/>
    <w:unhideWhenUsed/>
    <w:rsid w:val="00770976"/>
    <w:rPr>
      <w:sz w:val="20"/>
      <w:szCs w:val="20"/>
    </w:rPr>
  </w:style>
  <w:style w:type="character" w:customStyle="1" w:styleId="JegyzetszvegChar">
    <w:name w:val="Jegyzetszöveg Char"/>
    <w:link w:val="Jegyzetszveg"/>
    <w:semiHidden/>
    <w:rsid w:val="00770976"/>
    <w:rPr>
      <w:rFonts w:ascii="Calibri" w:hAnsi="Calibri"/>
      <w:lang w:val="hu-HU" w:eastAsia="en-US" w:bidi="ar-SA"/>
    </w:rPr>
  </w:style>
  <w:style w:type="paragraph" w:styleId="Megjegyzstrgya">
    <w:name w:val="annotation subject"/>
    <w:basedOn w:val="Jegyzetszveg"/>
    <w:next w:val="Jegyzetszveg"/>
    <w:link w:val="MegjegyzstrgyaChar1"/>
    <w:unhideWhenUsed/>
    <w:rsid w:val="00770976"/>
    <w:rPr>
      <w:b/>
      <w:bCs/>
    </w:rPr>
  </w:style>
  <w:style w:type="character" w:customStyle="1" w:styleId="MegjegyzstrgyaChar1">
    <w:name w:val="Megjegyzés tárgya Char1"/>
    <w:link w:val="Megjegyzstrgya"/>
    <w:rsid w:val="00770976"/>
    <w:rPr>
      <w:rFonts w:ascii="Calibri" w:hAnsi="Calibri"/>
      <w:b/>
      <w:bCs/>
      <w:lang w:val="hu-HU" w:eastAsia="en-US" w:bidi="ar-SA"/>
    </w:rPr>
  </w:style>
  <w:style w:type="paragraph" w:styleId="Buborkszveg">
    <w:name w:val="Balloon Text"/>
    <w:basedOn w:val="Norml"/>
    <w:link w:val="BuborkszvegChar"/>
    <w:semiHidden/>
    <w:unhideWhenUsed/>
    <w:rsid w:val="0077097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rsid w:val="00770976"/>
    <w:rPr>
      <w:rFonts w:ascii="Tahoma" w:hAnsi="Tahoma" w:cs="Tahoma"/>
      <w:sz w:val="16"/>
      <w:szCs w:val="16"/>
      <w:lang w:val="hu-HU" w:eastAsia="en-US" w:bidi="ar-SA"/>
    </w:rPr>
  </w:style>
  <w:style w:type="paragraph" w:customStyle="1" w:styleId="Default">
    <w:name w:val="Default"/>
    <w:rsid w:val="007709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1">
    <w:name w:val="Text1"/>
    <w:basedOn w:val="Norml"/>
    <w:rsid w:val="00770976"/>
    <w:pPr>
      <w:tabs>
        <w:tab w:val="left" w:pos="1418"/>
      </w:tabs>
      <w:ind w:left="1418"/>
      <w:jc w:val="both"/>
    </w:pPr>
    <w:rPr>
      <w:rFonts w:ascii="Times New Roman" w:hAnsi="Times New Roman"/>
      <w:szCs w:val="20"/>
      <w:lang w:eastAsia="hu-HU"/>
    </w:rPr>
  </w:style>
  <w:style w:type="paragraph" w:customStyle="1" w:styleId="Listaszerbekezds1">
    <w:name w:val="Listaszerű bekezdés1"/>
    <w:basedOn w:val="Norml"/>
    <w:rsid w:val="00770976"/>
    <w:pPr>
      <w:spacing w:after="240" w:line="480" w:lineRule="auto"/>
      <w:ind w:left="720" w:firstLine="360"/>
      <w:contextualSpacing/>
    </w:pPr>
    <w:rPr>
      <w:rFonts w:ascii="Verdana" w:hAnsi="Verdana"/>
      <w:lang w:val="en-US"/>
    </w:rPr>
  </w:style>
  <w:style w:type="paragraph" w:styleId="lfej">
    <w:name w:val="header"/>
    <w:basedOn w:val="Norml"/>
    <w:rsid w:val="0077097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70976"/>
  </w:style>
  <w:style w:type="paragraph" w:customStyle="1" w:styleId="Szveg">
    <w:name w:val="Szöveg"/>
    <w:basedOn w:val="Norml"/>
    <w:link w:val="SzvegChar"/>
    <w:rsid w:val="00770976"/>
    <w:pPr>
      <w:spacing w:after="120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SzvegChar">
    <w:name w:val="Szöveg Char"/>
    <w:link w:val="Szveg"/>
    <w:rsid w:val="00770976"/>
    <w:rPr>
      <w:sz w:val="28"/>
      <w:szCs w:val="24"/>
      <w:lang w:val="hu-HU" w:eastAsia="ar-SA" w:bidi="ar-SA"/>
    </w:rPr>
  </w:style>
  <w:style w:type="paragraph" w:styleId="NormlWeb">
    <w:name w:val="Normal (Web)"/>
    <w:basedOn w:val="Norml"/>
    <w:uiPriority w:val="99"/>
    <w:rsid w:val="0077097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customStyle="1" w:styleId="Tblzatszveg">
    <w:name w:val="Táblázat_szöveg"/>
    <w:basedOn w:val="Norml"/>
    <w:next w:val="Norml"/>
    <w:rsid w:val="00770976"/>
    <w:pPr>
      <w:autoSpaceDE w:val="0"/>
      <w:autoSpaceDN w:val="0"/>
      <w:adjustRightInd w:val="0"/>
    </w:pPr>
    <w:rPr>
      <w:rFonts w:ascii="Times New Roman" w:hAnsi="Times New Roman"/>
      <w:sz w:val="20"/>
      <w:szCs w:val="24"/>
      <w:lang w:eastAsia="hu-HU"/>
    </w:rPr>
  </w:style>
  <w:style w:type="paragraph" w:customStyle="1" w:styleId="Listaszerbekezds10">
    <w:name w:val="Listaszerű bekezdés1"/>
    <w:basedOn w:val="Norml"/>
    <w:rsid w:val="00770976"/>
    <w:pPr>
      <w:ind w:left="720"/>
      <w:contextualSpacing/>
    </w:pPr>
    <w:rPr>
      <w:rFonts w:ascii="Times New Roman" w:hAnsi="Times New Roman"/>
      <w:sz w:val="24"/>
      <w:szCs w:val="24"/>
      <w:lang w:eastAsia="hu-HU"/>
    </w:rPr>
  </w:style>
  <w:style w:type="table" w:styleId="Rcsostblzat">
    <w:name w:val="Table Grid"/>
    <w:basedOn w:val="Normltblzat"/>
    <w:rsid w:val="00770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szerbekezds2">
    <w:name w:val="Listaszerű bekezdés2"/>
    <w:basedOn w:val="Norml"/>
    <w:rsid w:val="00770976"/>
    <w:pPr>
      <w:ind w:left="720"/>
      <w:contextualSpacing/>
    </w:pPr>
    <w:rPr>
      <w:rFonts w:ascii="Times New Roman" w:hAnsi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770976"/>
    <w:pPr>
      <w:jc w:val="center"/>
    </w:pPr>
    <w:rPr>
      <w:rFonts w:ascii="Times New Roman" w:hAnsi="Times New Roman"/>
      <w:b/>
      <w:bCs/>
      <w:sz w:val="32"/>
      <w:szCs w:val="24"/>
      <w:lang w:eastAsia="hu-HU"/>
    </w:rPr>
  </w:style>
  <w:style w:type="character" w:customStyle="1" w:styleId="CmChar">
    <w:name w:val="Cím Char"/>
    <w:link w:val="Cm"/>
    <w:locked/>
    <w:rsid w:val="00770976"/>
    <w:rPr>
      <w:b/>
      <w:bCs/>
      <w:sz w:val="32"/>
      <w:szCs w:val="24"/>
      <w:lang w:val="hu-HU" w:eastAsia="hu-HU" w:bidi="ar-SA"/>
    </w:rPr>
  </w:style>
  <w:style w:type="paragraph" w:styleId="Szvegtrzs2">
    <w:name w:val="Body Text 2"/>
    <w:basedOn w:val="Norml"/>
    <w:link w:val="Szvegtrzs2Char"/>
    <w:rsid w:val="00770976"/>
    <w:pPr>
      <w:jc w:val="both"/>
    </w:pPr>
    <w:rPr>
      <w:rFonts w:ascii="Times New Roman" w:hAnsi="Times New Roman"/>
      <w:b/>
      <w:sz w:val="28"/>
      <w:szCs w:val="24"/>
      <w:lang w:eastAsia="hu-HU"/>
    </w:rPr>
  </w:style>
  <w:style w:type="character" w:customStyle="1" w:styleId="Szvegtrzs2Char">
    <w:name w:val="Szövegtörzs 2 Char"/>
    <w:link w:val="Szvegtrzs2"/>
    <w:semiHidden/>
    <w:locked/>
    <w:rsid w:val="00770976"/>
    <w:rPr>
      <w:b/>
      <w:sz w:val="28"/>
      <w:szCs w:val="24"/>
      <w:lang w:val="hu-HU" w:eastAsia="hu-HU" w:bidi="ar-SA"/>
    </w:rPr>
  </w:style>
  <w:style w:type="paragraph" w:styleId="Szvegtrzs">
    <w:name w:val="Body Text"/>
    <w:basedOn w:val="Norml"/>
    <w:link w:val="SzvegtrzsChar"/>
    <w:rsid w:val="00770976"/>
    <w:pPr>
      <w:autoSpaceDE w:val="0"/>
      <w:autoSpaceDN w:val="0"/>
      <w:adjustRightInd w:val="0"/>
      <w:jc w:val="center"/>
    </w:pPr>
    <w:rPr>
      <w:b/>
      <w:bCs/>
      <w:sz w:val="40"/>
      <w:szCs w:val="40"/>
      <w:lang w:eastAsia="hu-HU"/>
    </w:rPr>
  </w:style>
  <w:style w:type="character" w:customStyle="1" w:styleId="SzvegtrzsChar">
    <w:name w:val="Szövegtörzs Char"/>
    <w:link w:val="Szvegtrzs"/>
    <w:locked/>
    <w:rsid w:val="00770976"/>
    <w:rPr>
      <w:rFonts w:ascii="Calibri" w:hAnsi="Calibri"/>
      <w:b/>
      <w:bCs/>
      <w:sz w:val="40"/>
      <w:szCs w:val="40"/>
      <w:lang w:val="hu-HU" w:eastAsia="hu-HU" w:bidi="ar-SA"/>
    </w:rPr>
  </w:style>
  <w:style w:type="character" w:customStyle="1" w:styleId="apple-converted-space">
    <w:name w:val="apple-converted-space"/>
    <w:rsid w:val="00770976"/>
    <w:rPr>
      <w:rFonts w:cs="Times New Roman"/>
    </w:rPr>
  </w:style>
  <w:style w:type="paragraph" w:styleId="Felsorols">
    <w:name w:val="List Bullet"/>
    <w:basedOn w:val="Norml"/>
    <w:rsid w:val="00770976"/>
    <w:pPr>
      <w:numPr>
        <w:numId w:val="2"/>
      </w:numPr>
    </w:pPr>
    <w:rPr>
      <w:rFonts w:ascii="Times New Roman" w:eastAsia="Calibri" w:hAnsi="Times New Roman"/>
      <w:sz w:val="24"/>
      <w:szCs w:val="24"/>
      <w:lang w:eastAsia="hu-HU"/>
    </w:rPr>
  </w:style>
  <w:style w:type="paragraph" w:styleId="Alcm">
    <w:name w:val="Subtitle"/>
    <w:basedOn w:val="Norml"/>
    <w:link w:val="AlcmChar"/>
    <w:qFormat/>
    <w:rsid w:val="00770976"/>
    <w:pPr>
      <w:keepNext/>
      <w:spacing w:before="600" w:after="600"/>
      <w:jc w:val="center"/>
    </w:pPr>
    <w:rPr>
      <w:rFonts w:ascii="Times New Roman" w:hAnsi="Times New Roman"/>
      <w:b/>
      <w:sz w:val="32"/>
      <w:szCs w:val="28"/>
      <w:lang w:eastAsia="ar-SA"/>
    </w:rPr>
  </w:style>
  <w:style w:type="character" w:customStyle="1" w:styleId="AlcmChar">
    <w:name w:val="Alcím Char"/>
    <w:link w:val="Alcm"/>
    <w:rsid w:val="00770976"/>
    <w:rPr>
      <w:b/>
      <w:sz w:val="32"/>
      <w:szCs w:val="28"/>
      <w:lang w:val="hu-HU" w:eastAsia="ar-SA" w:bidi="ar-SA"/>
    </w:rPr>
  </w:style>
  <w:style w:type="paragraph" w:styleId="llb">
    <w:name w:val="footer"/>
    <w:basedOn w:val="Norml"/>
    <w:link w:val="llbChar"/>
    <w:uiPriority w:val="99"/>
    <w:rsid w:val="00770976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hu-HU"/>
    </w:rPr>
  </w:style>
  <w:style w:type="character" w:customStyle="1" w:styleId="llbChar">
    <w:name w:val="Élőláb Char"/>
    <w:link w:val="llb"/>
    <w:uiPriority w:val="99"/>
    <w:rsid w:val="00770976"/>
    <w:rPr>
      <w:sz w:val="24"/>
      <w:szCs w:val="24"/>
      <w:lang w:val="hu-HU" w:eastAsia="hu-HU" w:bidi="ar-SA"/>
    </w:rPr>
  </w:style>
  <w:style w:type="paragraph" w:styleId="Lbjegyzetszveg">
    <w:name w:val="footnote text"/>
    <w:basedOn w:val="Norml"/>
    <w:link w:val="LbjegyzetszvegChar"/>
    <w:rsid w:val="00770976"/>
    <w:rPr>
      <w:rFonts w:ascii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link w:val="Lbjegyzetszveg"/>
    <w:rsid w:val="00770976"/>
    <w:rPr>
      <w:lang w:val="hu-HU" w:eastAsia="hu-HU" w:bidi="ar-SA"/>
    </w:rPr>
  </w:style>
  <w:style w:type="character" w:styleId="Lbjegyzet-hivatkozs">
    <w:name w:val="footnote reference"/>
    <w:rsid w:val="00770976"/>
    <w:rPr>
      <w:vertAlign w:val="superscript"/>
    </w:rPr>
  </w:style>
  <w:style w:type="paragraph" w:styleId="Listaszerbekezds">
    <w:name w:val="List Paragraph"/>
    <w:basedOn w:val="Norml"/>
    <w:qFormat/>
    <w:rsid w:val="00770976"/>
    <w:pPr>
      <w:spacing w:after="200" w:line="276" w:lineRule="auto"/>
      <w:ind w:left="720"/>
      <w:contextualSpacing/>
    </w:pPr>
    <w:rPr>
      <w:lang w:eastAsia="hu-HU"/>
    </w:rPr>
  </w:style>
  <w:style w:type="paragraph" w:customStyle="1" w:styleId="CM38">
    <w:name w:val="CM38"/>
    <w:basedOn w:val="Norml"/>
    <w:next w:val="Norml"/>
    <w:rsid w:val="00770976"/>
    <w:pPr>
      <w:widowControl w:val="0"/>
      <w:autoSpaceDE w:val="0"/>
      <w:autoSpaceDN w:val="0"/>
      <w:adjustRightInd w:val="0"/>
      <w:spacing w:after="325"/>
    </w:pPr>
    <w:rPr>
      <w:rFonts w:ascii="Arial" w:hAnsi="Arial"/>
      <w:sz w:val="24"/>
      <w:szCs w:val="24"/>
      <w:lang w:eastAsia="hu-HU"/>
    </w:rPr>
  </w:style>
  <w:style w:type="paragraph" w:customStyle="1" w:styleId="Norml1">
    <w:name w:val="Normál1"/>
    <w:basedOn w:val="Norml"/>
    <w:rsid w:val="00770976"/>
    <w:pPr>
      <w:widowControl w:val="0"/>
      <w:suppressAutoHyphens/>
    </w:pPr>
    <w:rPr>
      <w:rFonts w:ascii="Times New Roman" w:eastAsia="Lucida Sans Unicode" w:hAnsi="Times New Roman" w:cs="Tahoma"/>
      <w:sz w:val="26"/>
      <w:szCs w:val="20"/>
      <w:lang w:eastAsia="hu-HU"/>
    </w:rPr>
  </w:style>
  <w:style w:type="paragraph" w:customStyle="1" w:styleId="tbla">
    <w:name w:val="tábla"/>
    <w:rsid w:val="00770976"/>
    <w:pPr>
      <w:widowControl w:val="0"/>
      <w:tabs>
        <w:tab w:val="left" w:pos="2345"/>
      </w:tabs>
      <w:autoSpaceDE w:val="0"/>
      <w:autoSpaceDN w:val="0"/>
      <w:spacing w:line="213" w:lineRule="exact"/>
      <w:ind w:left="43" w:right="43"/>
      <w:jc w:val="both"/>
    </w:pPr>
    <w:rPr>
      <w:rFonts w:ascii="Palatino QS" w:hAnsi="Palatino QS"/>
      <w:color w:val="000000"/>
      <w:sz w:val="19"/>
      <w:szCs w:val="19"/>
    </w:rPr>
  </w:style>
  <w:style w:type="paragraph" w:customStyle="1" w:styleId="Beoszts">
    <w:name w:val="Beosztás"/>
    <w:basedOn w:val="Norml"/>
    <w:next w:val="Norml"/>
    <w:rsid w:val="00770976"/>
    <w:pPr>
      <w:overflowPunct w:val="0"/>
      <w:autoSpaceDE w:val="0"/>
      <w:autoSpaceDN w:val="0"/>
      <w:adjustRightInd w:val="0"/>
      <w:spacing w:before="960"/>
      <w:jc w:val="center"/>
      <w:textAlignment w:val="baseline"/>
    </w:pPr>
    <w:rPr>
      <w:rFonts w:ascii="Arial" w:hAnsi="Arial"/>
      <w:szCs w:val="20"/>
      <w:lang w:eastAsia="hu-HU"/>
    </w:rPr>
  </w:style>
  <w:style w:type="character" w:customStyle="1" w:styleId="MegjegyzstrgyaChar">
    <w:name w:val="Megjegyzés tárgya Char"/>
    <w:basedOn w:val="LbjegyzetszvegChar"/>
    <w:rsid w:val="00770976"/>
    <w:rPr>
      <w:lang w:val="hu-HU" w:eastAsia="hu-HU" w:bidi="ar-SA"/>
    </w:rPr>
  </w:style>
  <w:style w:type="paragraph" w:customStyle="1" w:styleId="pont">
    <w:name w:val="pont"/>
    <w:basedOn w:val="Szvegtrzsbehzssal"/>
    <w:rsid w:val="00770976"/>
    <w:pPr>
      <w:widowControl w:val="0"/>
      <w:tabs>
        <w:tab w:val="left" w:pos="851"/>
      </w:tabs>
      <w:autoSpaceDE w:val="0"/>
      <w:autoSpaceDN w:val="0"/>
      <w:adjustRightInd w:val="0"/>
      <w:spacing w:after="0" w:line="-300" w:lineRule="auto"/>
      <w:ind w:left="851" w:hanging="284"/>
      <w:jc w:val="both"/>
    </w:pPr>
    <w:rPr>
      <w:rFonts w:ascii="Times New Roman" w:eastAsia="Calibri" w:hAnsi="Times New Roman"/>
      <w:sz w:val="20"/>
      <w:szCs w:val="24"/>
      <w:lang w:eastAsia="hu-HU"/>
    </w:rPr>
  </w:style>
  <w:style w:type="paragraph" w:styleId="Szvegtrzsbehzssal">
    <w:name w:val="Body Text Indent"/>
    <w:basedOn w:val="Norml"/>
    <w:rsid w:val="00770976"/>
    <w:pPr>
      <w:spacing w:after="120"/>
      <w:ind w:left="283"/>
    </w:pPr>
  </w:style>
  <w:style w:type="paragraph" w:customStyle="1" w:styleId="ListParagraph1">
    <w:name w:val="List Paragraph1"/>
    <w:basedOn w:val="Norml"/>
    <w:rsid w:val="00770976"/>
    <w:pPr>
      <w:spacing w:after="240" w:line="480" w:lineRule="auto"/>
      <w:ind w:left="720" w:firstLine="360"/>
      <w:contextualSpacing/>
    </w:pPr>
    <w:rPr>
      <w:rFonts w:ascii="Verdana" w:eastAsia="Calibri" w:hAnsi="Verdana"/>
      <w:lang w:val="en-US"/>
    </w:rPr>
  </w:style>
  <w:style w:type="character" w:styleId="Jegyzethivatkozs">
    <w:name w:val="annotation reference"/>
    <w:rsid w:val="00B93B38"/>
    <w:rPr>
      <w:sz w:val="16"/>
      <w:szCs w:val="16"/>
    </w:rPr>
  </w:style>
  <w:style w:type="paragraph" w:styleId="Vltozat">
    <w:name w:val="Revision"/>
    <w:hidden/>
    <w:uiPriority w:val="99"/>
    <w:semiHidden/>
    <w:rsid w:val="00231EA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68CA2-1874-4F18-82D9-DD90A48B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2310</Words>
  <Characters>19303</Characters>
  <Application>Microsoft Office Word</Application>
  <DocSecurity>0</DocSecurity>
  <Lines>160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07. Környezetismeret TANAK 3-4. osztály</vt:lpstr>
    </vt:vector>
  </TitlesOfParts>
  <Manager/>
  <Company/>
  <LinksUpToDate>false</LinksUpToDate>
  <CharactersWithSpaces>21570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07. Környezetismeret TANAK 3-4. osztály</dc:title>
  <dc:subject>Ált. isk. helyi tantervek - NAT2020, TANAK tagozat</dc:subject>
  <dc:creator/>
  <cp:keywords/>
  <cp:lastModifiedBy/>
  <cp:revision>1</cp:revision>
  <dcterms:created xsi:type="dcterms:W3CDTF">2020-09-06T14:25:00Z</dcterms:created>
  <dcterms:modified xsi:type="dcterms:W3CDTF">2024-04-20T12:41:00Z</dcterms:modified>
</cp:coreProperties>
</file>