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D8568" w14:textId="77777777" w:rsidR="009B5A7F" w:rsidRDefault="009B5A7F" w:rsidP="009B5A7F">
      <w:pPr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047578">
        <w:rPr>
          <w:rFonts w:ascii="Times New Roman" w:hAnsi="Times New Roman"/>
          <w:b/>
          <w:bCs/>
          <w:caps/>
          <w:sz w:val="28"/>
          <w:szCs w:val="28"/>
        </w:rPr>
        <w:t>Osztályfőnöki ÓR</w:t>
      </w:r>
      <w:r>
        <w:rPr>
          <w:rFonts w:ascii="Times New Roman" w:hAnsi="Times New Roman"/>
          <w:b/>
          <w:bCs/>
          <w:caps/>
          <w:sz w:val="28"/>
          <w:szCs w:val="28"/>
        </w:rPr>
        <w:t>a</w:t>
      </w:r>
    </w:p>
    <w:p w14:paraId="5833CE2E" w14:textId="77777777" w:rsidR="009B5A7F" w:rsidRPr="00047578" w:rsidRDefault="009B5A7F" w:rsidP="009B5A7F">
      <w:pPr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(Közösségi nevelés)</w:t>
      </w:r>
    </w:p>
    <w:p w14:paraId="5679AE06" w14:textId="77777777" w:rsidR="009B5A7F" w:rsidRPr="00047578" w:rsidRDefault="009B5A7F" w:rsidP="009B5A7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5160AED" w14:textId="77777777" w:rsidR="009B5A7F" w:rsidRPr="00047578" w:rsidRDefault="009B5A7F" w:rsidP="009B5A7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9ADEB69" w14:textId="77777777" w:rsidR="009B5A7F" w:rsidRPr="00047578" w:rsidRDefault="009B5A7F" w:rsidP="009B5A7F">
      <w:pPr>
        <w:pStyle w:val="Nincstrkz"/>
        <w:jc w:val="both"/>
        <w:rPr>
          <w:szCs w:val="24"/>
        </w:rPr>
      </w:pPr>
      <w:r w:rsidRPr="00047578">
        <w:rPr>
          <w:szCs w:val="24"/>
        </w:rPr>
        <w:t>Az osztályfőnöki órák sajátos szerepet töltenek be a tantárgyak rendszerében. Fejlesztési céljaik, tevékenységeik közvetlenül szolgálják a nevelést, mintegy szintetizálva az egyes tantárgyakban közvetített fejlesztési, nevelési célokat, az iskolai nevelési folyamatot, lehetőséget biztosítva a tanítási órákon elsajátítottak elmélyítésére, aktualizálására, a tudásanyagnak értékmozzanatokkal történő felruházására.</w:t>
      </w:r>
    </w:p>
    <w:p w14:paraId="702CCF4B" w14:textId="77777777" w:rsidR="009B5A7F" w:rsidRDefault="009B5A7F" w:rsidP="009B5A7F">
      <w:pPr>
        <w:pStyle w:val="Nincstrkz"/>
        <w:jc w:val="both"/>
        <w:rPr>
          <w:szCs w:val="24"/>
        </w:rPr>
      </w:pPr>
    </w:p>
    <w:p w14:paraId="02195A46" w14:textId="77777777" w:rsidR="009B5A7F" w:rsidRPr="00047578" w:rsidRDefault="009B5A7F" w:rsidP="009B5A7F">
      <w:pPr>
        <w:pStyle w:val="Nincstrkz"/>
        <w:jc w:val="both"/>
        <w:rPr>
          <w:szCs w:val="24"/>
        </w:rPr>
      </w:pPr>
      <w:r w:rsidRPr="00047578">
        <w:rPr>
          <w:szCs w:val="24"/>
        </w:rPr>
        <w:t xml:space="preserve">Az osztályfőnöki óra az osztályfőnöki tevékenység tanórai kereteként, a tanulók közösségi életének fórumaként segíti a tanulók megismerését, az egyéni sajátosságokhoz illeszkedő személyiségfejlesztést. </w:t>
      </w:r>
    </w:p>
    <w:p w14:paraId="21A8E3CF" w14:textId="77777777" w:rsidR="009B5A7F" w:rsidRDefault="009B5A7F" w:rsidP="009B5A7F">
      <w:pPr>
        <w:pStyle w:val="Nincstrkz"/>
        <w:jc w:val="both"/>
        <w:rPr>
          <w:szCs w:val="24"/>
        </w:rPr>
      </w:pPr>
    </w:p>
    <w:p w14:paraId="67382E67" w14:textId="77777777" w:rsidR="009B5A7F" w:rsidRPr="00047578" w:rsidRDefault="009B5A7F" w:rsidP="009B5A7F">
      <w:pPr>
        <w:pStyle w:val="Nincstrkz"/>
        <w:jc w:val="both"/>
        <w:rPr>
          <w:szCs w:val="24"/>
        </w:rPr>
      </w:pPr>
      <w:r w:rsidRPr="00047578">
        <w:rPr>
          <w:szCs w:val="24"/>
        </w:rPr>
        <w:t>A tantárgy tematikai egységei szorosan kapcsolódnak a fejlesztési területekhez, azaz minden tematikai egység az egyes fejlesztési területek szempontjából kiemelt jelentőségű: közösség és személyiség – erkölcsi nevelés, önismeret és társas kultúra fejlesztése, családi életre nevelés; tanulás és munka – a tanulás tanítása, pályaorientáció; ember és társadalom – állampolgárságra, demokráciára nevelés, felelősségvállalás másokért, önkéntesség, nemzeti öntudat, hazafias nevelés; egészséges életmód – testi, lelki egészség, médiatudatosság.</w:t>
      </w:r>
    </w:p>
    <w:p w14:paraId="71590AB8" w14:textId="77777777" w:rsidR="009B5A7F" w:rsidRDefault="009B5A7F" w:rsidP="009B5A7F">
      <w:pPr>
        <w:pStyle w:val="Nincstrkz"/>
        <w:jc w:val="both"/>
        <w:rPr>
          <w:bCs/>
          <w:szCs w:val="24"/>
        </w:rPr>
      </w:pPr>
    </w:p>
    <w:p w14:paraId="7FFD24DC" w14:textId="77777777" w:rsidR="009B5A7F" w:rsidRPr="00047578" w:rsidRDefault="009B5A7F" w:rsidP="009B5A7F">
      <w:pPr>
        <w:pStyle w:val="Nincstrkz"/>
        <w:jc w:val="both"/>
        <w:rPr>
          <w:szCs w:val="24"/>
        </w:rPr>
      </w:pPr>
      <w:r w:rsidRPr="00047578">
        <w:rPr>
          <w:bCs/>
          <w:szCs w:val="24"/>
        </w:rPr>
        <w:t xml:space="preserve">Az osztályfőnöki órák célja </w:t>
      </w:r>
      <w:r w:rsidRPr="00047578">
        <w:rPr>
          <w:szCs w:val="24"/>
        </w:rPr>
        <w:t>a gyermekközösségeknek és</w:t>
      </w:r>
      <w:r w:rsidRPr="00047578">
        <w:rPr>
          <w:bCs/>
          <w:szCs w:val="24"/>
        </w:rPr>
        <w:t xml:space="preserve"> </w:t>
      </w:r>
      <w:r w:rsidRPr="00047578">
        <w:rPr>
          <w:szCs w:val="24"/>
        </w:rPr>
        <w:t>az egyes tanulók személyiségének fejlesztésével a közösség és az egyén egymáshoz, valamint a</w:t>
      </w:r>
      <w:r w:rsidRPr="00047578">
        <w:rPr>
          <w:bCs/>
          <w:szCs w:val="24"/>
        </w:rPr>
        <w:t xml:space="preserve"> </w:t>
      </w:r>
      <w:r w:rsidRPr="00047578">
        <w:rPr>
          <w:szCs w:val="24"/>
        </w:rPr>
        <w:t>társadalomhoz való helyes viszonyának megalapozásával, a tanulók erkölcsi tulajdonságainak,</w:t>
      </w:r>
      <w:r w:rsidRPr="00047578">
        <w:rPr>
          <w:bCs/>
          <w:szCs w:val="24"/>
        </w:rPr>
        <w:t xml:space="preserve"> </w:t>
      </w:r>
      <w:r w:rsidRPr="00047578">
        <w:rPr>
          <w:szCs w:val="24"/>
        </w:rPr>
        <w:t>meggyőződésének formálásával, az egyéni és a közösségi érdekek összehangolásával fejleszteni a szociabilitást, a testi-lelki harmóniát, a tanulók társas, egyéni és iskolai kapcsolatait, a szabálytudat erősítését.</w:t>
      </w:r>
    </w:p>
    <w:p w14:paraId="2D7BFB0B" w14:textId="77777777" w:rsidR="009B5A7F" w:rsidRDefault="009B5A7F" w:rsidP="009B5A7F">
      <w:pPr>
        <w:pStyle w:val="Nincstrkz"/>
        <w:jc w:val="both"/>
        <w:rPr>
          <w:szCs w:val="24"/>
        </w:rPr>
      </w:pPr>
    </w:p>
    <w:p w14:paraId="085A96DD" w14:textId="77777777" w:rsidR="009B5A7F" w:rsidRPr="00047578" w:rsidRDefault="009B5A7F" w:rsidP="009B5A7F">
      <w:pPr>
        <w:pStyle w:val="Nincstrkz"/>
        <w:jc w:val="both"/>
        <w:rPr>
          <w:szCs w:val="24"/>
        </w:rPr>
      </w:pPr>
      <w:r w:rsidRPr="00047578">
        <w:rPr>
          <w:szCs w:val="24"/>
        </w:rPr>
        <w:t>Az osztályfőnöki órán folyó munka hozzájárul – az egyéni szükségletek mentén – az énkép, az önértékelés alakításához,</w:t>
      </w:r>
      <w:r w:rsidRPr="00047578">
        <w:rPr>
          <w:bCs/>
          <w:szCs w:val="24"/>
        </w:rPr>
        <w:t xml:space="preserve"> </w:t>
      </w:r>
      <w:r w:rsidRPr="00047578">
        <w:rPr>
          <w:szCs w:val="24"/>
        </w:rPr>
        <w:t>a közösen</w:t>
      </w:r>
      <w:r w:rsidRPr="00047578">
        <w:rPr>
          <w:bCs/>
          <w:szCs w:val="24"/>
        </w:rPr>
        <w:t xml:space="preserve"> </w:t>
      </w:r>
      <w:r w:rsidRPr="00047578">
        <w:rPr>
          <w:szCs w:val="24"/>
        </w:rPr>
        <w:t>kialakított magatartási és viselkedési szokások elsajátításához, az önbizalom, az öntudatos és a környezetért is felelős magatartás, a világgal szembeni pozitív beállítódás, a demokrácia tisztelete, a tolerancia, az őszinte kommunikáció, az értelmes kockázatvállalás attitűdjeinek kialakulásához.</w:t>
      </w:r>
    </w:p>
    <w:p w14:paraId="165A42CD" w14:textId="77777777" w:rsidR="009B5A7F" w:rsidRDefault="009B5A7F" w:rsidP="009B5A7F">
      <w:pPr>
        <w:pStyle w:val="Nincstrkz"/>
        <w:jc w:val="both"/>
        <w:rPr>
          <w:szCs w:val="24"/>
        </w:rPr>
      </w:pPr>
    </w:p>
    <w:p w14:paraId="1FC173E3" w14:textId="77777777" w:rsidR="009B5A7F" w:rsidRPr="00047578" w:rsidRDefault="009B5A7F" w:rsidP="009B5A7F">
      <w:pPr>
        <w:pStyle w:val="Nincstrkz"/>
        <w:jc w:val="both"/>
        <w:rPr>
          <w:szCs w:val="24"/>
        </w:rPr>
      </w:pPr>
      <w:r w:rsidRPr="00047578">
        <w:rPr>
          <w:szCs w:val="24"/>
        </w:rPr>
        <w:t xml:space="preserve">Az osztályfőnöki órákon kiemelt szerepet kap az önismeret, az önelfogadás és az önfejlesztés. Biztosítani kell a szociális érzékenység légkörét, a konfliktusok kezelésének konkrét megoldásait segítő feladatokat. Az értékek életünkben meghatározó szerepének, az értékek védelmével kapcsolatos felelősségnek a tudatosítása mellett a közvetlen környezet humán értékeinek keresése is a feladatok közé tartozik. Lehetőséget kell teremteni a serdülőkor testi-lelki változásaival kapcsolatos saját élmények, vélemények megvitatására. </w:t>
      </w:r>
    </w:p>
    <w:p w14:paraId="5B8794E5" w14:textId="77777777" w:rsidR="009B5A7F" w:rsidRDefault="009B5A7F" w:rsidP="009B5A7F">
      <w:pPr>
        <w:pStyle w:val="Nincstrkz"/>
        <w:jc w:val="both"/>
        <w:rPr>
          <w:szCs w:val="24"/>
        </w:rPr>
      </w:pPr>
    </w:p>
    <w:p w14:paraId="7B67EF54" w14:textId="77777777" w:rsidR="009B5A7F" w:rsidRPr="00047578" w:rsidRDefault="009B5A7F" w:rsidP="009B5A7F">
      <w:pPr>
        <w:pStyle w:val="Nincstrkz"/>
        <w:jc w:val="both"/>
        <w:rPr>
          <w:szCs w:val="24"/>
        </w:rPr>
      </w:pPr>
      <w:r>
        <w:rPr>
          <w:szCs w:val="24"/>
        </w:rPr>
        <w:t>K</w:t>
      </w:r>
      <w:r w:rsidRPr="00047578">
        <w:rPr>
          <w:szCs w:val="24"/>
        </w:rPr>
        <w:t>iemelt jelentősége van annak, hogy a tanulók közvetlen és közvetett úton is szerezzenek tapasztalatokat a felelős állampolgári viselkedésről, a környezettudatos, fenntartható fejlődésről. Olyan helyzetek megteremtése is feladat, melynek során felkészítjük a tanulókat a pályaválasztásra, a reális életcélok megfogalmazására. Tapasztalatokat gyűjthetnek a munka világáról, a szakmákról, ezáltal segíthetjük a pályaválasztásukat, a reális életcélok megfogalmazását, célkitűzését.</w:t>
      </w:r>
    </w:p>
    <w:p w14:paraId="5D55570F" w14:textId="77777777" w:rsidR="009B5A7F" w:rsidRDefault="009B5A7F" w:rsidP="009B5A7F">
      <w:pPr>
        <w:jc w:val="both"/>
        <w:rPr>
          <w:rFonts w:ascii="Times New Roman" w:hAnsi="Times New Roman"/>
          <w:sz w:val="24"/>
          <w:szCs w:val="24"/>
        </w:rPr>
      </w:pPr>
    </w:p>
    <w:p w14:paraId="2DF9C9DE" w14:textId="77777777" w:rsidR="009B5A7F" w:rsidRPr="00047578" w:rsidRDefault="009B5A7F" w:rsidP="009B5A7F">
      <w:pPr>
        <w:jc w:val="both"/>
        <w:rPr>
          <w:rFonts w:ascii="Times New Roman" w:hAnsi="Times New Roman"/>
          <w:sz w:val="24"/>
          <w:szCs w:val="24"/>
        </w:rPr>
      </w:pPr>
      <w:r w:rsidRPr="00047578">
        <w:rPr>
          <w:rFonts w:ascii="Times New Roman" w:hAnsi="Times New Roman"/>
          <w:sz w:val="24"/>
          <w:szCs w:val="24"/>
        </w:rPr>
        <w:t>Az osztályfőnöki órák a tantervi tartalmakon túl jelentős színterei az aktuális kérdések, események feldolgozásának</w:t>
      </w:r>
      <w:r>
        <w:rPr>
          <w:rFonts w:ascii="Times New Roman" w:hAnsi="Times New Roman"/>
          <w:sz w:val="24"/>
          <w:szCs w:val="24"/>
        </w:rPr>
        <w:t>.</w:t>
      </w:r>
    </w:p>
    <w:p w14:paraId="62C2274F" w14:textId="77777777" w:rsidR="009B5A7F" w:rsidRDefault="009B5A7F" w:rsidP="009B5A7F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4D6ADD7C" w14:textId="77777777" w:rsidR="009B5A7F" w:rsidRPr="00047578" w:rsidRDefault="009B5A7F" w:rsidP="009B5A7F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047578">
        <w:rPr>
          <w:rFonts w:ascii="Times New Roman" w:hAnsi="Times New Roman"/>
          <w:b/>
          <w:sz w:val="24"/>
          <w:szCs w:val="24"/>
        </w:rPr>
        <w:t>5–6. évfolyam</w:t>
      </w:r>
    </w:p>
    <w:p w14:paraId="17BFCB72" w14:textId="77777777" w:rsidR="009B5A7F" w:rsidRPr="00047578" w:rsidRDefault="009B5A7F" w:rsidP="009B5A7F">
      <w:pPr>
        <w:pStyle w:val="Nincstrkz"/>
        <w:jc w:val="both"/>
        <w:rPr>
          <w:b/>
          <w:szCs w:val="24"/>
        </w:rPr>
      </w:pPr>
    </w:p>
    <w:p w14:paraId="33EC8F62" w14:textId="77777777" w:rsidR="009B5A7F" w:rsidRPr="00047578" w:rsidRDefault="009B5A7F" w:rsidP="009B5A7F">
      <w:pPr>
        <w:pStyle w:val="Nincstrkz"/>
        <w:spacing w:before="120"/>
        <w:jc w:val="both"/>
        <w:rPr>
          <w:szCs w:val="24"/>
        </w:rPr>
      </w:pPr>
      <w:r w:rsidRPr="00047578">
        <w:rPr>
          <w:szCs w:val="24"/>
        </w:rPr>
        <w:t xml:space="preserve">A két évfolyam fókuszában az áll, hogy a tanulói aktivitást serkentő módszerek alkalmazásával támogassa a tanulók önmagukért és a társakért való felelősségvállalását, annak megélését, hogy a társak és az egyén egymásra vannak utalva, ennek következményeként a másokért vállalt felelősséget átérzik, vállalásaikért helyt állnak, elfogadják, hogy a szabályok értük és a közösség védelméért vannak. </w:t>
      </w:r>
    </w:p>
    <w:p w14:paraId="15457A92" w14:textId="77777777" w:rsidR="009B5A7F" w:rsidRDefault="009B5A7F" w:rsidP="009B5A7F">
      <w:pPr>
        <w:pStyle w:val="Nincstrkz"/>
        <w:jc w:val="both"/>
        <w:rPr>
          <w:szCs w:val="24"/>
        </w:rPr>
      </w:pPr>
    </w:p>
    <w:p w14:paraId="257BEFF5" w14:textId="77777777" w:rsidR="009B5A7F" w:rsidRPr="00047578" w:rsidRDefault="009B5A7F" w:rsidP="009B5A7F">
      <w:pPr>
        <w:pStyle w:val="Nincstrkz"/>
        <w:jc w:val="both"/>
        <w:rPr>
          <w:szCs w:val="24"/>
        </w:rPr>
      </w:pPr>
      <w:r w:rsidRPr="00047578">
        <w:rPr>
          <w:szCs w:val="24"/>
        </w:rPr>
        <w:t>A tanulók felismerik jellemző tulajdonságaikat, jártasságot szereznek a konfliktuskezelés demokratikus technikáinak alkalmazásában. Segítséggel keresnek olyan, az egyéni jellemzőikhez illeszkedő kikapcsolódást, szabadidős tevékenységet, amely hozzásegíti őket a testi, lelki egészség megteremtéséhez, képesek lesznek felismerni és segítséggel megfogalmazni érdeklődési körüket, amelyeket hozzá tudnak rendelni egyes tevékenységekhez, foglalkozásokhoz. Az osztályfőnöki órák fókuszálnak a családban betöltött szerepekre, a családi tevékenységrendszer jellemzőire, az egyes szerepekhez illeszkedő felelősségvállalás jellemzőire és arra, hogy a tanulók gyakorolják a különbségtételt a jóra ösztönző és a destruktív megnyilvánulások, jellemzők között.</w:t>
      </w:r>
    </w:p>
    <w:p w14:paraId="1EB15755" w14:textId="77777777" w:rsidR="009B5A7F" w:rsidRPr="00047578" w:rsidRDefault="009B5A7F" w:rsidP="009B5A7F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104"/>
        <w:gridCol w:w="2491"/>
        <w:gridCol w:w="1976"/>
        <w:gridCol w:w="2891"/>
      </w:tblGrid>
      <w:tr w:rsidR="009B5A7F" w:rsidRPr="00047578" w14:paraId="07025E9A" w14:textId="77777777" w:rsidTr="001B2D54">
        <w:trPr>
          <w:jc w:val="center"/>
        </w:trPr>
        <w:tc>
          <w:tcPr>
            <w:tcW w:w="2182" w:type="dxa"/>
            <w:gridSpan w:val="2"/>
            <w:vAlign w:val="center"/>
          </w:tcPr>
          <w:p w14:paraId="14701CBE" w14:textId="77777777" w:rsidR="009B5A7F" w:rsidRPr="00047578" w:rsidRDefault="009B5A7F" w:rsidP="001B2D54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4254" w:type="dxa"/>
            <w:gridSpan w:val="2"/>
            <w:vAlign w:val="center"/>
          </w:tcPr>
          <w:p w14:paraId="2C0B55BA" w14:textId="77777777" w:rsidR="009B5A7F" w:rsidRPr="00047578" w:rsidRDefault="009B5A7F" w:rsidP="001B2D54">
            <w:pPr>
              <w:pStyle w:val="Nincstrkz"/>
              <w:numPr>
                <w:ilvl w:val="0"/>
                <w:numId w:val="9"/>
              </w:numPr>
              <w:jc w:val="center"/>
              <w:rPr>
                <w:b/>
                <w:szCs w:val="24"/>
              </w:rPr>
            </w:pPr>
            <w:r w:rsidRPr="00047578">
              <w:rPr>
                <w:b/>
                <w:szCs w:val="24"/>
              </w:rPr>
              <w:t>Közösség és személyiség</w:t>
            </w:r>
          </w:p>
        </w:tc>
        <w:tc>
          <w:tcPr>
            <w:tcW w:w="2852" w:type="dxa"/>
            <w:vAlign w:val="center"/>
          </w:tcPr>
          <w:p w14:paraId="49E49CF5" w14:textId="77777777" w:rsidR="009B5A7F" w:rsidRPr="00047578" w:rsidRDefault="009B5A7F" w:rsidP="001B2D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Javasolt óraszám:</w:t>
            </w:r>
          </w:p>
          <w:p w14:paraId="62663B6B" w14:textId="77777777" w:rsidR="009B5A7F" w:rsidRPr="00047578" w:rsidRDefault="009B5A7F" w:rsidP="001B2D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9B5A7F" w:rsidRPr="00047578" w14:paraId="0A29EBBE" w14:textId="77777777" w:rsidTr="001B2D54">
        <w:trPr>
          <w:jc w:val="center"/>
        </w:trPr>
        <w:tc>
          <w:tcPr>
            <w:tcW w:w="2182" w:type="dxa"/>
            <w:gridSpan w:val="2"/>
            <w:vAlign w:val="center"/>
          </w:tcPr>
          <w:p w14:paraId="00F3EE8D" w14:textId="77777777" w:rsidR="009B5A7F" w:rsidRPr="00047578" w:rsidRDefault="009B5A7F" w:rsidP="001B2D54">
            <w:pPr>
              <w:tabs>
                <w:tab w:val="center" w:pos="4536"/>
                <w:tab w:val="right" w:pos="9072"/>
              </w:tabs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témakör nevelési-fejlesztési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 céljai</w:t>
            </w:r>
          </w:p>
        </w:tc>
        <w:tc>
          <w:tcPr>
            <w:tcW w:w="7106" w:type="dxa"/>
            <w:gridSpan w:val="3"/>
            <w:vAlign w:val="center"/>
          </w:tcPr>
          <w:p w14:paraId="291337F8" w14:textId="77777777" w:rsidR="009B5A7F" w:rsidRPr="00047578" w:rsidRDefault="009B5A7F" w:rsidP="001B2D54">
            <w:pPr>
              <w:pStyle w:val="Nincstrkz"/>
              <w:spacing w:before="120"/>
              <w:rPr>
                <w:szCs w:val="24"/>
              </w:rPr>
            </w:pPr>
            <w:r w:rsidRPr="00047578">
              <w:rPr>
                <w:szCs w:val="24"/>
              </w:rPr>
              <w:t>Megfigyelőképesség fejlesztése, a tanuló saját viselkedésének, reakcióinak, cselekedeteinek önmegfigyelésen alapuló értékelése.</w:t>
            </w:r>
          </w:p>
          <w:p w14:paraId="6156E708" w14:textId="77777777" w:rsidR="009B5A7F" w:rsidRPr="00047578" w:rsidRDefault="009B5A7F" w:rsidP="001B2D54">
            <w:pPr>
              <w:pStyle w:val="Nincstrkz"/>
              <w:rPr>
                <w:szCs w:val="24"/>
              </w:rPr>
            </w:pPr>
            <w:r w:rsidRPr="00047578">
              <w:rPr>
                <w:szCs w:val="24"/>
              </w:rPr>
              <w:t>Kommunikáció, véleménynyilvánítás képességének fejlesztése. A kulturált vita és konfliktuskezelés készségeinek fejlesztése.</w:t>
            </w:r>
          </w:p>
          <w:p w14:paraId="5DE9FD40" w14:textId="77777777" w:rsidR="009B5A7F" w:rsidRPr="00047578" w:rsidRDefault="009B5A7F" w:rsidP="001B2D54">
            <w:pPr>
              <w:pStyle w:val="Nincstrkz"/>
              <w:rPr>
                <w:szCs w:val="24"/>
              </w:rPr>
            </w:pPr>
            <w:r w:rsidRPr="00047578">
              <w:rPr>
                <w:szCs w:val="24"/>
              </w:rPr>
              <w:t>Beleérző képesség, tolerancia fejlesztése, a saját és a mások cselekedeteiért érzett felelősségérzet felkeltése. Kooperatív technikák alkalmazása.</w:t>
            </w:r>
          </w:p>
          <w:p w14:paraId="74A57296" w14:textId="77777777" w:rsidR="009B5A7F" w:rsidRPr="00047578" w:rsidRDefault="009B5A7F" w:rsidP="001B2D54">
            <w:pPr>
              <w:pStyle w:val="Nincstrkz"/>
              <w:rPr>
                <w:szCs w:val="24"/>
              </w:rPr>
            </w:pPr>
            <w:r w:rsidRPr="00047578">
              <w:rPr>
                <w:i/>
                <w:szCs w:val="24"/>
              </w:rPr>
              <w:t xml:space="preserve">Képességfejlesztési fókuszok: </w:t>
            </w:r>
            <w:r w:rsidRPr="00047578">
              <w:rPr>
                <w:szCs w:val="24"/>
              </w:rPr>
              <w:t>n</w:t>
            </w:r>
            <w:r w:rsidRPr="00047578">
              <w:rPr>
                <w:iCs/>
                <w:szCs w:val="24"/>
              </w:rPr>
              <w:t>yitottság, együttműködés, kommunikáció, figyelem, empátia, önkifejezés, véleményalkotás,</w:t>
            </w:r>
            <w:r>
              <w:rPr>
                <w:iCs/>
                <w:szCs w:val="24"/>
              </w:rPr>
              <w:t xml:space="preserve"> -</w:t>
            </w:r>
            <w:r w:rsidRPr="00047578">
              <w:rPr>
                <w:iCs/>
                <w:szCs w:val="24"/>
              </w:rPr>
              <w:t>nyilvánítás, vitakészség, felelősség.</w:t>
            </w:r>
          </w:p>
        </w:tc>
      </w:tr>
      <w:tr w:rsidR="009B5A7F" w:rsidRPr="00047578" w14:paraId="3EABA007" w14:textId="77777777" w:rsidTr="001B2D54">
        <w:trPr>
          <w:jc w:val="center"/>
        </w:trPr>
        <w:tc>
          <w:tcPr>
            <w:tcW w:w="4496" w:type="dxa"/>
            <w:gridSpan w:val="3"/>
            <w:vAlign w:val="center"/>
          </w:tcPr>
          <w:p w14:paraId="05458642" w14:textId="77777777" w:rsidR="009B5A7F" w:rsidRPr="00047578" w:rsidRDefault="009B5A7F" w:rsidP="001B2D54">
            <w:pPr>
              <w:tabs>
                <w:tab w:val="center" w:pos="4536"/>
                <w:tab w:val="right" w:pos="9072"/>
              </w:tabs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i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4792" w:type="dxa"/>
            <w:gridSpan w:val="2"/>
            <w:vAlign w:val="center"/>
          </w:tcPr>
          <w:p w14:paraId="573C4839" w14:textId="77777777" w:rsidR="009B5A7F" w:rsidRPr="00047578" w:rsidRDefault="009B5A7F" w:rsidP="001B2D54">
            <w:pPr>
              <w:tabs>
                <w:tab w:val="center" w:pos="4536"/>
                <w:tab w:val="right" w:pos="9072"/>
              </w:tabs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>evékenységek</w:t>
            </w:r>
          </w:p>
        </w:tc>
      </w:tr>
      <w:tr w:rsidR="009B5A7F" w:rsidRPr="00047578" w14:paraId="3333681B" w14:textId="77777777" w:rsidTr="001B2D54">
        <w:trPr>
          <w:trHeight w:val="835"/>
          <w:jc w:val="center"/>
        </w:trPr>
        <w:tc>
          <w:tcPr>
            <w:tcW w:w="4496" w:type="dxa"/>
            <w:gridSpan w:val="3"/>
          </w:tcPr>
          <w:p w14:paraId="592706E8" w14:textId="77777777" w:rsidR="009B5A7F" w:rsidRPr="00047578" w:rsidRDefault="009B5A7F" w:rsidP="001B2D54">
            <w:pPr>
              <w:pStyle w:val="Default"/>
              <w:numPr>
                <w:ilvl w:val="0"/>
                <w:numId w:val="1"/>
              </w:numPr>
              <w:spacing w:before="120"/>
              <w:ind w:left="357" w:hanging="357"/>
            </w:pPr>
            <w:r w:rsidRPr="00047578">
              <w:t>Önismeret: tulajdonság, viselkedés, önmegfigyelésen alapuló felismerés, befolyásolás</w:t>
            </w:r>
          </w:p>
          <w:p w14:paraId="4940CE5E" w14:textId="77777777" w:rsidR="009B5A7F" w:rsidRPr="00047578" w:rsidRDefault="009B5A7F" w:rsidP="001B2D54">
            <w:pPr>
              <w:pStyle w:val="Nincstrkz"/>
              <w:numPr>
                <w:ilvl w:val="0"/>
                <w:numId w:val="1"/>
              </w:numPr>
              <w:rPr>
                <w:szCs w:val="24"/>
              </w:rPr>
            </w:pPr>
            <w:r w:rsidRPr="00047578">
              <w:rPr>
                <w:szCs w:val="24"/>
              </w:rPr>
              <w:t>Közösségek, amelyekben élek: iskola, évfolyam, család</w:t>
            </w:r>
          </w:p>
        </w:tc>
        <w:tc>
          <w:tcPr>
            <w:tcW w:w="4792" w:type="dxa"/>
            <w:gridSpan w:val="2"/>
          </w:tcPr>
          <w:p w14:paraId="5639CF0E" w14:textId="77777777" w:rsidR="009B5A7F" w:rsidRPr="00047578" w:rsidRDefault="009B5A7F" w:rsidP="001B2D54">
            <w:pPr>
              <w:pStyle w:val="Nincstrkz"/>
              <w:spacing w:before="120"/>
              <w:rPr>
                <w:szCs w:val="24"/>
              </w:rPr>
            </w:pPr>
            <w:r w:rsidRPr="00047578">
              <w:rPr>
                <w:szCs w:val="24"/>
              </w:rPr>
              <w:t>Saját élmények gyűjtése, feldolgozása. Tulajdonságlista készítése, értelmezése.</w:t>
            </w:r>
          </w:p>
          <w:p w14:paraId="02C91CF0" w14:textId="77777777" w:rsidR="009B5A7F" w:rsidRPr="00047578" w:rsidRDefault="009B5A7F" w:rsidP="001B2D54">
            <w:pPr>
              <w:pStyle w:val="Nincstrkz"/>
              <w:rPr>
                <w:bCs/>
                <w:iCs/>
                <w:szCs w:val="24"/>
              </w:rPr>
            </w:pPr>
            <w:r w:rsidRPr="00047578">
              <w:rPr>
                <w:bCs/>
                <w:iCs/>
                <w:szCs w:val="24"/>
              </w:rPr>
              <w:t>Az évfolyam mint közösség. A közösség életét befolyásoló szabályok szerepe az iskolai életben.</w:t>
            </w:r>
          </w:p>
          <w:p w14:paraId="7867D649" w14:textId="77777777" w:rsidR="009B5A7F" w:rsidRPr="00047578" w:rsidRDefault="009B5A7F" w:rsidP="001B2D54">
            <w:pPr>
              <w:pStyle w:val="Nincstrkz"/>
              <w:rPr>
                <w:szCs w:val="24"/>
              </w:rPr>
            </w:pPr>
            <w:r w:rsidRPr="00047578">
              <w:rPr>
                <w:bCs/>
                <w:iCs/>
                <w:szCs w:val="24"/>
              </w:rPr>
              <w:t>Társas kapcsolatok az évfolyamban, a kapcsolatok kialakulása, változásai,</w:t>
            </w:r>
            <w:r w:rsidRPr="00047578">
              <w:rPr>
                <w:szCs w:val="24"/>
              </w:rPr>
              <w:t xml:space="preserve"> alapvető illemszabályok betartása. </w:t>
            </w:r>
          </w:p>
          <w:p w14:paraId="4294AA14" w14:textId="77777777" w:rsidR="009B5A7F" w:rsidRPr="00047578" w:rsidRDefault="009B5A7F" w:rsidP="001B2D54">
            <w:pPr>
              <w:pStyle w:val="Nincstrkz"/>
              <w:rPr>
                <w:szCs w:val="24"/>
              </w:rPr>
            </w:pPr>
            <w:r w:rsidRPr="00047578">
              <w:rPr>
                <w:szCs w:val="24"/>
              </w:rPr>
              <w:t>A család mint egység, kapcsolatok, szerepek, feladatok.</w:t>
            </w:r>
          </w:p>
          <w:p w14:paraId="5C4D9FE6" w14:textId="77777777" w:rsidR="009B5A7F" w:rsidRPr="00047578" w:rsidRDefault="009B5A7F" w:rsidP="001B2D54">
            <w:pPr>
              <w:pStyle w:val="Nincstrkz"/>
              <w:rPr>
                <w:szCs w:val="24"/>
              </w:rPr>
            </w:pPr>
            <w:r w:rsidRPr="00047578">
              <w:rPr>
                <w:szCs w:val="24"/>
              </w:rPr>
              <w:t>Helyem az évfolyamközösségben, a családban.</w:t>
            </w:r>
          </w:p>
          <w:p w14:paraId="28FC2435" w14:textId="77777777" w:rsidR="009B5A7F" w:rsidRPr="00047578" w:rsidRDefault="009B5A7F" w:rsidP="001B2D54">
            <w:pPr>
              <w:pStyle w:val="Nincstrkz"/>
              <w:rPr>
                <w:iCs/>
                <w:szCs w:val="24"/>
              </w:rPr>
            </w:pPr>
            <w:r w:rsidRPr="00047578">
              <w:rPr>
                <w:szCs w:val="24"/>
              </w:rPr>
              <w:t xml:space="preserve">A közösség céljai, feladatai, az együttműködő közösség, a közös célok elérésének segítő és akadályozó tényezői. </w:t>
            </w:r>
            <w:r w:rsidRPr="00047578">
              <w:rPr>
                <w:iCs/>
                <w:szCs w:val="24"/>
              </w:rPr>
              <w:t>Együttműködésen, munkamegosztáson alapuló ismeretszerzés.</w:t>
            </w:r>
          </w:p>
          <w:p w14:paraId="6C05BD13" w14:textId="77777777" w:rsidR="009B5A7F" w:rsidRPr="00047578" w:rsidRDefault="009B5A7F" w:rsidP="001B2D54">
            <w:pPr>
              <w:pStyle w:val="Nincstrkz"/>
              <w:rPr>
                <w:szCs w:val="24"/>
              </w:rPr>
            </w:pPr>
            <w:r w:rsidRPr="00047578">
              <w:rPr>
                <w:bCs/>
                <w:iCs/>
                <w:szCs w:val="24"/>
              </w:rPr>
              <w:lastRenderedPageBreak/>
              <w:t xml:space="preserve">Felelősségtudat, lelkiismeretesség a társainkhoz, a családtagokhoz fűződő viszonyban. </w:t>
            </w:r>
            <w:r w:rsidRPr="00047578">
              <w:rPr>
                <w:szCs w:val="24"/>
              </w:rPr>
              <w:t xml:space="preserve">Őszinteség, segítőkészség. Helyzetgyakorlatok, szituációs játékok. </w:t>
            </w:r>
          </w:p>
        </w:tc>
      </w:tr>
      <w:tr w:rsidR="009B5A7F" w:rsidRPr="00047578" w14:paraId="1BA427C5" w14:textId="77777777" w:rsidTr="001B2D54">
        <w:trPr>
          <w:trHeight w:val="70"/>
          <w:jc w:val="center"/>
        </w:trPr>
        <w:tc>
          <w:tcPr>
            <w:tcW w:w="2044" w:type="dxa"/>
            <w:vAlign w:val="center"/>
          </w:tcPr>
          <w:p w14:paraId="562DA45B" w14:textId="77777777" w:rsidR="009B5A7F" w:rsidRPr="00047578" w:rsidRDefault="009B5A7F" w:rsidP="001B2D54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>ogalmak</w:t>
            </w:r>
          </w:p>
        </w:tc>
        <w:tc>
          <w:tcPr>
            <w:tcW w:w="0" w:type="auto"/>
            <w:gridSpan w:val="4"/>
          </w:tcPr>
          <w:p w14:paraId="30071B04" w14:textId="77777777" w:rsidR="009B5A7F" w:rsidRPr="00047578" w:rsidRDefault="009B5A7F" w:rsidP="001B2D54">
            <w:pPr>
              <w:pStyle w:val="tbla"/>
              <w:tabs>
                <w:tab w:val="left" w:pos="0"/>
              </w:tabs>
              <w:spacing w:before="12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Önismeret, tulajdonság, viselkedés, társas kapcsolat, vélemény, együttműködés, érték, elfogadás, viszony, szabálykövetés.</w:t>
            </w:r>
          </w:p>
        </w:tc>
      </w:tr>
    </w:tbl>
    <w:p w14:paraId="039676B4" w14:textId="77777777" w:rsidR="009B5A7F" w:rsidRPr="00047578" w:rsidRDefault="009B5A7F" w:rsidP="009B5A7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354"/>
        <w:gridCol w:w="2063"/>
        <w:gridCol w:w="2850"/>
        <w:gridCol w:w="1990"/>
      </w:tblGrid>
      <w:tr w:rsidR="009B5A7F" w:rsidRPr="00047578" w14:paraId="11ADE390" w14:textId="77777777" w:rsidTr="001B2D54">
        <w:trPr>
          <w:jc w:val="center"/>
        </w:trPr>
        <w:tc>
          <w:tcPr>
            <w:tcW w:w="2199" w:type="dxa"/>
            <w:gridSpan w:val="2"/>
            <w:vAlign w:val="center"/>
          </w:tcPr>
          <w:p w14:paraId="3E548B77" w14:textId="77777777" w:rsidR="009B5A7F" w:rsidRPr="00047578" w:rsidRDefault="009B5A7F" w:rsidP="001B2D54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086" w:type="dxa"/>
            <w:gridSpan w:val="2"/>
            <w:vAlign w:val="center"/>
          </w:tcPr>
          <w:p w14:paraId="4C773749" w14:textId="77777777" w:rsidR="009B5A7F" w:rsidRPr="00047578" w:rsidRDefault="009B5A7F" w:rsidP="001B2D54">
            <w:pPr>
              <w:pStyle w:val="Nincstrkz"/>
              <w:spacing w:before="1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2. </w:t>
            </w:r>
            <w:r w:rsidRPr="00047578">
              <w:rPr>
                <w:b/>
                <w:szCs w:val="24"/>
              </w:rPr>
              <w:t>Tanulás és munka</w:t>
            </w:r>
          </w:p>
        </w:tc>
        <w:tc>
          <w:tcPr>
            <w:tcW w:w="2003" w:type="dxa"/>
            <w:vAlign w:val="center"/>
          </w:tcPr>
          <w:p w14:paraId="1490CA4F" w14:textId="77777777" w:rsidR="009B5A7F" w:rsidRPr="00047578" w:rsidRDefault="009B5A7F" w:rsidP="001B2D54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Javasolt óraszám: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9B5A7F" w:rsidRPr="00047578" w14:paraId="7AC256E0" w14:textId="77777777" w:rsidTr="001B2D54">
        <w:trPr>
          <w:jc w:val="center"/>
        </w:trPr>
        <w:tc>
          <w:tcPr>
            <w:tcW w:w="2199" w:type="dxa"/>
            <w:gridSpan w:val="2"/>
            <w:vAlign w:val="center"/>
          </w:tcPr>
          <w:p w14:paraId="56FFBAE4" w14:textId="77777777" w:rsidR="009B5A7F" w:rsidRPr="00047578" w:rsidRDefault="009B5A7F" w:rsidP="001B2D54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témakör nevelési-fejlesztési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 céljai</w:t>
            </w:r>
          </w:p>
        </w:tc>
        <w:tc>
          <w:tcPr>
            <w:tcW w:w="7089" w:type="dxa"/>
            <w:gridSpan w:val="3"/>
          </w:tcPr>
          <w:p w14:paraId="2BB1A3C8" w14:textId="77777777" w:rsidR="009B5A7F" w:rsidRPr="00047578" w:rsidRDefault="009B5A7F" w:rsidP="001B2D54">
            <w:pPr>
              <w:pStyle w:val="Nincstrkz"/>
              <w:spacing w:before="120"/>
              <w:rPr>
                <w:szCs w:val="24"/>
              </w:rPr>
            </w:pPr>
            <w:r w:rsidRPr="00047578">
              <w:rPr>
                <w:szCs w:val="24"/>
              </w:rPr>
              <w:t>A tanulás iránti motiváció, pozitív attitűd fejlesztése.</w:t>
            </w:r>
          </w:p>
          <w:p w14:paraId="58E4F929" w14:textId="77777777" w:rsidR="009B5A7F" w:rsidRPr="00047578" w:rsidRDefault="009B5A7F" w:rsidP="001B2D54">
            <w:pPr>
              <w:pStyle w:val="Nincstrkz"/>
              <w:rPr>
                <w:szCs w:val="24"/>
              </w:rPr>
            </w:pPr>
            <w:r w:rsidRPr="00047578">
              <w:rPr>
                <w:szCs w:val="24"/>
              </w:rPr>
              <w:t>Az önállóság iránti igény, a felelősségérzet fejlesztése, erősítése.</w:t>
            </w:r>
          </w:p>
          <w:p w14:paraId="63377B00" w14:textId="77777777" w:rsidR="009B5A7F" w:rsidRPr="00047578" w:rsidRDefault="009B5A7F" w:rsidP="001B2D54">
            <w:pPr>
              <w:pStyle w:val="Nincstrkz"/>
              <w:rPr>
                <w:szCs w:val="24"/>
              </w:rPr>
            </w:pPr>
            <w:r w:rsidRPr="00047578">
              <w:rPr>
                <w:szCs w:val="24"/>
              </w:rPr>
              <w:t>Egyéni tanulási módszerek alkalmazásának alapozása, fejlesztése.</w:t>
            </w:r>
          </w:p>
          <w:p w14:paraId="6276986C" w14:textId="77777777" w:rsidR="009B5A7F" w:rsidRPr="00047578" w:rsidRDefault="009B5A7F" w:rsidP="001B2D54">
            <w:pPr>
              <w:pStyle w:val="Nincstrkz"/>
              <w:rPr>
                <w:szCs w:val="24"/>
              </w:rPr>
            </w:pPr>
            <w:r w:rsidRPr="00047578">
              <w:rPr>
                <w:i/>
                <w:szCs w:val="24"/>
              </w:rPr>
              <w:t xml:space="preserve">Képességfejlesztési fókuszok: </w:t>
            </w:r>
            <w:r w:rsidRPr="00047578">
              <w:rPr>
                <w:szCs w:val="24"/>
              </w:rPr>
              <w:t>együttműködés, bizalom, önkifejezés, kitartás.</w:t>
            </w:r>
          </w:p>
        </w:tc>
      </w:tr>
      <w:tr w:rsidR="009B5A7F" w:rsidRPr="00047578" w14:paraId="453A63D9" w14:textId="77777777" w:rsidTr="001B2D54">
        <w:trPr>
          <w:jc w:val="center"/>
        </w:trPr>
        <w:tc>
          <w:tcPr>
            <w:tcW w:w="4324" w:type="dxa"/>
            <w:gridSpan w:val="3"/>
            <w:vAlign w:val="center"/>
          </w:tcPr>
          <w:p w14:paraId="0C8BC1F2" w14:textId="77777777" w:rsidR="009B5A7F" w:rsidRPr="00047578" w:rsidRDefault="009B5A7F" w:rsidP="001B2D54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i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4964" w:type="dxa"/>
            <w:gridSpan w:val="2"/>
            <w:vAlign w:val="center"/>
          </w:tcPr>
          <w:p w14:paraId="689C0A0C" w14:textId="77777777" w:rsidR="009B5A7F" w:rsidRPr="00047578" w:rsidRDefault="009B5A7F" w:rsidP="001B2D54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>evékenységek</w:t>
            </w:r>
          </w:p>
        </w:tc>
      </w:tr>
      <w:tr w:rsidR="009B5A7F" w:rsidRPr="00047578" w14:paraId="57DE1950" w14:textId="77777777" w:rsidTr="001B2D54">
        <w:trPr>
          <w:trHeight w:val="835"/>
          <w:jc w:val="center"/>
        </w:trPr>
        <w:tc>
          <w:tcPr>
            <w:tcW w:w="4324" w:type="dxa"/>
            <w:gridSpan w:val="3"/>
          </w:tcPr>
          <w:p w14:paraId="6C154E7A" w14:textId="77777777" w:rsidR="009B5A7F" w:rsidRPr="00047578" w:rsidRDefault="009B5A7F" w:rsidP="001B2D54">
            <w:pPr>
              <w:pStyle w:val="Nincstrkz"/>
              <w:numPr>
                <w:ilvl w:val="0"/>
                <w:numId w:val="2"/>
              </w:numPr>
              <w:spacing w:before="120"/>
              <w:ind w:left="357" w:hanging="357"/>
              <w:rPr>
                <w:szCs w:val="24"/>
              </w:rPr>
            </w:pPr>
            <w:r w:rsidRPr="00047578">
              <w:rPr>
                <w:szCs w:val="24"/>
              </w:rPr>
              <w:t>A tanulás: motívumok, a tanulást segítő és nehezítő tényezők. A tanulás tervezése, egyéni tanulási stílus, tanulási stratégiák.</w:t>
            </w:r>
          </w:p>
          <w:p w14:paraId="08708593" w14:textId="77777777" w:rsidR="009B5A7F" w:rsidRPr="00047578" w:rsidRDefault="009B5A7F" w:rsidP="001B2D54">
            <w:pPr>
              <w:pStyle w:val="Nincstrkz"/>
              <w:numPr>
                <w:ilvl w:val="0"/>
                <w:numId w:val="2"/>
              </w:numPr>
              <w:ind w:left="426"/>
              <w:rPr>
                <w:szCs w:val="24"/>
              </w:rPr>
            </w:pPr>
            <w:r w:rsidRPr="00047578">
              <w:rPr>
                <w:szCs w:val="24"/>
              </w:rPr>
              <w:t>A munka: munkavégzés a családban, az iskolában.</w:t>
            </w:r>
          </w:p>
          <w:p w14:paraId="5FC11791" w14:textId="77777777" w:rsidR="009B5A7F" w:rsidRPr="00047578" w:rsidRDefault="009B5A7F" w:rsidP="001B2D54">
            <w:pPr>
              <w:pStyle w:val="Nincstrkz"/>
              <w:ind w:left="426"/>
              <w:rPr>
                <w:szCs w:val="24"/>
              </w:rPr>
            </w:pPr>
            <w:r w:rsidRPr="00047578">
              <w:rPr>
                <w:szCs w:val="24"/>
              </w:rPr>
              <w:t>A munka és a személyiség, munkasiker, kudarc, munkafegyelem.</w:t>
            </w:r>
          </w:p>
          <w:p w14:paraId="0DB1F43D" w14:textId="77777777" w:rsidR="009B5A7F" w:rsidRPr="00047578" w:rsidRDefault="009B5A7F" w:rsidP="001B2D54">
            <w:pPr>
              <w:pStyle w:val="Nincstrkz"/>
              <w:ind w:left="426"/>
              <w:rPr>
                <w:szCs w:val="24"/>
              </w:rPr>
            </w:pPr>
            <w:r w:rsidRPr="00047578">
              <w:rPr>
                <w:szCs w:val="24"/>
              </w:rPr>
              <w:t>A tanulás és a munka értékelése, önértékelés, külső értékelés.</w:t>
            </w:r>
          </w:p>
        </w:tc>
        <w:tc>
          <w:tcPr>
            <w:tcW w:w="4964" w:type="dxa"/>
            <w:gridSpan w:val="2"/>
          </w:tcPr>
          <w:p w14:paraId="7EF38479" w14:textId="77777777" w:rsidR="009B5A7F" w:rsidRPr="00047578" w:rsidRDefault="009B5A7F" w:rsidP="001B2D54">
            <w:pPr>
              <w:autoSpaceDE w:val="0"/>
              <w:autoSpaceDN w:val="0"/>
              <w:adjustRightInd w:val="0"/>
              <w:spacing w:before="120"/>
              <w:rPr>
                <w:rFonts w:ascii="Times New Roman" w:eastAsia="Calibri" w:hAnsi="Times New Roman"/>
                <w:sz w:val="24"/>
                <w:szCs w:val="24"/>
                <w:lang w:eastAsia="hu-HU"/>
              </w:rPr>
            </w:pPr>
            <w:r w:rsidRPr="00047578">
              <w:rPr>
                <w:rFonts w:ascii="Times New Roman" w:eastAsia="Calibri" w:hAnsi="Times New Roman"/>
                <w:sz w:val="24"/>
                <w:szCs w:val="24"/>
                <w:lang w:eastAsia="hu-HU"/>
              </w:rPr>
              <w:t>A különböz</w:t>
            </w:r>
            <w:r w:rsidRPr="00047578">
              <w:rPr>
                <w:rFonts w:ascii="Times New Roman" w:eastAsia="TimesNewRoman" w:hAnsi="Times New Roman"/>
                <w:sz w:val="24"/>
                <w:szCs w:val="24"/>
                <w:lang w:eastAsia="hu-HU"/>
              </w:rPr>
              <w:t xml:space="preserve">ő </w:t>
            </w:r>
            <w:r w:rsidRPr="00047578">
              <w:rPr>
                <w:rFonts w:ascii="Times New Roman" w:eastAsia="Calibri" w:hAnsi="Times New Roman"/>
                <w:sz w:val="24"/>
                <w:szCs w:val="24"/>
                <w:lang w:eastAsia="hu-HU"/>
              </w:rPr>
              <w:t>tantárgyak tanulását segít</w:t>
            </w:r>
            <w:r w:rsidRPr="00047578">
              <w:rPr>
                <w:rFonts w:ascii="Times New Roman" w:eastAsia="TimesNewRoman" w:hAnsi="Times New Roman"/>
                <w:sz w:val="24"/>
                <w:szCs w:val="24"/>
                <w:lang w:eastAsia="hu-HU"/>
              </w:rPr>
              <w:t xml:space="preserve">ő </w:t>
            </w:r>
            <w:r w:rsidRPr="00047578">
              <w:rPr>
                <w:rFonts w:ascii="Times New Roman" w:eastAsia="Calibri" w:hAnsi="Times New Roman"/>
                <w:sz w:val="24"/>
                <w:szCs w:val="24"/>
                <w:lang w:eastAsia="hu-HU"/>
              </w:rPr>
              <w:t xml:space="preserve">speciális ötletek, eljárások. </w:t>
            </w:r>
          </w:p>
          <w:p w14:paraId="5F2E1EA0" w14:textId="77777777" w:rsidR="009B5A7F" w:rsidRPr="00047578" w:rsidRDefault="009B5A7F" w:rsidP="001B2D5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hu-HU"/>
              </w:rPr>
            </w:pPr>
            <w:r w:rsidRPr="00047578">
              <w:rPr>
                <w:rFonts w:ascii="Times New Roman" w:eastAsia="Calibri" w:hAnsi="Times New Roman"/>
                <w:sz w:val="24"/>
                <w:szCs w:val="24"/>
                <w:lang w:eastAsia="hu-HU"/>
              </w:rPr>
              <w:t xml:space="preserve">Tanulási szokások, módok, technikák, az önismereten alapuló tanulási módszerek kialakítása, kimunkálása, a tantárgyankénti speciális tanulási technikák alkalmazása. </w:t>
            </w:r>
          </w:p>
          <w:p w14:paraId="0759C5F5" w14:textId="77777777" w:rsidR="009B5A7F" w:rsidRPr="00047578" w:rsidRDefault="009B5A7F" w:rsidP="001B2D5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hu-HU"/>
              </w:rPr>
            </w:pPr>
            <w:r w:rsidRPr="00047578">
              <w:rPr>
                <w:rFonts w:ascii="Times New Roman" w:eastAsia="Calibri" w:hAnsi="Times New Roman"/>
                <w:sz w:val="24"/>
                <w:szCs w:val="24"/>
                <w:lang w:eastAsia="hu-HU"/>
              </w:rPr>
              <w:t>A tanulás megtervezése, naplóvezetés a tapasztalatokról, következtetések, változtatások, célkitűzések segítséggel történő megfogalmazása, folyamatos értékelés. Különböző foglalkozások ismerete, a végzésükhöz szükséges tudáselemek összegyűjtése, elemzése.</w:t>
            </w:r>
          </w:p>
          <w:p w14:paraId="1A0BF5B6" w14:textId="77777777" w:rsidR="009B5A7F" w:rsidRPr="00047578" w:rsidRDefault="009B5A7F" w:rsidP="001B2D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eastAsia="Calibri" w:hAnsi="Times New Roman"/>
                <w:sz w:val="24"/>
                <w:szCs w:val="24"/>
                <w:lang w:eastAsia="hu-HU"/>
              </w:rPr>
              <w:t>Kedvelt tevékenységek, összefüggések ezek és egyes foglalkozások között (pályatükör).</w:t>
            </w:r>
          </w:p>
        </w:tc>
      </w:tr>
      <w:tr w:rsidR="009B5A7F" w:rsidRPr="00047578" w14:paraId="6CCA53C7" w14:textId="77777777" w:rsidTr="001B2D54">
        <w:trPr>
          <w:trHeight w:val="70"/>
          <w:jc w:val="center"/>
        </w:trPr>
        <w:tc>
          <w:tcPr>
            <w:tcW w:w="1830" w:type="dxa"/>
            <w:vAlign w:val="center"/>
          </w:tcPr>
          <w:p w14:paraId="7E7DF5DD" w14:textId="77777777" w:rsidR="009B5A7F" w:rsidRPr="00047578" w:rsidRDefault="009B5A7F" w:rsidP="001B2D54">
            <w:pPr>
              <w:tabs>
                <w:tab w:val="center" w:pos="4536"/>
                <w:tab w:val="right" w:pos="9072"/>
              </w:tabs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>ogalmak</w:t>
            </w:r>
          </w:p>
        </w:tc>
        <w:tc>
          <w:tcPr>
            <w:tcW w:w="0" w:type="auto"/>
            <w:gridSpan w:val="4"/>
          </w:tcPr>
          <w:p w14:paraId="414E1D64" w14:textId="77777777" w:rsidR="009B5A7F" w:rsidRPr="00047578" w:rsidRDefault="009B5A7F" w:rsidP="001B2D5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Figyelem, koncentrálás, értékelés, önértékelés, tervezés, szervezés, választás.</w:t>
            </w:r>
          </w:p>
        </w:tc>
      </w:tr>
    </w:tbl>
    <w:p w14:paraId="28FCD9F4" w14:textId="77777777" w:rsidR="009B5A7F" w:rsidRPr="00047578" w:rsidRDefault="009B5A7F" w:rsidP="009B5A7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363"/>
        <w:gridCol w:w="2086"/>
        <w:gridCol w:w="2834"/>
        <w:gridCol w:w="1977"/>
      </w:tblGrid>
      <w:tr w:rsidR="009B5A7F" w:rsidRPr="00047578" w14:paraId="56B48A70" w14:textId="77777777" w:rsidTr="001B2D54">
        <w:trPr>
          <w:jc w:val="center"/>
        </w:trPr>
        <w:tc>
          <w:tcPr>
            <w:tcW w:w="2212" w:type="dxa"/>
            <w:gridSpan w:val="2"/>
            <w:vAlign w:val="center"/>
          </w:tcPr>
          <w:p w14:paraId="07422569" w14:textId="77777777" w:rsidR="009B5A7F" w:rsidRPr="00047578" w:rsidRDefault="009B5A7F" w:rsidP="001B2D54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073" w:type="dxa"/>
            <w:gridSpan w:val="2"/>
            <w:vAlign w:val="center"/>
          </w:tcPr>
          <w:p w14:paraId="0FA1D05D" w14:textId="77777777" w:rsidR="009B5A7F" w:rsidRPr="00047578" w:rsidRDefault="009B5A7F" w:rsidP="001B2D54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Pr="00047578">
              <w:rPr>
                <w:rFonts w:ascii="Times New Roman" w:hAnsi="Times New Roman"/>
                <w:b/>
                <w:bCs/>
                <w:sz w:val="24"/>
                <w:szCs w:val="24"/>
              </w:rPr>
              <w:t>Én és a társadalom</w:t>
            </w:r>
          </w:p>
        </w:tc>
        <w:tc>
          <w:tcPr>
            <w:tcW w:w="2003" w:type="dxa"/>
            <w:vAlign w:val="center"/>
          </w:tcPr>
          <w:p w14:paraId="4DC3417F" w14:textId="77777777" w:rsidR="009B5A7F" w:rsidRPr="00047578" w:rsidRDefault="009B5A7F" w:rsidP="001B2D54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Javasolt óraszám:</w:t>
            </w:r>
            <w:r w:rsidRPr="000475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16 óra</w:t>
            </w:r>
          </w:p>
        </w:tc>
      </w:tr>
      <w:tr w:rsidR="009B5A7F" w:rsidRPr="00047578" w14:paraId="3CBF1723" w14:textId="77777777" w:rsidTr="001B2D54">
        <w:trPr>
          <w:jc w:val="center"/>
        </w:trPr>
        <w:tc>
          <w:tcPr>
            <w:tcW w:w="2212" w:type="dxa"/>
            <w:gridSpan w:val="2"/>
            <w:vAlign w:val="center"/>
          </w:tcPr>
          <w:p w14:paraId="672FDAB4" w14:textId="77777777" w:rsidR="009B5A7F" w:rsidRPr="00047578" w:rsidRDefault="009B5A7F" w:rsidP="001B2D54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témakör nevelési-fejlesztési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 céljai</w:t>
            </w:r>
          </w:p>
        </w:tc>
        <w:tc>
          <w:tcPr>
            <w:tcW w:w="7076" w:type="dxa"/>
            <w:gridSpan w:val="3"/>
          </w:tcPr>
          <w:p w14:paraId="31E61A6F" w14:textId="77777777" w:rsidR="009B5A7F" w:rsidRPr="001B2D54" w:rsidRDefault="009B5A7F" w:rsidP="001B2D54">
            <w:pPr>
              <w:rPr>
                <w:rFonts w:ascii="Times New Roman" w:hAnsi="Times New Roman"/>
                <w:lang w:eastAsia="hu-HU"/>
              </w:rPr>
            </w:pPr>
            <w:r w:rsidRPr="001B2D54">
              <w:rPr>
                <w:rFonts w:ascii="Times New Roman" w:hAnsi="Times New Roman"/>
                <w:lang w:eastAsia="hu-HU"/>
              </w:rPr>
              <w:t>Együttműködésen alapuló aktív részvétel a különböző színtereken zajló társadalmi eseményekben. Helyes magatartási és viselkedési szokások elsajátítása (egymásra figyelés, alkalmazkodás erősítése) különböző közösségekben, az iskolai környezeten kívül.</w:t>
            </w:r>
          </w:p>
          <w:p w14:paraId="6390F581" w14:textId="77777777" w:rsidR="009B5A7F" w:rsidRPr="001B2D54" w:rsidRDefault="009B5A7F" w:rsidP="001B2D54">
            <w:pPr>
              <w:rPr>
                <w:rFonts w:ascii="Times New Roman" w:hAnsi="Times New Roman"/>
                <w:lang w:eastAsia="hu-HU"/>
              </w:rPr>
            </w:pPr>
            <w:r w:rsidRPr="001B2D54">
              <w:rPr>
                <w:rFonts w:ascii="Times New Roman" w:hAnsi="Times New Roman"/>
                <w:lang w:eastAsia="hu-HU"/>
              </w:rPr>
              <w:t>Társas kapcsolatok kialakítása, kapcsolatok ápolása.</w:t>
            </w:r>
          </w:p>
          <w:p w14:paraId="4B274641" w14:textId="77777777" w:rsidR="009B5A7F" w:rsidRPr="00047578" w:rsidRDefault="009B5A7F" w:rsidP="001B2D54">
            <w:pPr>
              <w:pStyle w:val="Nincstrkz"/>
              <w:rPr>
                <w:szCs w:val="24"/>
                <w:lang w:eastAsia="hu-HU"/>
              </w:rPr>
            </w:pPr>
            <w:r w:rsidRPr="00E60329">
              <w:rPr>
                <w:i/>
                <w:szCs w:val="24"/>
              </w:rPr>
              <w:t xml:space="preserve">Képességfejlesztési fókuszok: </w:t>
            </w:r>
            <w:r w:rsidRPr="00E60329">
              <w:rPr>
                <w:szCs w:val="24"/>
              </w:rPr>
              <w:t>konstruktív kommunikáció, tolerancia, biza</w:t>
            </w:r>
            <w:r w:rsidRPr="00E26F53">
              <w:rPr>
                <w:szCs w:val="24"/>
              </w:rPr>
              <w:t>lom, együttérzés,</w:t>
            </w:r>
            <w:r w:rsidRPr="001B2D54">
              <w:rPr>
                <w:szCs w:val="24"/>
              </w:rPr>
              <w:t xml:space="preserve"> a közvetlen környezet értékeihez való ragaszkodás, érdeklődés az életkorának megfelelő állampolgári szerepvállalás iránt.</w:t>
            </w:r>
          </w:p>
        </w:tc>
      </w:tr>
      <w:tr w:rsidR="009B5A7F" w:rsidRPr="00047578" w14:paraId="3B20E6B8" w14:textId="77777777" w:rsidTr="001B2D54">
        <w:trPr>
          <w:jc w:val="center"/>
        </w:trPr>
        <w:tc>
          <w:tcPr>
            <w:tcW w:w="4367" w:type="dxa"/>
            <w:gridSpan w:val="3"/>
            <w:vAlign w:val="center"/>
          </w:tcPr>
          <w:p w14:paraId="09E7664C" w14:textId="77777777" w:rsidR="009B5A7F" w:rsidRPr="00047578" w:rsidRDefault="009B5A7F" w:rsidP="001B2D54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i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4921" w:type="dxa"/>
            <w:gridSpan w:val="2"/>
            <w:vAlign w:val="center"/>
          </w:tcPr>
          <w:p w14:paraId="0D4C1727" w14:textId="77777777" w:rsidR="009B5A7F" w:rsidRPr="00047578" w:rsidRDefault="009B5A7F" w:rsidP="001B2D54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>evékenységek</w:t>
            </w:r>
          </w:p>
        </w:tc>
      </w:tr>
      <w:tr w:rsidR="009B5A7F" w:rsidRPr="00047578" w14:paraId="09D42F35" w14:textId="77777777" w:rsidTr="001B2D54">
        <w:trPr>
          <w:trHeight w:val="835"/>
          <w:jc w:val="center"/>
        </w:trPr>
        <w:tc>
          <w:tcPr>
            <w:tcW w:w="4367" w:type="dxa"/>
            <w:gridSpan w:val="3"/>
          </w:tcPr>
          <w:p w14:paraId="783FF97B" w14:textId="77777777" w:rsidR="009B5A7F" w:rsidRPr="00047578" w:rsidRDefault="009B5A7F" w:rsidP="001B2D54">
            <w:pPr>
              <w:pStyle w:val="Nincstrkz"/>
              <w:spacing w:before="120"/>
              <w:rPr>
                <w:szCs w:val="24"/>
              </w:rPr>
            </w:pPr>
            <w:r w:rsidRPr="00047578">
              <w:rPr>
                <w:szCs w:val="24"/>
              </w:rPr>
              <w:lastRenderedPageBreak/>
              <w:t>Életem színterei: az otthon, az iskola, a lakóhely</w:t>
            </w:r>
          </w:p>
          <w:p w14:paraId="4952DF51" w14:textId="77777777" w:rsidR="009B5A7F" w:rsidRPr="00047578" w:rsidRDefault="009B5A7F" w:rsidP="001B2D54">
            <w:pPr>
              <w:pStyle w:val="Nincstrkz"/>
              <w:numPr>
                <w:ilvl w:val="0"/>
                <w:numId w:val="7"/>
              </w:numPr>
              <w:rPr>
                <w:szCs w:val="24"/>
              </w:rPr>
            </w:pPr>
            <w:r w:rsidRPr="00047578">
              <w:rPr>
                <w:szCs w:val="24"/>
              </w:rPr>
              <w:t>A családban: a család fogalma, típusai, tagjai, feladatai</w:t>
            </w:r>
          </w:p>
          <w:p w14:paraId="0B4DF52E" w14:textId="77777777" w:rsidR="009B5A7F" w:rsidRPr="00047578" w:rsidRDefault="009B5A7F" w:rsidP="001B2D54">
            <w:pPr>
              <w:pStyle w:val="Nincstrkz"/>
              <w:numPr>
                <w:ilvl w:val="0"/>
                <w:numId w:val="7"/>
              </w:numPr>
              <w:rPr>
                <w:szCs w:val="24"/>
              </w:rPr>
            </w:pPr>
            <w:r w:rsidRPr="00047578">
              <w:rPr>
                <w:szCs w:val="24"/>
              </w:rPr>
              <w:t>Az iskolában: közösségek, szerepek, feladatok</w:t>
            </w:r>
          </w:p>
          <w:p w14:paraId="48C39584" w14:textId="77777777" w:rsidR="009B5A7F" w:rsidRPr="00047578" w:rsidRDefault="009B5A7F" w:rsidP="001B2D54">
            <w:pPr>
              <w:pStyle w:val="Nincstrkz"/>
              <w:numPr>
                <w:ilvl w:val="0"/>
                <w:numId w:val="7"/>
              </w:numPr>
              <w:rPr>
                <w:szCs w:val="24"/>
              </w:rPr>
            </w:pPr>
            <w:r w:rsidRPr="00047578">
              <w:rPr>
                <w:szCs w:val="24"/>
              </w:rPr>
              <w:t>A lakóhelyen: helyi társadalmi események, a részvétel lehetőségei</w:t>
            </w:r>
          </w:p>
        </w:tc>
        <w:tc>
          <w:tcPr>
            <w:tcW w:w="4921" w:type="dxa"/>
            <w:gridSpan w:val="2"/>
          </w:tcPr>
          <w:p w14:paraId="124BBE73" w14:textId="77777777" w:rsidR="009B5A7F" w:rsidRPr="00047578" w:rsidRDefault="009B5A7F" w:rsidP="001B2D54">
            <w:pPr>
              <w:pStyle w:val="Nincstrkz"/>
              <w:spacing w:before="120"/>
              <w:rPr>
                <w:szCs w:val="24"/>
              </w:rPr>
            </w:pPr>
            <w:r w:rsidRPr="00047578">
              <w:rPr>
                <w:szCs w:val="24"/>
              </w:rPr>
              <w:t>A család és annak szerepe az egyén egészséges, harmonikus fejlődésében; a család feladatai: szeretet, érzelmi biztonság.</w:t>
            </w:r>
          </w:p>
          <w:p w14:paraId="7ED5FEEA" w14:textId="77777777" w:rsidR="009B5A7F" w:rsidRPr="00047578" w:rsidRDefault="009B5A7F" w:rsidP="001B2D54">
            <w:pPr>
              <w:pStyle w:val="Nincstrkz"/>
              <w:rPr>
                <w:szCs w:val="24"/>
              </w:rPr>
            </w:pPr>
            <w:r w:rsidRPr="00047578">
              <w:rPr>
                <w:szCs w:val="24"/>
              </w:rPr>
              <w:t>Munkamegosztás a családban, szokások, ünnepek a családban.</w:t>
            </w:r>
          </w:p>
          <w:p w14:paraId="72A15F99" w14:textId="77777777" w:rsidR="009B5A7F" w:rsidRPr="00047578" w:rsidRDefault="009B5A7F" w:rsidP="001B2D54">
            <w:pPr>
              <w:pStyle w:val="Nincstrkz"/>
              <w:rPr>
                <w:szCs w:val="24"/>
              </w:rPr>
            </w:pPr>
            <w:r w:rsidRPr="00047578">
              <w:rPr>
                <w:szCs w:val="24"/>
              </w:rPr>
              <w:t>Alkalmazkodás az iskola rendjéhez, társakhoz, tanárokhoz; az iskola törvénye: a Házirend; az iskola hagyományainak megismerése, ápolása.</w:t>
            </w:r>
          </w:p>
          <w:p w14:paraId="33DD75E1" w14:textId="77777777" w:rsidR="009B5A7F" w:rsidRPr="00047578" w:rsidRDefault="009B5A7F" w:rsidP="001B2D54">
            <w:pPr>
              <w:pStyle w:val="Nincstrkz"/>
              <w:rPr>
                <w:szCs w:val="24"/>
              </w:rPr>
            </w:pPr>
            <w:r w:rsidRPr="00047578">
              <w:rPr>
                <w:szCs w:val="24"/>
              </w:rPr>
              <w:t>Az iskolai és otthoni élet összehasonlítása, egyezőségek, különbségek, ezek eredete, a különbségek elfogadása.</w:t>
            </w:r>
          </w:p>
          <w:p w14:paraId="520017F9" w14:textId="77777777" w:rsidR="009B5A7F" w:rsidRPr="00047578" w:rsidRDefault="009B5A7F" w:rsidP="001B2D54">
            <w:pPr>
              <w:pStyle w:val="Nincstrkz"/>
              <w:rPr>
                <w:szCs w:val="24"/>
              </w:rPr>
            </w:pPr>
            <w:r w:rsidRPr="00047578">
              <w:rPr>
                <w:szCs w:val="24"/>
              </w:rPr>
              <w:t>Nemzeti ünnepeink: március 15.; augusztus 20.; október 23., az ünnepek helyi aktualitásai, helytörténeti vonatkozások, történelmi emlékhelyek megismerése</w:t>
            </w:r>
            <w:r>
              <w:rPr>
                <w:szCs w:val="24"/>
              </w:rPr>
              <w:t>.</w:t>
            </w:r>
          </w:p>
          <w:p w14:paraId="68A48020" w14:textId="77777777" w:rsidR="009B5A7F" w:rsidRPr="00047578" w:rsidRDefault="009B5A7F" w:rsidP="001B2D54">
            <w:pPr>
              <w:pStyle w:val="Nincstrkz"/>
              <w:rPr>
                <w:szCs w:val="24"/>
              </w:rPr>
            </w:pPr>
            <w:r w:rsidRPr="00047578">
              <w:rPr>
                <w:szCs w:val="24"/>
              </w:rPr>
              <w:t>A lakóhelyi környezet kulturális értékei, hagyományai, természeti kincsei, a megismételhetetlenségből is adódó ragaszkodás, a megóvás felelőssége. Az összefogás jelentősége az értékek védelme érdekében. Emlékhelyek, múzeumok, kulturális események látogatása</w:t>
            </w:r>
            <w:r>
              <w:rPr>
                <w:szCs w:val="24"/>
              </w:rPr>
              <w:t>.</w:t>
            </w:r>
          </w:p>
        </w:tc>
      </w:tr>
      <w:tr w:rsidR="009B5A7F" w:rsidRPr="00047578" w14:paraId="666CA948" w14:textId="77777777" w:rsidTr="001B2D54">
        <w:trPr>
          <w:trHeight w:val="70"/>
          <w:jc w:val="center"/>
        </w:trPr>
        <w:tc>
          <w:tcPr>
            <w:tcW w:w="1830" w:type="dxa"/>
            <w:vAlign w:val="center"/>
          </w:tcPr>
          <w:p w14:paraId="2C23C717" w14:textId="77777777" w:rsidR="009B5A7F" w:rsidRPr="00047578" w:rsidRDefault="009B5A7F" w:rsidP="001B2D54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>ogalmak</w:t>
            </w:r>
          </w:p>
        </w:tc>
        <w:tc>
          <w:tcPr>
            <w:tcW w:w="7458" w:type="dxa"/>
            <w:gridSpan w:val="4"/>
            <w:vAlign w:val="center"/>
          </w:tcPr>
          <w:p w14:paraId="73999817" w14:textId="77777777" w:rsidR="009B5A7F" w:rsidRPr="00047578" w:rsidRDefault="009B5A7F" w:rsidP="001B2D5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Család, családtag, családi és nemzeti ünnep, hagyományápolás, érték.</w:t>
            </w:r>
          </w:p>
        </w:tc>
      </w:tr>
    </w:tbl>
    <w:p w14:paraId="71A723F7" w14:textId="77777777" w:rsidR="009B5A7F" w:rsidRPr="00047578" w:rsidRDefault="009B5A7F" w:rsidP="009B5A7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246"/>
        <w:gridCol w:w="2212"/>
        <w:gridCol w:w="2654"/>
        <w:gridCol w:w="2261"/>
      </w:tblGrid>
      <w:tr w:rsidR="009B5A7F" w:rsidRPr="00047578" w14:paraId="546CF080" w14:textId="77777777" w:rsidTr="001B2D54">
        <w:trPr>
          <w:jc w:val="center"/>
        </w:trPr>
        <w:tc>
          <w:tcPr>
            <w:tcW w:w="2107" w:type="dxa"/>
            <w:gridSpan w:val="2"/>
            <w:vAlign w:val="center"/>
          </w:tcPr>
          <w:p w14:paraId="341BC1C1" w14:textId="77777777" w:rsidR="009B5A7F" w:rsidRPr="00047578" w:rsidRDefault="009B5A7F" w:rsidP="001B2D54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016" w:type="dxa"/>
            <w:gridSpan w:val="2"/>
            <w:vAlign w:val="center"/>
          </w:tcPr>
          <w:p w14:paraId="27E4C8E1" w14:textId="77777777" w:rsidR="009B5A7F" w:rsidRPr="00047578" w:rsidRDefault="009B5A7F" w:rsidP="001B2D54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r w:rsidRPr="00047578">
              <w:rPr>
                <w:rFonts w:ascii="Times New Roman" w:hAnsi="Times New Roman"/>
                <w:b/>
                <w:bCs/>
                <w:sz w:val="24"/>
                <w:szCs w:val="24"/>
              </w:rPr>
              <w:t>Egészséges életmód</w:t>
            </w:r>
          </w:p>
        </w:tc>
        <w:tc>
          <w:tcPr>
            <w:tcW w:w="2165" w:type="dxa"/>
            <w:vAlign w:val="center"/>
          </w:tcPr>
          <w:p w14:paraId="0EFB2952" w14:textId="77777777" w:rsidR="009B5A7F" w:rsidRPr="00047578" w:rsidRDefault="009B5A7F" w:rsidP="001B2D54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Javasolt óraszám:</w:t>
            </w:r>
            <w:r w:rsidRPr="000475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0475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óra</w:t>
            </w:r>
          </w:p>
        </w:tc>
      </w:tr>
      <w:tr w:rsidR="009B5A7F" w:rsidRPr="00047578" w14:paraId="34BA4FF2" w14:textId="77777777" w:rsidTr="001B2D54">
        <w:trPr>
          <w:jc w:val="center"/>
        </w:trPr>
        <w:tc>
          <w:tcPr>
            <w:tcW w:w="2107" w:type="dxa"/>
            <w:gridSpan w:val="2"/>
            <w:vAlign w:val="center"/>
          </w:tcPr>
          <w:p w14:paraId="725343CD" w14:textId="77777777" w:rsidR="009B5A7F" w:rsidRPr="00047578" w:rsidRDefault="009B5A7F" w:rsidP="001B2D54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témakör nevelési-fejlesztési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 céljai</w:t>
            </w:r>
          </w:p>
        </w:tc>
        <w:tc>
          <w:tcPr>
            <w:tcW w:w="7181" w:type="dxa"/>
            <w:gridSpan w:val="3"/>
          </w:tcPr>
          <w:p w14:paraId="7F5CFF7D" w14:textId="77777777" w:rsidR="009B5A7F" w:rsidRPr="00047578" w:rsidRDefault="009B5A7F" w:rsidP="001B2D54">
            <w:pPr>
              <w:pStyle w:val="Nincstrkz"/>
              <w:spacing w:before="120"/>
              <w:rPr>
                <w:szCs w:val="24"/>
              </w:rPr>
            </w:pPr>
            <w:r w:rsidRPr="00047578">
              <w:rPr>
                <w:szCs w:val="24"/>
              </w:rPr>
              <w:t xml:space="preserve">A lelki egészség iránti igény felkeltése, ennek kialakításához és megőrzéséhez szükséges készségek, képességek kialakítása. </w:t>
            </w:r>
          </w:p>
          <w:p w14:paraId="2DC24D88" w14:textId="77777777" w:rsidR="009B5A7F" w:rsidRPr="00047578" w:rsidRDefault="009B5A7F" w:rsidP="001B2D54">
            <w:pPr>
              <w:pStyle w:val="Nincstrkz"/>
              <w:rPr>
                <w:szCs w:val="24"/>
              </w:rPr>
            </w:pPr>
            <w:r w:rsidRPr="00047578">
              <w:rPr>
                <w:szCs w:val="24"/>
              </w:rPr>
              <w:t>Az egészségmegőrzés igényének kialakítása, az egészségkárosító szokások kialakulásának megelőzése.</w:t>
            </w:r>
          </w:p>
          <w:p w14:paraId="12251C45" w14:textId="77777777" w:rsidR="009B5A7F" w:rsidRPr="00047578" w:rsidRDefault="009B5A7F" w:rsidP="001B2D54">
            <w:pPr>
              <w:pStyle w:val="Nincstrkz"/>
              <w:rPr>
                <w:szCs w:val="24"/>
              </w:rPr>
            </w:pPr>
            <w:r w:rsidRPr="00047578">
              <w:rPr>
                <w:i/>
                <w:szCs w:val="24"/>
              </w:rPr>
              <w:t xml:space="preserve">Képességfejlesztési fókuszok: </w:t>
            </w:r>
            <w:r w:rsidRPr="00047578">
              <w:rPr>
                <w:szCs w:val="24"/>
              </w:rPr>
              <w:t>önismeret, önértékelés, akaraterő, válogatás, rendszerezés, ok-okozati összefüggéslátás.</w:t>
            </w:r>
          </w:p>
        </w:tc>
      </w:tr>
      <w:tr w:rsidR="009B5A7F" w:rsidRPr="00047578" w14:paraId="2F0C190E" w14:textId="77777777" w:rsidTr="001B2D54">
        <w:trPr>
          <w:jc w:val="center"/>
        </w:trPr>
        <w:tc>
          <w:tcPr>
            <w:tcW w:w="4396" w:type="dxa"/>
            <w:gridSpan w:val="3"/>
            <w:vAlign w:val="center"/>
          </w:tcPr>
          <w:p w14:paraId="6A99B853" w14:textId="77777777" w:rsidR="009B5A7F" w:rsidRPr="00047578" w:rsidRDefault="009B5A7F" w:rsidP="001B2D54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i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4892" w:type="dxa"/>
            <w:gridSpan w:val="2"/>
            <w:vAlign w:val="center"/>
          </w:tcPr>
          <w:p w14:paraId="264137F2" w14:textId="77777777" w:rsidR="009B5A7F" w:rsidRPr="00047578" w:rsidRDefault="009B5A7F" w:rsidP="001B2D54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>evékenységek</w:t>
            </w:r>
          </w:p>
        </w:tc>
      </w:tr>
      <w:tr w:rsidR="009B5A7F" w:rsidRPr="00047578" w14:paraId="1889D577" w14:textId="77777777" w:rsidTr="001B2D54">
        <w:trPr>
          <w:trHeight w:val="1895"/>
          <w:jc w:val="center"/>
        </w:trPr>
        <w:tc>
          <w:tcPr>
            <w:tcW w:w="4396" w:type="dxa"/>
            <w:gridSpan w:val="3"/>
          </w:tcPr>
          <w:p w14:paraId="7E29F544" w14:textId="77777777" w:rsidR="009B5A7F" w:rsidRPr="00047578" w:rsidRDefault="009B5A7F" w:rsidP="001B2D54">
            <w:pPr>
              <w:pStyle w:val="Nincstrkz"/>
              <w:spacing w:before="120"/>
              <w:rPr>
                <w:szCs w:val="24"/>
              </w:rPr>
            </w:pPr>
            <w:r w:rsidRPr="00047578">
              <w:rPr>
                <w:szCs w:val="24"/>
              </w:rPr>
              <w:t>Lelki egészség: én</w:t>
            </w:r>
            <w:r>
              <w:rPr>
                <w:szCs w:val="24"/>
              </w:rPr>
              <w:t>-</w:t>
            </w:r>
            <w:r w:rsidRPr="00047578">
              <w:rPr>
                <w:szCs w:val="24"/>
              </w:rPr>
              <w:t>erősítés, belső egyensúly.</w:t>
            </w:r>
          </w:p>
          <w:p w14:paraId="2AB320F9" w14:textId="77777777" w:rsidR="009B5A7F" w:rsidRPr="00047578" w:rsidRDefault="009B5A7F" w:rsidP="001B2D54">
            <w:pPr>
              <w:pStyle w:val="Nincstrkz"/>
              <w:rPr>
                <w:szCs w:val="24"/>
              </w:rPr>
            </w:pPr>
            <w:r w:rsidRPr="00047578">
              <w:rPr>
                <w:szCs w:val="24"/>
              </w:rPr>
              <w:t>Testi egészség:</w:t>
            </w:r>
            <w:r w:rsidRPr="00047578">
              <w:rPr>
                <w:b/>
                <w:szCs w:val="24"/>
              </w:rPr>
              <w:t xml:space="preserve"> </w:t>
            </w:r>
            <w:r w:rsidRPr="00047578">
              <w:rPr>
                <w:b/>
                <w:color w:val="000000"/>
                <w:szCs w:val="24"/>
              </w:rPr>
              <w:t>étkezés, testedzés, sport, kikapcsolódás, regenerálódás.</w:t>
            </w:r>
          </w:p>
        </w:tc>
        <w:tc>
          <w:tcPr>
            <w:tcW w:w="4892" w:type="dxa"/>
            <w:gridSpan w:val="2"/>
          </w:tcPr>
          <w:p w14:paraId="3504C042" w14:textId="77777777" w:rsidR="009B5A7F" w:rsidRPr="00047578" w:rsidRDefault="009B5A7F" w:rsidP="001B2D54">
            <w:pPr>
              <w:pStyle w:val="Nincstrkz"/>
              <w:spacing w:before="120"/>
              <w:rPr>
                <w:szCs w:val="24"/>
              </w:rPr>
            </w:pPr>
            <w:r w:rsidRPr="00047578">
              <w:rPr>
                <w:szCs w:val="24"/>
              </w:rPr>
              <w:t xml:space="preserve">Önmaga bemutatása, „ez vagyok – ez voltam”: </w:t>
            </w:r>
            <w:r>
              <w:rPr>
                <w:szCs w:val="24"/>
              </w:rPr>
              <w:t>beszámoló</w:t>
            </w:r>
            <w:r w:rsidRPr="00047578">
              <w:rPr>
                <w:szCs w:val="24"/>
              </w:rPr>
              <w:t xml:space="preserve"> a múltról, a családról, a gyermekkorról. Adatok gyűjtése önmagáról. Pozitív tulajdonság, képesség. Pozitív tulajdonságok erősítése, negatív tulajdonságok leküzdésének technikái. </w:t>
            </w:r>
          </w:p>
          <w:p w14:paraId="1250689D" w14:textId="77777777" w:rsidR="009B5A7F" w:rsidRPr="00047578" w:rsidRDefault="009B5A7F" w:rsidP="001B2D54">
            <w:pPr>
              <w:pStyle w:val="Nincstrkz"/>
              <w:rPr>
                <w:szCs w:val="24"/>
              </w:rPr>
            </w:pPr>
            <w:r w:rsidRPr="00047578">
              <w:rPr>
                <w:szCs w:val="24"/>
              </w:rPr>
              <w:t xml:space="preserve">Helyzetgyakorlatok, szituációs játékok. </w:t>
            </w:r>
          </w:p>
          <w:p w14:paraId="31CA1133" w14:textId="77777777" w:rsidR="009B5A7F" w:rsidRPr="00047578" w:rsidRDefault="009B5A7F" w:rsidP="001B2D54">
            <w:pPr>
              <w:pStyle w:val="Nincstrkz"/>
              <w:rPr>
                <w:szCs w:val="24"/>
              </w:rPr>
            </w:pPr>
            <w:r w:rsidRPr="00047578">
              <w:rPr>
                <w:szCs w:val="24"/>
              </w:rPr>
              <w:t xml:space="preserve">A lélek egészsége, stressz, veszélyek. A segítés, a segítség szerepe, a segítségkérés formái, a hozzá kapcsolódó viselkedés. </w:t>
            </w:r>
          </w:p>
          <w:p w14:paraId="300293EA" w14:textId="77777777" w:rsidR="009B5A7F" w:rsidRPr="00047578" w:rsidRDefault="009B5A7F" w:rsidP="001B2D54">
            <w:pPr>
              <w:pStyle w:val="Nincstrkz"/>
              <w:rPr>
                <w:szCs w:val="24"/>
              </w:rPr>
            </w:pPr>
            <w:r w:rsidRPr="00047578">
              <w:rPr>
                <w:szCs w:val="24"/>
              </w:rPr>
              <w:t>A test, lelki egészséget veszélyeztető szokások, szenvedélyek. Esetek, filmélmények megvitatása.</w:t>
            </w:r>
          </w:p>
          <w:p w14:paraId="6DF14F4C" w14:textId="77777777" w:rsidR="009B5A7F" w:rsidRDefault="009B5A7F" w:rsidP="001B2D54">
            <w:pPr>
              <w:pStyle w:val="Nincstrkz"/>
              <w:rPr>
                <w:szCs w:val="24"/>
              </w:rPr>
            </w:pPr>
            <w:r w:rsidRPr="00047578">
              <w:rPr>
                <w:szCs w:val="24"/>
              </w:rPr>
              <w:t xml:space="preserve">Viselkedésszabályozás a lelki egészség megőrzése érdekében. </w:t>
            </w:r>
          </w:p>
          <w:p w14:paraId="5D7C07E6" w14:textId="77777777" w:rsidR="009B5A7F" w:rsidRPr="00047578" w:rsidRDefault="009B5A7F" w:rsidP="001B2D54">
            <w:pPr>
              <w:pStyle w:val="Nincstrkz"/>
              <w:rPr>
                <w:szCs w:val="24"/>
              </w:rPr>
            </w:pPr>
            <w:r w:rsidRPr="00047578">
              <w:rPr>
                <w:szCs w:val="24"/>
              </w:rPr>
              <w:lastRenderedPageBreak/>
              <w:t>Szabadidő eltöltésének, a személyiséget építő lehetőségeinek felismerése, kikapcsolódás, stresszoldás, szórakozás, tanulás.</w:t>
            </w:r>
          </w:p>
          <w:p w14:paraId="7A47F4F8" w14:textId="77777777" w:rsidR="009B5A7F" w:rsidRPr="00047578" w:rsidRDefault="009B5A7F" w:rsidP="001B2D54">
            <w:pPr>
              <w:pStyle w:val="Nincstrkz"/>
              <w:rPr>
                <w:szCs w:val="24"/>
              </w:rPr>
            </w:pPr>
            <w:r w:rsidRPr="00047578">
              <w:rPr>
                <w:szCs w:val="24"/>
              </w:rPr>
              <w:t>Választás és döntés, azok következményeinek megbeszélése. Irodalmi példák gyűjtése. Dramatikus játék.</w:t>
            </w:r>
          </w:p>
          <w:p w14:paraId="358DB5F2" w14:textId="77777777" w:rsidR="009B5A7F" w:rsidRPr="00047578" w:rsidRDefault="009B5A7F" w:rsidP="001B2D54">
            <w:pPr>
              <w:pStyle w:val="Nincstrkz"/>
              <w:rPr>
                <w:szCs w:val="24"/>
              </w:rPr>
            </w:pPr>
            <w:r w:rsidRPr="00047578">
              <w:rPr>
                <w:bCs/>
                <w:iCs/>
                <w:szCs w:val="24"/>
              </w:rPr>
              <w:t>Építem önmagam: egészséges életrend, napirend, szellemi, fizikai munka, a feltöltődés helyes aránya, igényes szórakozás, sport, mozgás, a test és lélek egyensúlya.</w:t>
            </w:r>
          </w:p>
        </w:tc>
      </w:tr>
      <w:tr w:rsidR="009B5A7F" w:rsidRPr="00047578" w14:paraId="1301844E" w14:textId="77777777" w:rsidTr="001B2D54">
        <w:trPr>
          <w:trHeight w:val="70"/>
          <w:jc w:val="center"/>
        </w:trPr>
        <w:tc>
          <w:tcPr>
            <w:tcW w:w="1830" w:type="dxa"/>
            <w:vAlign w:val="center"/>
          </w:tcPr>
          <w:p w14:paraId="7ACEF3D1" w14:textId="77777777" w:rsidR="009B5A7F" w:rsidRPr="00047578" w:rsidRDefault="009B5A7F" w:rsidP="001B2D54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>ogalmak</w:t>
            </w:r>
          </w:p>
        </w:tc>
        <w:tc>
          <w:tcPr>
            <w:tcW w:w="0" w:type="auto"/>
            <w:gridSpan w:val="4"/>
            <w:vAlign w:val="center"/>
          </w:tcPr>
          <w:p w14:paraId="706CA4F7" w14:textId="77777777" w:rsidR="009B5A7F" w:rsidRPr="00047578" w:rsidRDefault="009B5A7F" w:rsidP="001B2D5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Én-énerő, lelki egészség, testi egészség, akaraterő, stressz, kikapcsolódás, segítségkérés.</w:t>
            </w:r>
          </w:p>
        </w:tc>
      </w:tr>
    </w:tbl>
    <w:p w14:paraId="3C3D5F74" w14:textId="77777777" w:rsidR="009B5A7F" w:rsidRPr="00047578" w:rsidRDefault="009B5A7F" w:rsidP="009B5A7F">
      <w:p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7100"/>
      </w:tblGrid>
      <w:tr w:rsidR="009B5A7F" w:rsidRPr="00047578" w14:paraId="0B021EF5" w14:textId="77777777" w:rsidTr="001B2D54">
        <w:tc>
          <w:tcPr>
            <w:tcW w:w="1956" w:type="dxa"/>
            <w:vAlign w:val="center"/>
          </w:tcPr>
          <w:p w14:paraId="1983CB0C" w14:textId="77777777" w:rsidR="009B5A7F" w:rsidRPr="00047578" w:rsidRDefault="009B5A7F" w:rsidP="001B2D54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Összegzett tanulási 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>eredménye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 a két évfolyamos ciklus végén</w:t>
            </w:r>
          </w:p>
        </w:tc>
        <w:tc>
          <w:tcPr>
            <w:tcW w:w="7079" w:type="dxa"/>
          </w:tcPr>
          <w:p w14:paraId="70114008" w14:textId="77777777" w:rsidR="009B5A7F" w:rsidRPr="00047578" w:rsidRDefault="009B5A7F" w:rsidP="001B2D54">
            <w:pPr>
              <w:pStyle w:val="Nincstrkz"/>
              <w:spacing w:before="120"/>
              <w:rPr>
                <w:szCs w:val="24"/>
              </w:rPr>
            </w:pPr>
            <w:r w:rsidRPr="00047578">
              <w:rPr>
                <w:szCs w:val="24"/>
              </w:rPr>
              <w:t>Fejlődött a tanuló önismerete, reális önértékelése.</w:t>
            </w:r>
          </w:p>
          <w:p w14:paraId="60D26758" w14:textId="77777777" w:rsidR="009B5A7F" w:rsidRPr="00047578" w:rsidRDefault="009B5A7F" w:rsidP="001B2D54">
            <w:pPr>
              <w:pStyle w:val="Nincstrkz"/>
              <w:rPr>
                <w:szCs w:val="24"/>
              </w:rPr>
            </w:pPr>
            <w:r w:rsidRPr="00047578">
              <w:rPr>
                <w:szCs w:val="24"/>
              </w:rPr>
              <w:t>Kialakult a nyitottság a társas kapcsolatokra, fejlődött a szociális érzület.</w:t>
            </w:r>
          </w:p>
          <w:p w14:paraId="02D37F4D" w14:textId="77777777" w:rsidR="009B5A7F" w:rsidRPr="00047578" w:rsidRDefault="009B5A7F" w:rsidP="001B2D54">
            <w:pPr>
              <w:pStyle w:val="Nincstrkz"/>
              <w:rPr>
                <w:szCs w:val="24"/>
              </w:rPr>
            </w:pPr>
            <w:r w:rsidRPr="00047578">
              <w:rPr>
                <w:szCs w:val="24"/>
              </w:rPr>
              <w:t>Felelősséget érez cselekedeteiért, vállalásaiért, megfelelően érzékeli és értékeli a sikert, a kudarcot.</w:t>
            </w:r>
          </w:p>
          <w:p w14:paraId="06C768C5" w14:textId="77777777" w:rsidR="009B5A7F" w:rsidRPr="00047578" w:rsidRDefault="009B5A7F" w:rsidP="001B2D54">
            <w:pPr>
              <w:pStyle w:val="Nincstrkz"/>
              <w:rPr>
                <w:szCs w:val="24"/>
              </w:rPr>
            </w:pPr>
            <w:r w:rsidRPr="00047578">
              <w:rPr>
                <w:szCs w:val="24"/>
              </w:rPr>
              <w:t>Felismeri az iskolai konfliktusokat, törekszik a megoldásra.</w:t>
            </w:r>
          </w:p>
          <w:p w14:paraId="2B0AFF19" w14:textId="77777777" w:rsidR="009B5A7F" w:rsidRPr="00047578" w:rsidRDefault="009B5A7F" w:rsidP="001B2D54">
            <w:pPr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Megszilárdul az iskolai követelmények szerinti normatartás.</w:t>
            </w:r>
          </w:p>
          <w:p w14:paraId="5FE92F06" w14:textId="77777777" w:rsidR="009B5A7F" w:rsidRPr="00047578" w:rsidRDefault="009B5A7F" w:rsidP="001B2D54">
            <w:pPr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Tanulását (segítséggel) megtervezi. Felkészüléséhez figyelembe veszi az előzetes értékeléseket, tapasztalatokat. Különbséget tesz kedvelt és kevésbé kedvelt tevékenységek között, elfogadja, hogy nem csupán a kedvelt tevékenységeket kell elvégezni. Fokozódott kitartása, fejlődött felelősségérzete, feladattudata.</w:t>
            </w:r>
          </w:p>
          <w:p w14:paraId="0FBDD8AE" w14:textId="77777777" w:rsidR="009B5A7F" w:rsidRPr="00047578" w:rsidRDefault="009B5A7F" w:rsidP="001B2D54">
            <w:pPr>
              <w:pStyle w:val="Nincstrkz"/>
              <w:rPr>
                <w:szCs w:val="24"/>
              </w:rPr>
            </w:pPr>
            <w:r w:rsidRPr="00047578">
              <w:rPr>
                <w:szCs w:val="24"/>
              </w:rPr>
              <w:t>Ismeri és tiszteli a közösségi hagyományokat, részt vesz ápolásukban.</w:t>
            </w:r>
          </w:p>
          <w:p w14:paraId="012E3EC4" w14:textId="77777777" w:rsidR="009B5A7F" w:rsidRPr="00047578" w:rsidRDefault="009B5A7F" w:rsidP="001B2D54">
            <w:pPr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Közvetlen környezete természeti és kulturális értékeit ismeri, megóvásukban aktívan részt vesz.</w:t>
            </w:r>
          </w:p>
          <w:p w14:paraId="662A977A" w14:textId="77777777" w:rsidR="009B5A7F" w:rsidRPr="00047578" w:rsidRDefault="009B5A7F" w:rsidP="001B2D54">
            <w:pPr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Ismeri a lelki és testi egészségmegőrzés érdekében legcélravezetőbb technikákat. Különbséget tud tenni pozitív és negatív tulajdonságok között. Képes erőfeszítéseket tenni, akarati tényezőket mozgósítani a változásért, a változtatásért. Elfogadja, hogy vannak olyan helyzetek, amikor segítséget kell kérni.</w:t>
            </w:r>
          </w:p>
        </w:tc>
      </w:tr>
    </w:tbl>
    <w:p w14:paraId="6B6A50B4" w14:textId="77777777" w:rsidR="009B5A7F" w:rsidRPr="00047578" w:rsidRDefault="009B5A7F" w:rsidP="009B5A7F">
      <w:pPr>
        <w:jc w:val="both"/>
        <w:rPr>
          <w:rFonts w:ascii="Times New Roman" w:hAnsi="Times New Roman"/>
          <w:sz w:val="24"/>
          <w:szCs w:val="24"/>
        </w:rPr>
      </w:pPr>
    </w:p>
    <w:p w14:paraId="68A6EFF7" w14:textId="77777777" w:rsidR="009B5A7F" w:rsidRPr="00047578" w:rsidRDefault="009B5A7F" w:rsidP="009B5A7F">
      <w:pPr>
        <w:jc w:val="both"/>
        <w:rPr>
          <w:rFonts w:ascii="Times New Roman" w:hAnsi="Times New Roman"/>
          <w:sz w:val="24"/>
          <w:szCs w:val="24"/>
        </w:rPr>
      </w:pPr>
    </w:p>
    <w:p w14:paraId="6750CA31" w14:textId="77777777" w:rsidR="009B5A7F" w:rsidRPr="00047578" w:rsidRDefault="009B5A7F" w:rsidP="009B5A7F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047578">
        <w:rPr>
          <w:rFonts w:ascii="Times New Roman" w:hAnsi="Times New Roman"/>
          <w:b/>
          <w:sz w:val="24"/>
          <w:szCs w:val="24"/>
        </w:rPr>
        <w:lastRenderedPageBreak/>
        <w:t>7–8. évfolyam</w:t>
      </w:r>
    </w:p>
    <w:p w14:paraId="2169B67C" w14:textId="77777777" w:rsidR="009B5A7F" w:rsidRPr="00047578" w:rsidRDefault="009B5A7F" w:rsidP="009B5A7F">
      <w:pPr>
        <w:jc w:val="both"/>
        <w:rPr>
          <w:rFonts w:ascii="Times New Roman" w:hAnsi="Times New Roman"/>
          <w:b/>
          <w:sz w:val="24"/>
          <w:szCs w:val="24"/>
        </w:rPr>
      </w:pPr>
    </w:p>
    <w:p w14:paraId="6F8A701C" w14:textId="77777777" w:rsidR="009B5A7F" w:rsidRPr="00047578" w:rsidRDefault="009B5A7F" w:rsidP="009B5A7F">
      <w:pPr>
        <w:pStyle w:val="Nincstrkz"/>
        <w:spacing w:before="120"/>
        <w:jc w:val="both"/>
        <w:rPr>
          <w:szCs w:val="24"/>
        </w:rPr>
      </w:pPr>
      <w:r w:rsidRPr="00047578">
        <w:rPr>
          <w:szCs w:val="24"/>
        </w:rPr>
        <w:t xml:space="preserve">A tanulókat aktivizáló módszerek megtartásával az osztályfőnöki órák sajátos szerepet töltenek be annak támogatásában, hogy a tanulók megértsék a törvények szerepét mindennapi életünkben, elfogadják azok szükségszerűségét, az értékek és a szabályok viszonylagosságát, a normakövetés fontosságát. Helyzeteket kell teremteni ahhoz, hogy tudjanak érvelni, meggyőzni, mások véleményét elfogadva kiállni meggyőződésük mellett, vagy elvetni azt, átérezhessék a felelősségvállalás jelentőségét, felismerjék, hogy kiknek tudnak segítséget nyújtani. Csoportos feladathelyzetekben teremtsünk lehetőséget arra, hogy megfogalmazhassák véleményüket és fogadják el mások érvelését. </w:t>
      </w:r>
    </w:p>
    <w:p w14:paraId="2CFBE3CD" w14:textId="77777777" w:rsidR="009B5A7F" w:rsidRDefault="009B5A7F" w:rsidP="009B5A7F">
      <w:pPr>
        <w:pStyle w:val="Nincstrkz"/>
        <w:jc w:val="both"/>
        <w:rPr>
          <w:szCs w:val="24"/>
        </w:rPr>
      </w:pPr>
    </w:p>
    <w:p w14:paraId="565EEC3D" w14:textId="77777777" w:rsidR="009B5A7F" w:rsidRPr="00047578" w:rsidRDefault="009B5A7F" w:rsidP="009B5A7F">
      <w:pPr>
        <w:pStyle w:val="Nincstrkz"/>
        <w:jc w:val="both"/>
        <w:rPr>
          <w:szCs w:val="24"/>
        </w:rPr>
      </w:pPr>
      <w:r>
        <w:rPr>
          <w:szCs w:val="24"/>
        </w:rPr>
        <w:t>Enyhe értelmi</w:t>
      </w:r>
      <w:r w:rsidRPr="00047578">
        <w:rPr>
          <w:szCs w:val="24"/>
        </w:rPr>
        <w:t xml:space="preserve"> fogyatékos tanulók esetében kiemelt jelentősége van a pályaorientáció támogatásának, annak, hogy tájékozódjanak a továbbtanulással kapcsolatban, segítséggel ismerjék fel érdeklődési körüket, összeegyeztessék azt a (szakma)tanulási lehetőségekkel. </w:t>
      </w:r>
    </w:p>
    <w:p w14:paraId="1299C5EA" w14:textId="77777777" w:rsidR="009B5A7F" w:rsidRPr="00047578" w:rsidRDefault="009B5A7F" w:rsidP="009B5A7F">
      <w:pPr>
        <w:jc w:val="both"/>
        <w:rPr>
          <w:rFonts w:ascii="Times New Roman" w:hAnsi="Times New Roman"/>
          <w:sz w:val="24"/>
          <w:szCs w:val="24"/>
        </w:rPr>
      </w:pPr>
    </w:p>
    <w:p w14:paraId="304A6F1C" w14:textId="77777777" w:rsidR="009B5A7F" w:rsidRPr="00047578" w:rsidRDefault="009B5A7F" w:rsidP="009B5A7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65"/>
        <w:gridCol w:w="2146"/>
        <w:gridCol w:w="2765"/>
        <w:gridCol w:w="1970"/>
      </w:tblGrid>
      <w:tr w:rsidR="009B5A7F" w:rsidRPr="00047578" w14:paraId="77D98ACD" w14:textId="77777777" w:rsidTr="001B2D54">
        <w:trPr>
          <w:jc w:val="center"/>
        </w:trPr>
        <w:tc>
          <w:tcPr>
            <w:tcW w:w="2216" w:type="dxa"/>
            <w:gridSpan w:val="2"/>
            <w:vAlign w:val="center"/>
          </w:tcPr>
          <w:p w14:paraId="32955B7E" w14:textId="77777777" w:rsidR="009B5A7F" w:rsidRPr="00047578" w:rsidRDefault="009B5A7F" w:rsidP="001B2D54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069" w:type="dxa"/>
            <w:gridSpan w:val="2"/>
            <w:vAlign w:val="center"/>
          </w:tcPr>
          <w:p w14:paraId="26E3ADD8" w14:textId="77777777" w:rsidR="009B5A7F" w:rsidRPr="00047578" w:rsidRDefault="009B5A7F" w:rsidP="001B2D54">
            <w:pPr>
              <w:pStyle w:val="Nincstrkz"/>
              <w:spacing w:before="12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1. </w:t>
            </w:r>
            <w:r w:rsidRPr="00047578">
              <w:rPr>
                <w:b/>
                <w:szCs w:val="24"/>
              </w:rPr>
              <w:t>Közösség és személyiség</w:t>
            </w:r>
          </w:p>
        </w:tc>
        <w:tc>
          <w:tcPr>
            <w:tcW w:w="2003" w:type="dxa"/>
            <w:vAlign w:val="center"/>
          </w:tcPr>
          <w:p w14:paraId="0790EC5F" w14:textId="77777777" w:rsidR="009B5A7F" w:rsidRPr="00047578" w:rsidRDefault="009B5A7F" w:rsidP="001B2D54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Javasolt óraszám: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DC8B521" w14:textId="77777777" w:rsidR="009B5A7F" w:rsidRPr="00047578" w:rsidRDefault="009B5A7F" w:rsidP="001B2D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9B5A7F" w:rsidRPr="00047578" w14:paraId="4B5EEC5A" w14:textId="77777777" w:rsidTr="001B2D54">
        <w:trPr>
          <w:jc w:val="center"/>
        </w:trPr>
        <w:tc>
          <w:tcPr>
            <w:tcW w:w="2216" w:type="dxa"/>
            <w:gridSpan w:val="2"/>
            <w:vAlign w:val="center"/>
          </w:tcPr>
          <w:p w14:paraId="6FAED62D" w14:textId="77777777" w:rsidR="009B5A7F" w:rsidRPr="00047578" w:rsidRDefault="009B5A7F" w:rsidP="001B2D54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témakör nevelési-fejlesztési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 céljai</w:t>
            </w:r>
          </w:p>
        </w:tc>
        <w:tc>
          <w:tcPr>
            <w:tcW w:w="7072" w:type="dxa"/>
            <w:gridSpan w:val="3"/>
            <w:vAlign w:val="center"/>
          </w:tcPr>
          <w:p w14:paraId="215B785B" w14:textId="77777777" w:rsidR="009B5A7F" w:rsidRPr="00047578" w:rsidRDefault="009B5A7F" w:rsidP="001B2D54">
            <w:pPr>
              <w:pStyle w:val="Nincstrkz"/>
              <w:spacing w:before="120"/>
              <w:rPr>
                <w:szCs w:val="24"/>
              </w:rPr>
            </w:pPr>
            <w:r w:rsidRPr="00047578">
              <w:rPr>
                <w:szCs w:val="24"/>
              </w:rPr>
              <w:t>A vitakészség fejlesztése, érvelés, meggyőzés, mások véleményének elfogadása, kiállás a meggyőződés mellett/elvetés. Az előítéletes magatartás, a sztereotip megnyilvánulások észrevétele, annak a felismerése, hogy a sztereotípiák kialakulásában nagyon fontos szerepet tölt be a viselkedésünk.</w:t>
            </w:r>
          </w:p>
          <w:p w14:paraId="4D250636" w14:textId="77777777" w:rsidR="009B5A7F" w:rsidRPr="00047578" w:rsidRDefault="009B5A7F" w:rsidP="001B2D54">
            <w:pPr>
              <w:pStyle w:val="Nincstrkz"/>
              <w:rPr>
                <w:szCs w:val="24"/>
              </w:rPr>
            </w:pPr>
            <w:r w:rsidRPr="00047578">
              <w:rPr>
                <w:szCs w:val="24"/>
              </w:rPr>
              <w:t>Az egyéni és a közösségi érdek viszonyának, a szabályok, törvények szerepének mindennapi életünkben, az értékek és a szabályok viszonylagosságának, a normakövetés fontosságának felismertetése.</w:t>
            </w:r>
          </w:p>
          <w:p w14:paraId="206C2694" w14:textId="77777777" w:rsidR="009B5A7F" w:rsidRPr="00047578" w:rsidRDefault="009B5A7F" w:rsidP="001B2D54">
            <w:pPr>
              <w:pStyle w:val="Nincstrkz"/>
              <w:rPr>
                <w:szCs w:val="24"/>
              </w:rPr>
            </w:pPr>
            <w:r w:rsidRPr="00047578">
              <w:rPr>
                <w:szCs w:val="24"/>
              </w:rPr>
              <w:t>A felelősségvállalás, a segítségnyújtás képességének fejlesztése. Segítségelfogadás képességének továbbfejlesztése.</w:t>
            </w:r>
          </w:p>
          <w:p w14:paraId="7010B0E3" w14:textId="77777777" w:rsidR="009B5A7F" w:rsidRPr="00047578" w:rsidRDefault="009B5A7F" w:rsidP="001B2D54">
            <w:pPr>
              <w:pStyle w:val="Nincstrkz"/>
              <w:rPr>
                <w:szCs w:val="24"/>
              </w:rPr>
            </w:pPr>
            <w:r w:rsidRPr="00047578">
              <w:rPr>
                <w:i/>
                <w:szCs w:val="24"/>
              </w:rPr>
              <w:t>Képességfejlesztési fókuszok:</w:t>
            </w:r>
            <w:r w:rsidRPr="00047578">
              <w:rPr>
                <w:szCs w:val="24"/>
              </w:rPr>
              <w:t xml:space="preserve"> önállóság, kreativitás, bizalom, önbizalom, önbecsülés, konfliktuskezelés, problémamegoldó képesség, konszenzusképesség, kudarctűrés, elfogadás.</w:t>
            </w:r>
          </w:p>
        </w:tc>
      </w:tr>
      <w:tr w:rsidR="009B5A7F" w:rsidRPr="00047578" w14:paraId="3D07D46F" w14:textId="77777777" w:rsidTr="001B2D54">
        <w:trPr>
          <w:jc w:val="center"/>
        </w:trPr>
        <w:tc>
          <w:tcPr>
            <w:tcW w:w="4425" w:type="dxa"/>
            <w:gridSpan w:val="3"/>
            <w:vAlign w:val="center"/>
          </w:tcPr>
          <w:p w14:paraId="139E0427" w14:textId="77777777" w:rsidR="009B5A7F" w:rsidRPr="00047578" w:rsidRDefault="009B5A7F" w:rsidP="001B2D54">
            <w:pPr>
              <w:tabs>
                <w:tab w:val="center" w:pos="4536"/>
                <w:tab w:val="right" w:pos="9072"/>
              </w:tabs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i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4863" w:type="dxa"/>
            <w:gridSpan w:val="2"/>
            <w:vAlign w:val="center"/>
          </w:tcPr>
          <w:p w14:paraId="3011FC46" w14:textId="77777777" w:rsidR="009B5A7F" w:rsidRPr="00047578" w:rsidRDefault="009B5A7F" w:rsidP="001B2D54">
            <w:pPr>
              <w:tabs>
                <w:tab w:val="center" w:pos="4536"/>
                <w:tab w:val="right" w:pos="9072"/>
              </w:tabs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>evékenységek</w:t>
            </w:r>
          </w:p>
        </w:tc>
      </w:tr>
      <w:tr w:rsidR="009B5A7F" w:rsidRPr="00047578" w14:paraId="7CAECB87" w14:textId="77777777" w:rsidTr="001B2D54">
        <w:trPr>
          <w:jc w:val="center"/>
        </w:trPr>
        <w:tc>
          <w:tcPr>
            <w:tcW w:w="4425" w:type="dxa"/>
            <w:gridSpan w:val="3"/>
          </w:tcPr>
          <w:p w14:paraId="706D7958" w14:textId="77777777" w:rsidR="009B5A7F" w:rsidRPr="00047578" w:rsidRDefault="009B5A7F" w:rsidP="001B2D54">
            <w:pPr>
              <w:numPr>
                <w:ilvl w:val="0"/>
                <w:numId w:val="4"/>
              </w:numPr>
              <w:spacing w:before="12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Önismeret.</w:t>
            </w:r>
          </w:p>
          <w:p w14:paraId="32D508B3" w14:textId="77777777" w:rsidR="009B5A7F" w:rsidRPr="00047578" w:rsidRDefault="009B5A7F" w:rsidP="001B2D54">
            <w:pPr>
              <w:pStyle w:val="Nincstrkz"/>
              <w:numPr>
                <w:ilvl w:val="0"/>
                <w:numId w:val="4"/>
              </w:numPr>
              <w:rPr>
                <w:szCs w:val="24"/>
              </w:rPr>
            </w:pPr>
            <w:r w:rsidRPr="00047578">
              <w:rPr>
                <w:szCs w:val="24"/>
              </w:rPr>
              <w:t>A társas kapcsolatok szerepe a közösségben.</w:t>
            </w:r>
          </w:p>
          <w:p w14:paraId="31BB8BE0" w14:textId="77777777" w:rsidR="009B5A7F" w:rsidRPr="00047578" w:rsidRDefault="009B5A7F" w:rsidP="001B2D54">
            <w:pPr>
              <w:pStyle w:val="Nincstrkz"/>
              <w:numPr>
                <w:ilvl w:val="0"/>
                <w:numId w:val="8"/>
              </w:numPr>
              <w:rPr>
                <w:szCs w:val="24"/>
              </w:rPr>
            </w:pPr>
            <w:r w:rsidRPr="00047578">
              <w:rPr>
                <w:szCs w:val="24"/>
              </w:rPr>
              <w:t>Iskolai közösségek</w:t>
            </w:r>
          </w:p>
          <w:p w14:paraId="02F1E9D8" w14:textId="77777777" w:rsidR="009B5A7F" w:rsidRPr="00047578" w:rsidRDefault="009B5A7F" w:rsidP="001B2D54">
            <w:pPr>
              <w:pStyle w:val="Nincstrkz"/>
              <w:numPr>
                <w:ilvl w:val="0"/>
                <w:numId w:val="8"/>
              </w:numPr>
              <w:rPr>
                <w:szCs w:val="24"/>
              </w:rPr>
            </w:pPr>
            <w:r w:rsidRPr="00047578">
              <w:rPr>
                <w:szCs w:val="24"/>
              </w:rPr>
              <w:t>A családi közösség</w:t>
            </w:r>
          </w:p>
          <w:p w14:paraId="15A4B24D" w14:textId="77777777" w:rsidR="009B5A7F" w:rsidRPr="00047578" w:rsidRDefault="009B5A7F" w:rsidP="001B2D54">
            <w:pPr>
              <w:pStyle w:val="Nincstrkz"/>
              <w:numPr>
                <w:ilvl w:val="0"/>
                <w:numId w:val="8"/>
              </w:numPr>
              <w:rPr>
                <w:szCs w:val="24"/>
              </w:rPr>
            </w:pPr>
            <w:r w:rsidRPr="00047578">
              <w:rPr>
                <w:szCs w:val="24"/>
              </w:rPr>
              <w:t>Közösségi élet a helyi társadalomban.</w:t>
            </w:r>
          </w:p>
        </w:tc>
        <w:tc>
          <w:tcPr>
            <w:tcW w:w="4863" w:type="dxa"/>
            <w:gridSpan w:val="2"/>
          </w:tcPr>
          <w:p w14:paraId="6A58FB9B" w14:textId="77777777" w:rsidR="009B5A7F" w:rsidRPr="00047578" w:rsidRDefault="009B5A7F" w:rsidP="001B2D54">
            <w:pPr>
              <w:pStyle w:val="Default"/>
              <w:spacing w:before="120"/>
              <w:rPr>
                <w:color w:val="auto"/>
              </w:rPr>
            </w:pPr>
            <w:r w:rsidRPr="00047578">
              <w:rPr>
                <w:color w:val="auto"/>
              </w:rPr>
              <w:t>A helyes önértékelés kialakítása bírálat, önbírálat alapján. A bírálat segítő aspektusainak elfogadása.</w:t>
            </w:r>
          </w:p>
          <w:p w14:paraId="72B94CA9" w14:textId="77777777" w:rsidR="009B5A7F" w:rsidRPr="00047578" w:rsidRDefault="009B5A7F" w:rsidP="001B2D54">
            <w:pPr>
              <w:pStyle w:val="Default"/>
              <w:rPr>
                <w:color w:val="auto"/>
              </w:rPr>
            </w:pPr>
            <w:r w:rsidRPr="00047578">
              <w:rPr>
                <w:bCs/>
                <w:iCs/>
                <w:color w:val="auto"/>
              </w:rPr>
              <w:t>Elvárások önmagával és mások elvárásai a tanulóval szemben. Saját korlátainak a megismerése, felismerése.</w:t>
            </w:r>
          </w:p>
          <w:p w14:paraId="49BEEA0D" w14:textId="77777777" w:rsidR="009B5A7F" w:rsidRPr="00047578" w:rsidRDefault="009B5A7F" w:rsidP="001B2D54">
            <w:pPr>
              <w:pStyle w:val="Default"/>
              <w:rPr>
                <w:bCs/>
                <w:iCs/>
                <w:color w:val="auto"/>
              </w:rPr>
            </w:pPr>
            <w:r w:rsidRPr="00047578">
              <w:rPr>
                <w:bCs/>
                <w:iCs/>
                <w:color w:val="auto"/>
              </w:rPr>
              <w:t>Reális célok kitűzése a személyiség pozitív megváltoztatására a fokozatosság érvényesítésével.</w:t>
            </w:r>
          </w:p>
          <w:p w14:paraId="3C25DBE6" w14:textId="77777777" w:rsidR="009B5A7F" w:rsidRPr="00047578" w:rsidRDefault="009B5A7F" w:rsidP="001B2D54">
            <w:pPr>
              <w:pStyle w:val="Nincstrkz"/>
              <w:rPr>
                <w:szCs w:val="24"/>
              </w:rPr>
            </w:pPr>
            <w:r w:rsidRPr="00047578">
              <w:rPr>
                <w:szCs w:val="24"/>
              </w:rPr>
              <w:t xml:space="preserve">Tolerancia a másság iránt, értékek megismerése, elfogadás. </w:t>
            </w:r>
          </w:p>
          <w:p w14:paraId="1371E4F8" w14:textId="77777777" w:rsidR="009B5A7F" w:rsidRPr="00047578" w:rsidRDefault="009B5A7F" w:rsidP="001B2D54">
            <w:pPr>
              <w:pStyle w:val="Default"/>
              <w:rPr>
                <w:color w:val="auto"/>
              </w:rPr>
            </w:pPr>
            <w:r w:rsidRPr="00047578">
              <w:rPr>
                <w:bCs/>
                <w:iCs/>
                <w:color w:val="auto"/>
              </w:rPr>
              <w:t xml:space="preserve">Megbeszélés: csoportok az évfolyamban, klikkek és barátok; sztárok és magányosok. </w:t>
            </w:r>
            <w:r w:rsidRPr="00047578">
              <w:rPr>
                <w:color w:val="auto"/>
              </w:rPr>
              <w:t xml:space="preserve">Kortárscsoportok: konfliktusok csoporton </w:t>
            </w:r>
            <w:r w:rsidRPr="00047578">
              <w:rPr>
                <w:color w:val="auto"/>
              </w:rPr>
              <w:lastRenderedPageBreak/>
              <w:t>belül, csoporthelyzet, alkalmazkodás, tűrőképesség fogalmainak tisztázása.</w:t>
            </w:r>
          </w:p>
          <w:p w14:paraId="1369AC7A" w14:textId="77777777" w:rsidR="009B5A7F" w:rsidRPr="00047578" w:rsidRDefault="009B5A7F" w:rsidP="001B2D54">
            <w:pPr>
              <w:pStyle w:val="Default"/>
              <w:rPr>
                <w:color w:val="auto"/>
              </w:rPr>
            </w:pPr>
            <w:r w:rsidRPr="00047578">
              <w:rPr>
                <w:bCs/>
                <w:iCs/>
                <w:color w:val="auto"/>
              </w:rPr>
              <w:t xml:space="preserve">Egyéni képességek a közösség szolgálatában, kooperáció fontosságának, az egymásrautaltságnak a felismerése. </w:t>
            </w:r>
          </w:p>
          <w:p w14:paraId="580A8881" w14:textId="77777777" w:rsidR="009B5A7F" w:rsidRPr="00047578" w:rsidRDefault="009B5A7F" w:rsidP="001B2D54">
            <w:pPr>
              <w:pStyle w:val="Default"/>
              <w:rPr>
                <w:color w:val="auto"/>
              </w:rPr>
            </w:pPr>
            <w:r w:rsidRPr="00047578">
              <w:rPr>
                <w:color w:val="auto"/>
              </w:rPr>
              <w:t xml:space="preserve">A család, mint a nevelés legfőbb színtere: érzelmi védettség; generációk együttélése, egymás tiszteletben tartása; demokrácia a családban. </w:t>
            </w:r>
            <w:r w:rsidRPr="00047578">
              <w:rPr>
                <w:bCs/>
                <w:iCs/>
                <w:color w:val="auto"/>
              </w:rPr>
              <w:t>Konfliktusok a családban, a türelem, megértés, odafigyelés szerepe a konfliktus kezelésében, feloldásában.</w:t>
            </w:r>
          </w:p>
          <w:p w14:paraId="2723A1F2" w14:textId="77777777" w:rsidR="009B5A7F" w:rsidRPr="00047578" w:rsidRDefault="009B5A7F" w:rsidP="001B2D54">
            <w:pPr>
              <w:pStyle w:val="Default"/>
              <w:rPr>
                <w:color w:val="auto"/>
              </w:rPr>
            </w:pPr>
            <w:r w:rsidRPr="00047578">
              <w:rPr>
                <w:color w:val="auto"/>
              </w:rPr>
              <w:t>Az emberi együttélés írott és íratlan szabályai, a szabályok szintjei és egymásra épülésük: szokás, erkölcs, jog; a szabályok megszegésének büntetése.</w:t>
            </w:r>
          </w:p>
          <w:p w14:paraId="1D0875AB" w14:textId="77777777" w:rsidR="009B5A7F" w:rsidRPr="00047578" w:rsidRDefault="009B5A7F" w:rsidP="001B2D54">
            <w:pPr>
              <w:pStyle w:val="Default"/>
              <w:rPr>
                <w:color w:val="auto"/>
              </w:rPr>
            </w:pPr>
            <w:r w:rsidRPr="00047578">
              <w:rPr>
                <w:color w:val="auto"/>
              </w:rPr>
              <w:t>A helyesen kialakult értékek, magatartási normák megerősítése; az egyéni és a közérdek érvényre jutását szolgáló tevékenységekre való rávilágítás.</w:t>
            </w:r>
          </w:p>
          <w:p w14:paraId="6896CFCD" w14:textId="77777777" w:rsidR="009B5A7F" w:rsidRPr="00047578" w:rsidRDefault="009B5A7F" w:rsidP="001B2D54">
            <w:pPr>
              <w:pStyle w:val="Default"/>
            </w:pPr>
            <w:r w:rsidRPr="00047578">
              <w:rPr>
                <w:color w:val="auto"/>
              </w:rPr>
              <w:t>Közéletiség, demokrácia, egyéni és közösségi részvétel.</w:t>
            </w:r>
          </w:p>
        </w:tc>
      </w:tr>
      <w:tr w:rsidR="009B5A7F" w:rsidRPr="00047578" w14:paraId="426E76DD" w14:textId="77777777" w:rsidTr="001B2D54">
        <w:trPr>
          <w:trHeight w:val="70"/>
          <w:jc w:val="center"/>
        </w:trPr>
        <w:tc>
          <w:tcPr>
            <w:tcW w:w="1835" w:type="dxa"/>
            <w:vAlign w:val="center"/>
          </w:tcPr>
          <w:p w14:paraId="58C2F500" w14:textId="77777777" w:rsidR="009B5A7F" w:rsidRPr="00047578" w:rsidRDefault="009B5A7F" w:rsidP="001B2D54">
            <w:pPr>
              <w:tabs>
                <w:tab w:val="center" w:pos="4536"/>
                <w:tab w:val="right" w:pos="9072"/>
              </w:tabs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>ogalmak</w:t>
            </w:r>
          </w:p>
        </w:tc>
        <w:tc>
          <w:tcPr>
            <w:tcW w:w="7453" w:type="dxa"/>
            <w:gridSpan w:val="4"/>
          </w:tcPr>
          <w:p w14:paraId="4A3DDDB0" w14:textId="77777777" w:rsidR="009B5A7F" w:rsidRPr="00047578" w:rsidRDefault="009B5A7F" w:rsidP="001B2D54">
            <w:pPr>
              <w:pStyle w:val="Nincstrkz"/>
              <w:spacing w:before="120"/>
              <w:rPr>
                <w:szCs w:val="24"/>
              </w:rPr>
            </w:pPr>
            <w:r w:rsidRPr="00047578">
              <w:rPr>
                <w:bCs/>
                <w:iCs/>
                <w:szCs w:val="24"/>
              </w:rPr>
              <w:t>Empátia, tolerancia, konfliktus- és kudarctűrő-képesség</w:t>
            </w:r>
            <w:r w:rsidRPr="00047578">
              <w:rPr>
                <w:szCs w:val="24"/>
              </w:rPr>
              <w:t>, egyéni képesség, egyéni érdek, közösségi érdek, egyéni cél, közösségi cél, elvárás, változás, változtatás, közéletiség, demokrácia, elfogadás, együttműködési készség.</w:t>
            </w:r>
          </w:p>
        </w:tc>
      </w:tr>
    </w:tbl>
    <w:p w14:paraId="22D2D288" w14:textId="77777777" w:rsidR="009B5A7F" w:rsidRPr="00047578" w:rsidRDefault="009B5A7F" w:rsidP="009B5A7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363"/>
        <w:gridCol w:w="2027"/>
        <w:gridCol w:w="2892"/>
        <w:gridCol w:w="1973"/>
      </w:tblGrid>
      <w:tr w:rsidR="009B5A7F" w:rsidRPr="00047578" w14:paraId="78739D1C" w14:textId="77777777" w:rsidTr="001B2D54">
        <w:trPr>
          <w:jc w:val="center"/>
        </w:trPr>
        <w:tc>
          <w:tcPr>
            <w:tcW w:w="2208" w:type="dxa"/>
            <w:gridSpan w:val="2"/>
            <w:vAlign w:val="center"/>
          </w:tcPr>
          <w:p w14:paraId="0CE36182" w14:textId="77777777" w:rsidR="009B5A7F" w:rsidRPr="00047578" w:rsidRDefault="009B5A7F" w:rsidP="001B2D54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077" w:type="dxa"/>
            <w:gridSpan w:val="2"/>
            <w:vAlign w:val="center"/>
          </w:tcPr>
          <w:p w14:paraId="0A207140" w14:textId="77777777" w:rsidR="009B5A7F" w:rsidRPr="00047578" w:rsidRDefault="009B5A7F" w:rsidP="001B2D54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Pr="00047578">
              <w:rPr>
                <w:rFonts w:ascii="Times New Roman" w:hAnsi="Times New Roman"/>
                <w:b/>
                <w:bCs/>
                <w:sz w:val="24"/>
                <w:szCs w:val="24"/>
              </w:rPr>
              <w:t>Tanulás és munka</w:t>
            </w:r>
          </w:p>
        </w:tc>
        <w:tc>
          <w:tcPr>
            <w:tcW w:w="2003" w:type="dxa"/>
            <w:vAlign w:val="center"/>
          </w:tcPr>
          <w:p w14:paraId="19A5607F" w14:textId="77777777" w:rsidR="009B5A7F" w:rsidRPr="00047578" w:rsidRDefault="009B5A7F" w:rsidP="001B2D54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Javasolt óraszám:</w:t>
            </w:r>
            <w:r w:rsidRPr="000475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0475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óra</w:t>
            </w:r>
          </w:p>
        </w:tc>
      </w:tr>
      <w:tr w:rsidR="009B5A7F" w:rsidRPr="00047578" w14:paraId="7CFE7C67" w14:textId="77777777" w:rsidTr="001B2D54">
        <w:trPr>
          <w:jc w:val="center"/>
        </w:trPr>
        <w:tc>
          <w:tcPr>
            <w:tcW w:w="2208" w:type="dxa"/>
            <w:gridSpan w:val="2"/>
            <w:vAlign w:val="center"/>
          </w:tcPr>
          <w:p w14:paraId="065F2520" w14:textId="77777777" w:rsidR="009B5A7F" w:rsidRPr="00047578" w:rsidRDefault="009B5A7F" w:rsidP="001B2D54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témakör nevelési-fejlesztési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 céljai</w:t>
            </w:r>
          </w:p>
        </w:tc>
        <w:tc>
          <w:tcPr>
            <w:tcW w:w="7080" w:type="dxa"/>
            <w:gridSpan w:val="3"/>
          </w:tcPr>
          <w:p w14:paraId="0B1FEA1C" w14:textId="77777777" w:rsidR="009B5A7F" w:rsidRPr="00047578" w:rsidRDefault="009B5A7F" w:rsidP="001B2D54">
            <w:pPr>
              <w:pStyle w:val="Nincstrkz"/>
              <w:spacing w:before="120"/>
              <w:rPr>
                <w:szCs w:val="24"/>
              </w:rPr>
            </w:pPr>
            <w:r w:rsidRPr="00047578">
              <w:rPr>
                <w:szCs w:val="24"/>
              </w:rPr>
              <w:t xml:space="preserve">A tanulás időbeosztásának, a fegyelemnek, a kitartás képességének fejlesztése. </w:t>
            </w:r>
          </w:p>
          <w:p w14:paraId="6264F176" w14:textId="77777777" w:rsidR="009B5A7F" w:rsidRPr="00047578" w:rsidRDefault="009B5A7F" w:rsidP="001B2D54">
            <w:pPr>
              <w:pStyle w:val="Nincstrkz"/>
              <w:rPr>
                <w:szCs w:val="24"/>
              </w:rPr>
            </w:pPr>
            <w:r w:rsidRPr="00047578">
              <w:rPr>
                <w:szCs w:val="24"/>
              </w:rPr>
              <w:t>A tanulás pozitív, az életet gazdagító tevékenységként való elfogadtatása, belső késztetés a tanulásra.</w:t>
            </w:r>
          </w:p>
          <w:p w14:paraId="55902C09" w14:textId="77777777" w:rsidR="009B5A7F" w:rsidRPr="00047578" w:rsidRDefault="009B5A7F" w:rsidP="001B2D54">
            <w:pPr>
              <w:pStyle w:val="Nincstrkz"/>
              <w:rPr>
                <w:szCs w:val="24"/>
              </w:rPr>
            </w:pPr>
            <w:r w:rsidRPr="00047578">
              <w:rPr>
                <w:szCs w:val="24"/>
              </w:rPr>
              <w:t xml:space="preserve">A tanulás és a pályaválasztás közötti összefüggés beláttatása. </w:t>
            </w:r>
          </w:p>
          <w:p w14:paraId="16F62BE4" w14:textId="77777777" w:rsidR="009B5A7F" w:rsidRPr="00047578" w:rsidRDefault="009B5A7F" w:rsidP="001B2D54">
            <w:pPr>
              <w:pStyle w:val="Nincstrkz"/>
              <w:rPr>
                <w:szCs w:val="24"/>
              </w:rPr>
            </w:pPr>
            <w:r w:rsidRPr="00047578">
              <w:rPr>
                <w:i/>
                <w:szCs w:val="24"/>
              </w:rPr>
              <w:t>Képességfejlesztési fókuszok</w:t>
            </w:r>
            <w:r w:rsidRPr="00047578">
              <w:rPr>
                <w:szCs w:val="24"/>
              </w:rPr>
              <w:t>: alkalmazkodóképesség, rugalmasság, kitartás, kudarctűrés.</w:t>
            </w:r>
          </w:p>
        </w:tc>
      </w:tr>
      <w:tr w:rsidR="009B5A7F" w:rsidRPr="00047578" w14:paraId="60C69B6E" w14:textId="77777777" w:rsidTr="001B2D54">
        <w:trPr>
          <w:jc w:val="center"/>
        </w:trPr>
        <w:tc>
          <w:tcPr>
            <w:tcW w:w="4295" w:type="dxa"/>
            <w:gridSpan w:val="3"/>
            <w:vAlign w:val="center"/>
          </w:tcPr>
          <w:p w14:paraId="49F76C8F" w14:textId="77777777" w:rsidR="009B5A7F" w:rsidRPr="00047578" w:rsidRDefault="009B5A7F" w:rsidP="001B2D54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i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4993" w:type="dxa"/>
            <w:gridSpan w:val="2"/>
            <w:vAlign w:val="center"/>
          </w:tcPr>
          <w:p w14:paraId="340C8E94" w14:textId="77777777" w:rsidR="009B5A7F" w:rsidRPr="00047578" w:rsidRDefault="009B5A7F" w:rsidP="001B2D54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>evékenységek</w:t>
            </w:r>
          </w:p>
        </w:tc>
      </w:tr>
      <w:tr w:rsidR="009B5A7F" w:rsidRPr="00047578" w14:paraId="3497595A" w14:textId="77777777" w:rsidTr="001B2D54">
        <w:trPr>
          <w:jc w:val="center"/>
        </w:trPr>
        <w:tc>
          <w:tcPr>
            <w:tcW w:w="4295" w:type="dxa"/>
            <w:gridSpan w:val="3"/>
          </w:tcPr>
          <w:p w14:paraId="3E45B8BB" w14:textId="77777777" w:rsidR="009B5A7F" w:rsidRPr="00047578" w:rsidRDefault="009B5A7F" w:rsidP="001B2D54">
            <w:pPr>
              <w:pStyle w:val="Nincstrkz"/>
              <w:numPr>
                <w:ilvl w:val="0"/>
                <w:numId w:val="3"/>
              </w:numPr>
              <w:spacing w:before="120"/>
              <w:ind w:left="357" w:hanging="357"/>
              <w:rPr>
                <w:szCs w:val="24"/>
              </w:rPr>
            </w:pPr>
            <w:r w:rsidRPr="00047578">
              <w:rPr>
                <w:szCs w:val="24"/>
              </w:rPr>
              <w:t>Tanulás: önértékelés, célkitűzések, tervek és végrehajtás.</w:t>
            </w:r>
          </w:p>
          <w:p w14:paraId="13CCBBBF" w14:textId="77777777" w:rsidR="009B5A7F" w:rsidRPr="00047578" w:rsidRDefault="009B5A7F" w:rsidP="001B2D54">
            <w:pPr>
              <w:pStyle w:val="Nincstrkz"/>
              <w:numPr>
                <w:ilvl w:val="0"/>
                <w:numId w:val="3"/>
              </w:numPr>
              <w:rPr>
                <w:szCs w:val="24"/>
              </w:rPr>
            </w:pPr>
            <w:r w:rsidRPr="00047578">
              <w:rPr>
                <w:szCs w:val="24"/>
              </w:rPr>
              <w:t>Pályaválasztás: a munka szerepe, felkészülés.</w:t>
            </w:r>
          </w:p>
        </w:tc>
        <w:tc>
          <w:tcPr>
            <w:tcW w:w="4993" w:type="dxa"/>
            <w:gridSpan w:val="2"/>
          </w:tcPr>
          <w:p w14:paraId="304B51C0" w14:textId="77777777" w:rsidR="009B5A7F" w:rsidRPr="00047578" w:rsidRDefault="009B5A7F" w:rsidP="001B2D54">
            <w:pPr>
              <w:pStyle w:val="Default"/>
              <w:spacing w:before="120"/>
            </w:pPr>
            <w:r w:rsidRPr="00047578">
              <w:t>A tanulmányi és magatartási helyzet értékelése (helyzetelemzés és célmeghatározás a tanulók önértékelése alapján). Érdeklődés, jellem, motiváció a pályaválasztásban.</w:t>
            </w:r>
          </w:p>
          <w:p w14:paraId="548BF18A" w14:textId="77777777" w:rsidR="009B5A7F" w:rsidRPr="00047578" w:rsidRDefault="009B5A7F" w:rsidP="001B2D54">
            <w:pPr>
              <w:pStyle w:val="Default"/>
            </w:pPr>
            <w:r w:rsidRPr="00047578">
              <w:t>Pályaválasztási elképzelések, érdeklődési területek, vonzódások. Reális pályakép a képességek, adottságok szerint, mérlegelés.</w:t>
            </w:r>
          </w:p>
          <w:p w14:paraId="17BE1D37" w14:textId="77777777" w:rsidR="009B5A7F" w:rsidRPr="00047578" w:rsidRDefault="009B5A7F" w:rsidP="001B2D54">
            <w:pPr>
              <w:pStyle w:val="Default"/>
            </w:pPr>
            <w:r w:rsidRPr="00047578">
              <w:t>A szakmatanulási lehetőségek megismerése – szakiskolák, speciális szakiskola.</w:t>
            </w:r>
          </w:p>
          <w:p w14:paraId="737397E6" w14:textId="77777777" w:rsidR="009B5A7F" w:rsidRPr="00047578" w:rsidRDefault="009B5A7F" w:rsidP="001B2D54">
            <w:pPr>
              <w:pStyle w:val="Listaszerbekezds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 w:cs="Times New Roman"/>
                <w:sz w:val="24"/>
                <w:szCs w:val="24"/>
              </w:rPr>
              <w:t>Jövőkép kialakítása, az értékteremtés sokszínűsége.</w:t>
            </w:r>
          </w:p>
        </w:tc>
      </w:tr>
      <w:tr w:rsidR="009B5A7F" w:rsidRPr="00047578" w14:paraId="7431651F" w14:textId="77777777" w:rsidTr="001B2D54">
        <w:trPr>
          <w:trHeight w:val="70"/>
          <w:jc w:val="center"/>
        </w:trPr>
        <w:tc>
          <w:tcPr>
            <w:tcW w:w="1830" w:type="dxa"/>
            <w:vAlign w:val="center"/>
          </w:tcPr>
          <w:p w14:paraId="2D4BA2D8" w14:textId="77777777" w:rsidR="009B5A7F" w:rsidRPr="00047578" w:rsidRDefault="009B5A7F" w:rsidP="001B2D54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>ogalmak</w:t>
            </w:r>
          </w:p>
        </w:tc>
        <w:tc>
          <w:tcPr>
            <w:tcW w:w="0" w:type="auto"/>
            <w:gridSpan w:val="4"/>
            <w:vAlign w:val="center"/>
          </w:tcPr>
          <w:p w14:paraId="49B30771" w14:textId="77777777" w:rsidR="009B5A7F" w:rsidRPr="00047578" w:rsidRDefault="009B5A7F" w:rsidP="001B2D5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Célkitűzés, terv, teljesítmény, munkavégzés, pályakép, pályaválasztás.</w:t>
            </w:r>
          </w:p>
        </w:tc>
      </w:tr>
    </w:tbl>
    <w:p w14:paraId="260145C2" w14:textId="77777777" w:rsidR="009B5A7F" w:rsidRPr="00047578" w:rsidRDefault="009B5A7F" w:rsidP="009B5A7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"/>
        <w:gridCol w:w="362"/>
        <w:gridCol w:w="2088"/>
        <w:gridCol w:w="2814"/>
        <w:gridCol w:w="1966"/>
      </w:tblGrid>
      <w:tr w:rsidR="009B5A7F" w:rsidRPr="00047578" w14:paraId="1D7A2BA4" w14:textId="77777777" w:rsidTr="001B2D54">
        <w:trPr>
          <w:jc w:val="center"/>
        </w:trPr>
        <w:tc>
          <w:tcPr>
            <w:tcW w:w="2212" w:type="dxa"/>
            <w:gridSpan w:val="2"/>
            <w:vAlign w:val="center"/>
          </w:tcPr>
          <w:p w14:paraId="19DDE1BF" w14:textId="77777777" w:rsidR="009B5A7F" w:rsidRPr="00047578" w:rsidRDefault="009B5A7F" w:rsidP="001B2D54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073" w:type="dxa"/>
            <w:gridSpan w:val="2"/>
            <w:vAlign w:val="center"/>
          </w:tcPr>
          <w:p w14:paraId="702A0DB0" w14:textId="77777777" w:rsidR="009B5A7F" w:rsidRPr="00047578" w:rsidRDefault="009B5A7F" w:rsidP="001B2D54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Pr="00047578">
              <w:rPr>
                <w:rFonts w:ascii="Times New Roman" w:hAnsi="Times New Roman"/>
                <w:b/>
                <w:bCs/>
                <w:sz w:val="24"/>
                <w:szCs w:val="24"/>
              </w:rPr>
              <w:t>Én és a társadalom</w:t>
            </w:r>
          </w:p>
        </w:tc>
        <w:tc>
          <w:tcPr>
            <w:tcW w:w="2003" w:type="dxa"/>
            <w:vAlign w:val="center"/>
          </w:tcPr>
          <w:p w14:paraId="185C06B6" w14:textId="77777777" w:rsidR="009B5A7F" w:rsidRPr="00047578" w:rsidRDefault="009B5A7F" w:rsidP="001B2D54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Javasolt óraszám:</w:t>
            </w:r>
            <w:r w:rsidRPr="000475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16 óra</w:t>
            </w:r>
          </w:p>
        </w:tc>
      </w:tr>
      <w:tr w:rsidR="009B5A7F" w:rsidRPr="00047578" w14:paraId="3BED17AA" w14:textId="77777777" w:rsidTr="001B2D54">
        <w:trPr>
          <w:jc w:val="center"/>
        </w:trPr>
        <w:tc>
          <w:tcPr>
            <w:tcW w:w="2212" w:type="dxa"/>
            <w:gridSpan w:val="2"/>
            <w:vAlign w:val="center"/>
          </w:tcPr>
          <w:p w14:paraId="72E8FCE7" w14:textId="77777777" w:rsidR="009B5A7F" w:rsidRPr="00047578" w:rsidRDefault="009B5A7F" w:rsidP="001B2D54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témakör nevelési-fejlesztési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 céljai</w:t>
            </w:r>
          </w:p>
        </w:tc>
        <w:tc>
          <w:tcPr>
            <w:tcW w:w="7076" w:type="dxa"/>
            <w:gridSpan w:val="3"/>
          </w:tcPr>
          <w:p w14:paraId="6F3B3150" w14:textId="77777777" w:rsidR="009B5A7F" w:rsidRPr="00047578" w:rsidRDefault="009B5A7F" w:rsidP="001B2D54">
            <w:pPr>
              <w:spacing w:before="120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047578">
              <w:rPr>
                <w:rFonts w:ascii="Times New Roman" w:hAnsi="Times New Roman"/>
                <w:sz w:val="24"/>
                <w:szCs w:val="24"/>
                <w:lang w:eastAsia="hu-HU"/>
              </w:rPr>
              <w:t>Az állampolgárság, a demokrácia fogalmak lényegi tartalmi elemeinek felismertetése saját tapasztalatok, élmények alapján. A demokratikus döntéshozásban való részvétel lehetőségeinek, alapvető szabályainak megismertetése. A lakóhelyhez, az országhoz való tartozás érzése, az identitástudat erősítése.</w:t>
            </w:r>
          </w:p>
          <w:p w14:paraId="4CDFAC98" w14:textId="77777777" w:rsidR="009B5A7F" w:rsidRPr="00047578" w:rsidRDefault="009B5A7F" w:rsidP="001B2D54">
            <w:pPr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047578">
              <w:rPr>
                <w:rFonts w:ascii="Times New Roman" w:hAnsi="Times New Roman"/>
                <w:i/>
                <w:sz w:val="24"/>
                <w:szCs w:val="24"/>
              </w:rPr>
              <w:t>Képességfejlesztési fókuszok:</w:t>
            </w:r>
            <w:r w:rsidRPr="00047578">
              <w:rPr>
                <w:rFonts w:ascii="Times New Roman" w:hAnsi="Times New Roman"/>
                <w:sz w:val="24"/>
                <w:szCs w:val="24"/>
              </w:rPr>
              <w:t xml:space="preserve"> érdeklődés, médiumokból való tájékozódás, értékek felismerése, hagyományőrzés, pozitív viszonyulás mások véleményéhez, a változáshoz.</w:t>
            </w:r>
          </w:p>
        </w:tc>
      </w:tr>
      <w:tr w:rsidR="009B5A7F" w:rsidRPr="00047578" w14:paraId="7A68F64A" w14:textId="77777777" w:rsidTr="001B2D54">
        <w:trPr>
          <w:jc w:val="center"/>
        </w:trPr>
        <w:tc>
          <w:tcPr>
            <w:tcW w:w="4367" w:type="dxa"/>
            <w:gridSpan w:val="3"/>
            <w:vAlign w:val="center"/>
          </w:tcPr>
          <w:p w14:paraId="11B1A370" w14:textId="77777777" w:rsidR="009B5A7F" w:rsidRPr="00047578" w:rsidRDefault="009B5A7F" w:rsidP="001B2D54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i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4921" w:type="dxa"/>
            <w:gridSpan w:val="2"/>
            <w:vAlign w:val="center"/>
          </w:tcPr>
          <w:p w14:paraId="66D7A885" w14:textId="77777777" w:rsidR="009B5A7F" w:rsidRPr="00047578" w:rsidRDefault="009B5A7F" w:rsidP="001B2D54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>evékenységek</w:t>
            </w:r>
          </w:p>
        </w:tc>
      </w:tr>
      <w:tr w:rsidR="009B5A7F" w:rsidRPr="00047578" w14:paraId="486B812B" w14:textId="77777777" w:rsidTr="001B2D54">
        <w:trPr>
          <w:trHeight w:val="70"/>
          <w:jc w:val="center"/>
        </w:trPr>
        <w:tc>
          <w:tcPr>
            <w:tcW w:w="4367" w:type="dxa"/>
            <w:gridSpan w:val="3"/>
          </w:tcPr>
          <w:p w14:paraId="27BD7E61" w14:textId="77777777" w:rsidR="009B5A7F" w:rsidRPr="00047578" w:rsidRDefault="009B5A7F" w:rsidP="001B2D54">
            <w:pPr>
              <w:pStyle w:val="Nincstrkz"/>
              <w:numPr>
                <w:ilvl w:val="0"/>
                <w:numId w:val="5"/>
              </w:numPr>
              <w:spacing w:before="120"/>
              <w:ind w:left="357" w:hanging="357"/>
              <w:rPr>
                <w:szCs w:val="24"/>
              </w:rPr>
            </w:pPr>
            <w:r w:rsidRPr="00047578">
              <w:rPr>
                <w:szCs w:val="24"/>
              </w:rPr>
              <w:t>Állampolgárság: jogok és kötelességek</w:t>
            </w:r>
          </w:p>
          <w:p w14:paraId="2BA60EB4" w14:textId="77777777" w:rsidR="009B5A7F" w:rsidRPr="00047578" w:rsidRDefault="009B5A7F" w:rsidP="001B2D54">
            <w:pPr>
              <w:pStyle w:val="Nincstrkz"/>
              <w:numPr>
                <w:ilvl w:val="0"/>
                <w:numId w:val="5"/>
              </w:numPr>
              <w:rPr>
                <w:szCs w:val="24"/>
              </w:rPr>
            </w:pPr>
            <w:r w:rsidRPr="00047578">
              <w:rPr>
                <w:szCs w:val="24"/>
              </w:rPr>
              <w:t>Mindennapi demokrácia</w:t>
            </w:r>
          </w:p>
          <w:p w14:paraId="1C8EE376" w14:textId="77777777" w:rsidR="009B5A7F" w:rsidRPr="00047578" w:rsidRDefault="009B5A7F" w:rsidP="001B2D54">
            <w:pPr>
              <w:pStyle w:val="Nincstrkz"/>
              <w:numPr>
                <w:ilvl w:val="0"/>
                <w:numId w:val="5"/>
              </w:numPr>
              <w:rPr>
                <w:szCs w:val="24"/>
              </w:rPr>
            </w:pPr>
            <w:r w:rsidRPr="00047578">
              <w:rPr>
                <w:szCs w:val="24"/>
              </w:rPr>
              <w:t>Értékeink, védelmük</w:t>
            </w:r>
          </w:p>
        </w:tc>
        <w:tc>
          <w:tcPr>
            <w:tcW w:w="4921" w:type="dxa"/>
            <w:gridSpan w:val="2"/>
          </w:tcPr>
          <w:p w14:paraId="30B8F811" w14:textId="77777777" w:rsidR="009B5A7F" w:rsidRPr="00047578" w:rsidRDefault="009B5A7F" w:rsidP="001B2D54">
            <w:pPr>
              <w:pStyle w:val="Default"/>
              <w:spacing w:before="120"/>
            </w:pPr>
            <w:r w:rsidRPr="00047578">
              <w:t xml:space="preserve">„Állampolgár vagyok”, joggyakorlás és kötelesség-végrehajtás egyensúlyának felismerése. </w:t>
            </w:r>
          </w:p>
          <w:p w14:paraId="4311619E" w14:textId="77777777" w:rsidR="009B5A7F" w:rsidRPr="00047578" w:rsidRDefault="009B5A7F" w:rsidP="001B2D54">
            <w:pPr>
              <w:pStyle w:val="Default"/>
            </w:pPr>
            <w:r w:rsidRPr="00047578">
              <w:t>Az iskolai önkormányzat tevékenységében való részvétel. Vélemények megfogalmazása, döntés-előkészítő folyamatokban való részvétel.</w:t>
            </w:r>
          </w:p>
          <w:p w14:paraId="0CDAC225" w14:textId="77777777" w:rsidR="009B5A7F" w:rsidRPr="00047578" w:rsidRDefault="009B5A7F" w:rsidP="001B2D54">
            <w:pPr>
              <w:pStyle w:val="Default"/>
            </w:pPr>
            <w:r w:rsidRPr="00047578">
              <w:t>Politika, politizálás, politikai események, fejlődő demokrácia, médiumok használata. Viták felmerülő problémákról. Hírfigyelés, elemzés.</w:t>
            </w:r>
          </w:p>
          <w:p w14:paraId="3F56AD74" w14:textId="77777777" w:rsidR="009B5A7F" w:rsidRPr="00047578" w:rsidRDefault="009B5A7F" w:rsidP="001B2D54">
            <w:pPr>
              <w:pStyle w:val="Default"/>
            </w:pPr>
            <w:r w:rsidRPr="00047578">
              <w:t>Kulturális örökségünk, amire, akikre büszkék lehetünk.</w:t>
            </w:r>
          </w:p>
          <w:p w14:paraId="7B4914D4" w14:textId="77777777" w:rsidR="009B5A7F" w:rsidRPr="00047578" w:rsidRDefault="009B5A7F" w:rsidP="001B2D54">
            <w:pPr>
              <w:pStyle w:val="Default"/>
            </w:pPr>
            <w:r w:rsidRPr="00047578">
              <w:t>Életünk a „megsebzett bolygón”, a környezetvédelem szükségességének megértése; a környezeti ártalmak számbavétele, megelőzés.</w:t>
            </w:r>
          </w:p>
          <w:p w14:paraId="3DB0F31D" w14:textId="77777777" w:rsidR="009B5A7F" w:rsidRPr="00047578" w:rsidRDefault="009B5A7F" w:rsidP="001B2D54">
            <w:pPr>
              <w:pStyle w:val="Default"/>
            </w:pPr>
            <w:r w:rsidRPr="00047578">
              <w:t>Magyarország leggyakrabban látogatott idegenforgalmi nevezetességei, földrajzi helyek, nemzeti parkjaink</w:t>
            </w:r>
            <w:r>
              <w:t xml:space="preserve"> ismerete, felkeresése.</w:t>
            </w:r>
          </w:p>
        </w:tc>
      </w:tr>
      <w:tr w:rsidR="009B5A7F" w:rsidRPr="00047578" w14:paraId="183A2F91" w14:textId="77777777" w:rsidTr="001B2D54">
        <w:trPr>
          <w:trHeight w:val="70"/>
          <w:jc w:val="center"/>
        </w:trPr>
        <w:tc>
          <w:tcPr>
            <w:tcW w:w="1832" w:type="dxa"/>
            <w:vAlign w:val="center"/>
          </w:tcPr>
          <w:p w14:paraId="5F471C18" w14:textId="77777777" w:rsidR="009B5A7F" w:rsidRPr="00047578" w:rsidRDefault="009B5A7F" w:rsidP="001B2D54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>Kulcsfogalmak/ fogalmak</w:t>
            </w:r>
          </w:p>
        </w:tc>
        <w:tc>
          <w:tcPr>
            <w:tcW w:w="7456" w:type="dxa"/>
            <w:gridSpan w:val="4"/>
            <w:vAlign w:val="center"/>
          </w:tcPr>
          <w:p w14:paraId="460DBDE1" w14:textId="77777777" w:rsidR="009B5A7F" w:rsidRPr="00047578" w:rsidRDefault="009B5A7F" w:rsidP="001B2D5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Állampolgár, demokrácia, döntés, kulturális örökség, természetvédelem.</w:t>
            </w:r>
          </w:p>
        </w:tc>
      </w:tr>
    </w:tbl>
    <w:p w14:paraId="0B3F8474" w14:textId="77777777" w:rsidR="009B5A7F" w:rsidRPr="00047578" w:rsidRDefault="009B5A7F" w:rsidP="009B5A7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4927"/>
        <w:gridCol w:w="1969"/>
      </w:tblGrid>
      <w:tr w:rsidR="009B5A7F" w:rsidRPr="00047578" w14:paraId="602874C6" w14:textId="77777777" w:rsidTr="001B2D54">
        <w:trPr>
          <w:jc w:val="center"/>
        </w:trPr>
        <w:tc>
          <w:tcPr>
            <w:tcW w:w="2206" w:type="dxa"/>
            <w:vAlign w:val="center"/>
          </w:tcPr>
          <w:p w14:paraId="1EC90127" w14:textId="77777777" w:rsidR="009B5A7F" w:rsidRPr="00047578" w:rsidRDefault="009B5A7F" w:rsidP="001B2D54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079" w:type="dxa"/>
            <w:vAlign w:val="center"/>
          </w:tcPr>
          <w:p w14:paraId="203DF2B0" w14:textId="77777777" w:rsidR="009B5A7F" w:rsidRPr="00047578" w:rsidRDefault="009B5A7F" w:rsidP="001B2D54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r w:rsidRPr="00047578">
              <w:rPr>
                <w:rFonts w:ascii="Times New Roman" w:hAnsi="Times New Roman"/>
                <w:b/>
                <w:bCs/>
                <w:sz w:val="24"/>
                <w:szCs w:val="24"/>
              </w:rPr>
              <w:t>Egészséges életmód</w:t>
            </w:r>
          </w:p>
        </w:tc>
        <w:tc>
          <w:tcPr>
            <w:tcW w:w="2003" w:type="dxa"/>
            <w:vAlign w:val="center"/>
          </w:tcPr>
          <w:p w14:paraId="0394024A" w14:textId="77777777" w:rsidR="009B5A7F" w:rsidRPr="00047578" w:rsidRDefault="009B5A7F" w:rsidP="001B2D54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Javasolt óraszám:</w:t>
            </w:r>
            <w:r w:rsidRPr="000475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0475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óra</w:t>
            </w:r>
          </w:p>
        </w:tc>
      </w:tr>
      <w:tr w:rsidR="009B5A7F" w:rsidRPr="00047578" w14:paraId="657A650E" w14:textId="77777777" w:rsidTr="001B2D54">
        <w:trPr>
          <w:jc w:val="center"/>
        </w:trPr>
        <w:tc>
          <w:tcPr>
            <w:tcW w:w="2206" w:type="dxa"/>
            <w:vAlign w:val="center"/>
          </w:tcPr>
          <w:p w14:paraId="0B14A9FF" w14:textId="77777777" w:rsidR="009B5A7F" w:rsidRPr="00047578" w:rsidRDefault="009B5A7F" w:rsidP="001B2D54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témakör nevelési-fejlesztési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 céljai</w:t>
            </w:r>
          </w:p>
        </w:tc>
        <w:tc>
          <w:tcPr>
            <w:tcW w:w="7082" w:type="dxa"/>
            <w:gridSpan w:val="2"/>
          </w:tcPr>
          <w:p w14:paraId="32CA5BDA" w14:textId="77777777" w:rsidR="009B5A7F" w:rsidRPr="00047578" w:rsidRDefault="009B5A7F" w:rsidP="001B2D54">
            <w:pPr>
              <w:spacing w:before="120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047578">
              <w:rPr>
                <w:rFonts w:ascii="Times New Roman" w:hAnsi="Times New Roman"/>
                <w:sz w:val="24"/>
                <w:szCs w:val="24"/>
                <w:lang w:eastAsia="hu-HU"/>
              </w:rPr>
              <w:t>A serdülőkor legjellemzőbb testi-lelki változásainak felismertetése, a lelki bántalmak, sérelmek kezelésének képessége.</w:t>
            </w:r>
          </w:p>
          <w:p w14:paraId="18328739" w14:textId="77777777" w:rsidR="009B5A7F" w:rsidRPr="00047578" w:rsidRDefault="009B5A7F" w:rsidP="001B2D54">
            <w:pPr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047578">
              <w:rPr>
                <w:rFonts w:ascii="Times New Roman" w:hAnsi="Times New Roman"/>
                <w:i/>
                <w:sz w:val="24"/>
                <w:szCs w:val="24"/>
              </w:rPr>
              <w:t>Képességfejlesztési fókuszok:</w:t>
            </w:r>
            <w:r w:rsidRPr="00047578">
              <w:rPr>
                <w:rFonts w:ascii="Times New Roman" w:hAnsi="Times New Roman"/>
                <w:sz w:val="24"/>
                <w:szCs w:val="24"/>
              </w:rPr>
              <w:t xml:space="preserve"> önmegfigyelés, véleménynyilvánítás, konfliktuskezelés, empátia, tolerancia, elfogadás, erkölcs.</w:t>
            </w:r>
          </w:p>
        </w:tc>
      </w:tr>
    </w:tbl>
    <w:p w14:paraId="2383B1A4" w14:textId="77777777" w:rsidR="009B5A7F" w:rsidRDefault="009B5A7F" w:rsidP="009B5A7F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2705"/>
        <w:gridCol w:w="4527"/>
      </w:tblGrid>
      <w:tr w:rsidR="009B5A7F" w:rsidRPr="00047578" w14:paraId="73B4EC55" w14:textId="77777777" w:rsidTr="001B2D54">
        <w:trPr>
          <w:jc w:val="center"/>
        </w:trPr>
        <w:tc>
          <w:tcPr>
            <w:tcW w:w="4644" w:type="dxa"/>
            <w:gridSpan w:val="2"/>
            <w:vAlign w:val="center"/>
          </w:tcPr>
          <w:p w14:paraId="0E42951B" w14:textId="77777777" w:rsidR="009B5A7F" w:rsidRPr="00047578" w:rsidRDefault="009B5A7F" w:rsidP="001B2D54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Fejlesztési i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4644" w:type="dxa"/>
            <w:vAlign w:val="center"/>
          </w:tcPr>
          <w:p w14:paraId="2B5EECF3" w14:textId="77777777" w:rsidR="009B5A7F" w:rsidRPr="00047578" w:rsidRDefault="009B5A7F" w:rsidP="001B2D54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>evékenységek</w:t>
            </w:r>
          </w:p>
        </w:tc>
      </w:tr>
      <w:tr w:rsidR="009B5A7F" w:rsidRPr="00047578" w14:paraId="7C16D4AD" w14:textId="77777777" w:rsidTr="001B2D54">
        <w:trPr>
          <w:trHeight w:val="1895"/>
          <w:jc w:val="center"/>
        </w:trPr>
        <w:tc>
          <w:tcPr>
            <w:tcW w:w="4644" w:type="dxa"/>
            <w:gridSpan w:val="2"/>
          </w:tcPr>
          <w:p w14:paraId="7EDB72B5" w14:textId="77777777" w:rsidR="009B5A7F" w:rsidRPr="00047578" w:rsidRDefault="009B5A7F" w:rsidP="001B2D54">
            <w:pPr>
              <w:pStyle w:val="Nincstrkz"/>
              <w:numPr>
                <w:ilvl w:val="0"/>
                <w:numId w:val="6"/>
              </w:numPr>
              <w:spacing w:before="120"/>
              <w:ind w:left="357" w:hanging="357"/>
              <w:rPr>
                <w:szCs w:val="24"/>
              </w:rPr>
            </w:pPr>
            <w:r w:rsidRPr="00047578">
              <w:rPr>
                <w:szCs w:val="24"/>
              </w:rPr>
              <w:t>A serdülőkor testi, lelki jellemzői.</w:t>
            </w:r>
          </w:p>
          <w:p w14:paraId="43CC9772" w14:textId="77777777" w:rsidR="009B5A7F" w:rsidRPr="00047578" w:rsidRDefault="009B5A7F" w:rsidP="001B2D54">
            <w:pPr>
              <w:pStyle w:val="Nincstrkz"/>
              <w:numPr>
                <w:ilvl w:val="0"/>
                <w:numId w:val="6"/>
              </w:numPr>
              <w:rPr>
                <w:szCs w:val="24"/>
              </w:rPr>
            </w:pPr>
            <w:r w:rsidRPr="00047578">
              <w:rPr>
                <w:szCs w:val="24"/>
              </w:rPr>
              <w:t>Konfliktusok a családban.</w:t>
            </w:r>
          </w:p>
          <w:p w14:paraId="1ADAB67A" w14:textId="77777777" w:rsidR="009B5A7F" w:rsidRPr="00047578" w:rsidRDefault="009B5A7F" w:rsidP="001B2D54">
            <w:pPr>
              <w:pStyle w:val="Nincstrkz"/>
              <w:numPr>
                <w:ilvl w:val="0"/>
                <w:numId w:val="6"/>
              </w:numPr>
              <w:rPr>
                <w:szCs w:val="24"/>
              </w:rPr>
            </w:pPr>
            <w:r w:rsidRPr="00047578">
              <w:rPr>
                <w:szCs w:val="24"/>
              </w:rPr>
              <w:t>Kortárscsoportok.</w:t>
            </w:r>
          </w:p>
          <w:p w14:paraId="5397136D" w14:textId="77777777" w:rsidR="009B5A7F" w:rsidRPr="00047578" w:rsidRDefault="009B5A7F" w:rsidP="001B2D54">
            <w:pPr>
              <w:pStyle w:val="Nincstrkz"/>
              <w:numPr>
                <w:ilvl w:val="0"/>
                <w:numId w:val="6"/>
              </w:numPr>
              <w:rPr>
                <w:szCs w:val="24"/>
              </w:rPr>
            </w:pPr>
            <w:r w:rsidRPr="00047578">
              <w:rPr>
                <w:szCs w:val="24"/>
              </w:rPr>
              <w:t>A lelki és testi egészség összefüggései.</w:t>
            </w:r>
          </w:p>
        </w:tc>
        <w:tc>
          <w:tcPr>
            <w:tcW w:w="4644" w:type="dxa"/>
          </w:tcPr>
          <w:p w14:paraId="65D123C6" w14:textId="77777777" w:rsidR="009B5A7F" w:rsidRPr="00047578" w:rsidRDefault="009B5A7F" w:rsidP="001B2D54">
            <w:pPr>
              <w:pStyle w:val="Nincstrkz"/>
              <w:spacing w:before="120"/>
              <w:rPr>
                <w:bCs/>
                <w:iCs/>
                <w:szCs w:val="24"/>
              </w:rPr>
            </w:pPr>
            <w:r w:rsidRPr="00047578">
              <w:rPr>
                <w:bCs/>
                <w:iCs/>
                <w:szCs w:val="24"/>
              </w:rPr>
              <w:t>A serdülőkor biológiai és higiéniai problémái, a serdüléssel járó biológiai és pszichológiai változások, önmaga változásának, alakulásának leírása. Nyitottság,</w:t>
            </w:r>
            <w:r>
              <w:rPr>
                <w:bCs/>
                <w:iCs/>
                <w:szCs w:val="24"/>
              </w:rPr>
              <w:t xml:space="preserve"> </w:t>
            </w:r>
            <w:r w:rsidRPr="00047578">
              <w:rPr>
                <w:bCs/>
                <w:iCs/>
                <w:szCs w:val="24"/>
              </w:rPr>
              <w:t xml:space="preserve">zárkózottság. </w:t>
            </w:r>
          </w:p>
          <w:p w14:paraId="23564157" w14:textId="77777777" w:rsidR="009B5A7F" w:rsidRPr="00047578" w:rsidRDefault="009B5A7F" w:rsidP="001B2D54">
            <w:pPr>
              <w:pStyle w:val="Text1"/>
              <w:ind w:left="0"/>
              <w:jc w:val="left"/>
              <w:rPr>
                <w:sz w:val="24"/>
                <w:szCs w:val="24"/>
              </w:rPr>
            </w:pPr>
            <w:r w:rsidRPr="00047578">
              <w:rPr>
                <w:sz w:val="24"/>
                <w:szCs w:val="24"/>
              </w:rPr>
              <w:t>Családi konfliktusok (generációs, életmódbeli, szokásokból eredő), megoldások keresése.</w:t>
            </w:r>
          </w:p>
          <w:p w14:paraId="3F157B5A" w14:textId="77777777" w:rsidR="009B5A7F" w:rsidRPr="00047578" w:rsidRDefault="009B5A7F" w:rsidP="001B2D54">
            <w:pPr>
              <w:pStyle w:val="Nincstrkz"/>
              <w:rPr>
                <w:bCs/>
                <w:iCs/>
                <w:szCs w:val="24"/>
              </w:rPr>
            </w:pPr>
            <w:r w:rsidRPr="00047578">
              <w:rPr>
                <w:szCs w:val="24"/>
              </w:rPr>
              <w:t xml:space="preserve">Kortárs konfliktusok: rivalizálás különböző területei. </w:t>
            </w:r>
            <w:r w:rsidRPr="00047578">
              <w:rPr>
                <w:bCs/>
                <w:iCs/>
                <w:szCs w:val="24"/>
              </w:rPr>
              <w:t xml:space="preserve">Konfliktuskezelési technikák gyakorlása: vita, meggyőzés, konfrontáció. Empátia, elfogadás, tolerancia. </w:t>
            </w:r>
          </w:p>
          <w:p w14:paraId="3629EFE2" w14:textId="77777777" w:rsidR="009B5A7F" w:rsidRPr="00047578" w:rsidRDefault="009B5A7F" w:rsidP="001B2D54">
            <w:pPr>
              <w:pStyle w:val="Nincstrkz"/>
              <w:rPr>
                <w:szCs w:val="24"/>
              </w:rPr>
            </w:pPr>
            <w:r w:rsidRPr="00047578">
              <w:rPr>
                <w:szCs w:val="24"/>
              </w:rPr>
              <w:t xml:space="preserve">Testkultúra a serdülőkorban, ízlés, ízléstelenség, egyéni stílus. </w:t>
            </w:r>
          </w:p>
          <w:p w14:paraId="01E46FD2" w14:textId="77777777" w:rsidR="009B5A7F" w:rsidRPr="00047578" w:rsidRDefault="009B5A7F" w:rsidP="001B2D54">
            <w:pPr>
              <w:pStyle w:val="Nincstrkz"/>
              <w:rPr>
                <w:szCs w:val="24"/>
              </w:rPr>
            </w:pPr>
            <w:r w:rsidRPr="00047578">
              <w:rPr>
                <w:szCs w:val="24"/>
              </w:rPr>
              <w:t>Ismerkedés – kapcsolatteremtés, kortársak azonos érdeklődése. Párkapcsolat, a kapcsolatteremtés feltételei, az ismerkedés illemtana. Szituációs játékok, helyzetgyakorlatok.</w:t>
            </w:r>
          </w:p>
          <w:p w14:paraId="33A2800A" w14:textId="77777777" w:rsidR="009B5A7F" w:rsidRPr="00047578" w:rsidRDefault="009B5A7F" w:rsidP="001B2D54">
            <w:pPr>
              <w:pStyle w:val="Nincstrkz"/>
              <w:rPr>
                <w:szCs w:val="24"/>
              </w:rPr>
            </w:pPr>
            <w:r w:rsidRPr="00047578">
              <w:rPr>
                <w:szCs w:val="24"/>
              </w:rPr>
              <w:t>A testi egészég érdekében tett erőfeszítések, helyes táplálkozás, sport, testmozgás, pihenés, kikapcsolódás. Anyaggyűjtések különböző médiumokból.</w:t>
            </w:r>
          </w:p>
        </w:tc>
      </w:tr>
      <w:tr w:rsidR="009B5A7F" w:rsidRPr="00047578" w14:paraId="72A0D24A" w14:textId="77777777" w:rsidTr="001B2D54">
        <w:trPr>
          <w:trHeight w:val="70"/>
          <w:jc w:val="center"/>
        </w:trPr>
        <w:tc>
          <w:tcPr>
            <w:tcW w:w="1830" w:type="dxa"/>
            <w:vAlign w:val="center"/>
          </w:tcPr>
          <w:p w14:paraId="12E9E7E9" w14:textId="77777777" w:rsidR="009B5A7F" w:rsidRPr="00047578" w:rsidRDefault="009B5A7F" w:rsidP="001B2D54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>ogalmak</w:t>
            </w:r>
          </w:p>
        </w:tc>
        <w:tc>
          <w:tcPr>
            <w:tcW w:w="0" w:type="auto"/>
            <w:gridSpan w:val="2"/>
            <w:vAlign w:val="center"/>
          </w:tcPr>
          <w:p w14:paraId="3272A140" w14:textId="77777777" w:rsidR="009B5A7F" w:rsidRPr="00047578" w:rsidRDefault="009B5A7F" w:rsidP="001B2D5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Viselkedés, konfliktus, belátás, megértés, vita, egészségmegőrzés, higiénia.</w:t>
            </w:r>
          </w:p>
        </w:tc>
      </w:tr>
    </w:tbl>
    <w:p w14:paraId="1EB04A02" w14:textId="77777777" w:rsidR="009B5A7F" w:rsidRPr="00047578" w:rsidRDefault="009B5A7F" w:rsidP="009B5A7F">
      <w:pPr>
        <w:pStyle w:val="Nincstrkz"/>
        <w:jc w:val="both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7013"/>
      </w:tblGrid>
      <w:tr w:rsidR="009B5A7F" w:rsidRPr="00047578" w14:paraId="2F6786D0" w14:textId="77777777" w:rsidTr="001B2D54">
        <w:tc>
          <w:tcPr>
            <w:tcW w:w="1956" w:type="dxa"/>
            <w:vAlign w:val="center"/>
          </w:tcPr>
          <w:p w14:paraId="6C140292" w14:textId="77777777" w:rsidR="009B5A7F" w:rsidRPr="00047578" w:rsidRDefault="009B5A7F" w:rsidP="001B2D54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Összegzett tanulási 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>eredménye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 a két évfolyamos ciklus végén</w:t>
            </w:r>
          </w:p>
        </w:tc>
        <w:tc>
          <w:tcPr>
            <w:tcW w:w="6695" w:type="dxa"/>
          </w:tcPr>
          <w:p w14:paraId="56B37EB1" w14:textId="77777777" w:rsidR="009B5A7F" w:rsidRPr="00047578" w:rsidRDefault="009B5A7F" w:rsidP="001B2D54">
            <w:pPr>
              <w:pStyle w:val="Nincstrkz"/>
              <w:spacing w:before="120"/>
              <w:rPr>
                <w:szCs w:val="24"/>
              </w:rPr>
            </w:pPr>
            <w:r w:rsidRPr="00047578">
              <w:rPr>
                <w:szCs w:val="24"/>
              </w:rPr>
              <w:t>Reális önértékelés, önfejlesztési igény kialakulása. A kritika elfogadása, a felelősség felismerése, készség személyiségének fejlesztésére. A közösségért érzett felelősség felismerése, érvényesítése.</w:t>
            </w:r>
          </w:p>
          <w:p w14:paraId="3F103C9E" w14:textId="77777777" w:rsidR="009B5A7F" w:rsidRPr="00047578" w:rsidRDefault="009B5A7F" w:rsidP="001B2D54">
            <w:pPr>
              <w:pStyle w:val="Nincstrkz"/>
              <w:rPr>
                <w:szCs w:val="24"/>
              </w:rPr>
            </w:pPr>
            <w:r w:rsidRPr="00047578">
              <w:rPr>
                <w:szCs w:val="24"/>
              </w:rPr>
              <w:t>Saját helyének, szerepének felismerése adott közösségben, törekvés az önérvényesítés és a közösség érdekeinek összeegyeztetésére.</w:t>
            </w:r>
          </w:p>
          <w:p w14:paraId="6CF25DF3" w14:textId="77777777" w:rsidR="009B5A7F" w:rsidRPr="00047578" w:rsidRDefault="009B5A7F" w:rsidP="001B2D54">
            <w:pPr>
              <w:pStyle w:val="Nincstrkz"/>
              <w:rPr>
                <w:szCs w:val="24"/>
              </w:rPr>
            </w:pPr>
            <w:r w:rsidRPr="00047578">
              <w:rPr>
                <w:szCs w:val="24"/>
              </w:rPr>
              <w:t>Az egyéni adottságoknak megfelelő konfliktuskezelés a környezetben.</w:t>
            </w:r>
          </w:p>
          <w:p w14:paraId="290B2A57" w14:textId="77777777" w:rsidR="009B5A7F" w:rsidRPr="00047578" w:rsidRDefault="009B5A7F" w:rsidP="001B2D54">
            <w:pPr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Az iskola, a tágabb közösség elvárásainak megfelelő normatartás.</w:t>
            </w:r>
          </w:p>
          <w:p w14:paraId="2C641736" w14:textId="77777777" w:rsidR="009B5A7F" w:rsidRPr="00047578" w:rsidRDefault="009B5A7F" w:rsidP="001B2D54">
            <w:pPr>
              <w:pStyle w:val="Nincstrkz"/>
              <w:rPr>
                <w:szCs w:val="24"/>
              </w:rPr>
            </w:pPr>
            <w:r w:rsidRPr="00047578">
              <w:rPr>
                <w:szCs w:val="24"/>
              </w:rPr>
              <w:t>Reális pályaválasztási célkitűzés, iskolaválasztás.</w:t>
            </w:r>
          </w:p>
          <w:p w14:paraId="16DB30A9" w14:textId="77777777" w:rsidR="009B5A7F" w:rsidRPr="00047578" w:rsidRDefault="009B5A7F" w:rsidP="001B2D54">
            <w:pPr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Egyéni adottságaihoz mért erőkifejtés, én-erő mozgósítás a kitűzött célok megvalósítása érdekében.</w:t>
            </w:r>
          </w:p>
          <w:p w14:paraId="71E68627" w14:textId="77777777" w:rsidR="009B5A7F" w:rsidRPr="00047578" w:rsidRDefault="009B5A7F" w:rsidP="001B2D54">
            <w:pPr>
              <w:pStyle w:val="Nincstrkz"/>
              <w:rPr>
                <w:szCs w:val="24"/>
              </w:rPr>
            </w:pPr>
            <w:r w:rsidRPr="00047578">
              <w:rPr>
                <w:szCs w:val="24"/>
              </w:rPr>
              <w:t xml:space="preserve">Alapvető állampolgári tájékozottság a közvetlen környezet demokratikus közéletében. </w:t>
            </w:r>
          </w:p>
          <w:p w14:paraId="33B5804D" w14:textId="77777777" w:rsidR="009B5A7F" w:rsidRPr="00047578" w:rsidRDefault="009B5A7F" w:rsidP="001B2D54">
            <w:pPr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Egyéni adottságokhoz igazodó részvétel a természeti értékek védelmében, a kulturális hagyományok ápolásában.</w:t>
            </w:r>
          </w:p>
          <w:p w14:paraId="5507E6CF" w14:textId="77777777" w:rsidR="009B5A7F" w:rsidRPr="00047578" w:rsidRDefault="009B5A7F" w:rsidP="001B2D54">
            <w:pPr>
              <w:pStyle w:val="Nincstrkz"/>
              <w:rPr>
                <w:szCs w:val="24"/>
              </w:rPr>
            </w:pPr>
            <w:r w:rsidRPr="00047578">
              <w:rPr>
                <w:szCs w:val="24"/>
              </w:rPr>
              <w:t>A serdülőkor legjellemzőbb megnyilvánulásainak ismerete, képesség önmaga, reakciói elemezésére, következtetések levonására, a szükséges változtatások érdekében erőfeszítések tételére.</w:t>
            </w:r>
          </w:p>
          <w:p w14:paraId="2B2E6F10" w14:textId="77777777" w:rsidR="009B5A7F" w:rsidRPr="00047578" w:rsidRDefault="009B5A7F" w:rsidP="001B2D54">
            <w:pPr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A testi és lelki egészségi állapot szoros összefüggésének belátása, a megőrzésük érdekében leggyakrabban használható technikák ismerete, törekvés alkalmazásukra.</w:t>
            </w:r>
          </w:p>
        </w:tc>
      </w:tr>
    </w:tbl>
    <w:p w14:paraId="31ABB6C6" w14:textId="77777777" w:rsidR="003A03EB" w:rsidRDefault="003A03EB"/>
    <w:sectPr w:rsidR="003A03EB" w:rsidSect="009B5A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D4B00" w14:textId="77777777" w:rsidR="00B63EEB" w:rsidRDefault="00B63EEB">
      <w:r>
        <w:separator/>
      </w:r>
    </w:p>
  </w:endnote>
  <w:endnote w:type="continuationSeparator" w:id="0">
    <w:p w14:paraId="39F219F2" w14:textId="77777777" w:rsidR="00B63EEB" w:rsidRDefault="00B6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Q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839DB" w14:textId="77777777" w:rsidR="00324D37" w:rsidRDefault="00324D3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ABE0" w14:textId="77777777" w:rsidR="00324D37" w:rsidRPr="00154719" w:rsidRDefault="00324D37" w:rsidP="0015471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8CAFD" w14:textId="77777777" w:rsidR="00324D37" w:rsidRDefault="00324D3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D596B" w14:textId="77777777" w:rsidR="00B63EEB" w:rsidRDefault="00B63EEB">
      <w:r>
        <w:separator/>
      </w:r>
    </w:p>
  </w:footnote>
  <w:footnote w:type="continuationSeparator" w:id="0">
    <w:p w14:paraId="2D0435F8" w14:textId="77777777" w:rsidR="00B63EEB" w:rsidRDefault="00B6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CE73B" w14:textId="77777777" w:rsidR="00324D37" w:rsidRPr="00154719" w:rsidRDefault="00324D37" w:rsidP="0015471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2D1B7" w14:textId="77777777" w:rsidR="00324D37" w:rsidRDefault="00324D3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9C08C" w14:textId="77777777" w:rsidR="00324D37" w:rsidRDefault="00324D3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714"/>
    <w:multiLevelType w:val="hybridMultilevel"/>
    <w:tmpl w:val="8A60278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2878A6"/>
    <w:multiLevelType w:val="hybridMultilevel"/>
    <w:tmpl w:val="F7C4E4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45D17"/>
    <w:multiLevelType w:val="hybridMultilevel"/>
    <w:tmpl w:val="1432347E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80411"/>
    <w:multiLevelType w:val="hybridMultilevel"/>
    <w:tmpl w:val="1FA8DA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A6081"/>
    <w:multiLevelType w:val="hybridMultilevel"/>
    <w:tmpl w:val="09B6F39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B926C2"/>
    <w:multiLevelType w:val="hybridMultilevel"/>
    <w:tmpl w:val="27D0B946"/>
    <w:lvl w:ilvl="0" w:tplc="707A593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0D5103"/>
    <w:multiLevelType w:val="hybridMultilevel"/>
    <w:tmpl w:val="B680C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790E5F"/>
    <w:multiLevelType w:val="hybridMultilevel"/>
    <w:tmpl w:val="5BDEC2C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8D5B61"/>
    <w:multiLevelType w:val="multilevel"/>
    <w:tmpl w:val="A8A2BF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254624722">
    <w:abstractNumId w:val="6"/>
  </w:num>
  <w:num w:numId="2" w16cid:durableId="5718825">
    <w:abstractNumId w:val="1"/>
  </w:num>
  <w:num w:numId="3" w16cid:durableId="862551838">
    <w:abstractNumId w:val="7"/>
  </w:num>
  <w:num w:numId="4" w16cid:durableId="811101083">
    <w:abstractNumId w:val="8"/>
  </w:num>
  <w:num w:numId="5" w16cid:durableId="1069769783">
    <w:abstractNumId w:val="4"/>
  </w:num>
  <w:num w:numId="6" w16cid:durableId="676615236">
    <w:abstractNumId w:val="0"/>
  </w:num>
  <w:num w:numId="7" w16cid:durableId="741678903">
    <w:abstractNumId w:val="5"/>
  </w:num>
  <w:num w:numId="8" w16cid:durableId="1544712155">
    <w:abstractNumId w:val="2"/>
  </w:num>
  <w:num w:numId="9" w16cid:durableId="18290077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A7F"/>
    <w:rsid w:val="00114273"/>
    <w:rsid w:val="00140615"/>
    <w:rsid w:val="00324D37"/>
    <w:rsid w:val="00335BA3"/>
    <w:rsid w:val="00397834"/>
    <w:rsid w:val="003A03EB"/>
    <w:rsid w:val="00533D53"/>
    <w:rsid w:val="00541C37"/>
    <w:rsid w:val="005D3425"/>
    <w:rsid w:val="005E32CA"/>
    <w:rsid w:val="005F7CEA"/>
    <w:rsid w:val="00622AF5"/>
    <w:rsid w:val="00673FDE"/>
    <w:rsid w:val="007F4D59"/>
    <w:rsid w:val="0095482F"/>
    <w:rsid w:val="009B5A7F"/>
    <w:rsid w:val="00B63EEB"/>
    <w:rsid w:val="00BD0E89"/>
    <w:rsid w:val="00CB5077"/>
    <w:rsid w:val="00D61130"/>
    <w:rsid w:val="00DE5927"/>
    <w:rsid w:val="00EB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1124D"/>
  <w15:chartTrackingRefBased/>
  <w15:docId w15:val="{39A54458-F559-469A-A2E5-82A442D2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5A7F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autoRedefine/>
    <w:qFormat/>
    <w:rsid w:val="00BD0E8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9B5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Text1">
    <w:name w:val="Text1"/>
    <w:basedOn w:val="Norml"/>
    <w:rsid w:val="009B5A7F"/>
    <w:pPr>
      <w:tabs>
        <w:tab w:val="left" w:pos="1418"/>
      </w:tabs>
      <w:ind w:left="1418"/>
      <w:jc w:val="both"/>
    </w:pPr>
    <w:rPr>
      <w:rFonts w:ascii="Times New Roman" w:hAnsi="Times New Roman"/>
      <w:szCs w:val="20"/>
      <w:lang w:eastAsia="hu-HU"/>
    </w:rPr>
  </w:style>
  <w:style w:type="paragraph" w:styleId="lfej">
    <w:name w:val="header"/>
    <w:basedOn w:val="Norml"/>
    <w:link w:val="lfejChar"/>
    <w:rsid w:val="009B5A7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B5A7F"/>
    <w:rPr>
      <w:rFonts w:ascii="Calibri" w:eastAsia="Times New Roman" w:hAnsi="Calibri" w:cs="Times New Roman"/>
    </w:rPr>
  </w:style>
  <w:style w:type="paragraph" w:customStyle="1" w:styleId="Listaszerbekezds1">
    <w:name w:val="Listaszerű bekezdés1"/>
    <w:basedOn w:val="Norml"/>
    <w:rsid w:val="009B5A7F"/>
    <w:pPr>
      <w:ind w:left="720"/>
    </w:pPr>
    <w:rPr>
      <w:rFonts w:eastAsia="Calibri" w:cs="Calibri"/>
    </w:rPr>
  </w:style>
  <w:style w:type="paragraph" w:customStyle="1" w:styleId="tbla">
    <w:name w:val="tábla"/>
    <w:rsid w:val="009B5A7F"/>
    <w:pPr>
      <w:widowControl w:val="0"/>
      <w:tabs>
        <w:tab w:val="left" w:pos="2345"/>
      </w:tabs>
      <w:autoSpaceDE w:val="0"/>
      <w:autoSpaceDN w:val="0"/>
      <w:spacing w:after="0" w:line="213" w:lineRule="exact"/>
      <w:ind w:left="43" w:right="43"/>
      <w:jc w:val="both"/>
    </w:pPr>
    <w:rPr>
      <w:rFonts w:ascii="Palatino QS" w:eastAsia="Times New Roman" w:hAnsi="Palatino QS" w:cs="Times New Roman"/>
      <w:color w:val="000000"/>
      <w:sz w:val="19"/>
      <w:szCs w:val="19"/>
      <w:lang w:eastAsia="hu-HU"/>
    </w:rPr>
  </w:style>
  <w:style w:type="paragraph" w:customStyle="1" w:styleId="a">
    <w:qFormat/>
    <w:rsid w:val="009B5A7F"/>
    <w:pPr>
      <w:spacing w:after="0" w:line="240" w:lineRule="auto"/>
    </w:pPr>
    <w:rPr>
      <w:rFonts w:ascii="Calibri" w:eastAsia="Times New Roman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9B5A7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B5A7F"/>
    <w:rPr>
      <w:rFonts w:ascii="Calibri" w:eastAsia="Times New Roman" w:hAnsi="Calibri" w:cs="Times New Roman"/>
    </w:rPr>
  </w:style>
  <w:style w:type="character" w:styleId="Kiemels2">
    <w:name w:val="Strong"/>
    <w:basedOn w:val="Bekezdsalapbettpusa"/>
    <w:uiPriority w:val="22"/>
    <w:qFormat/>
    <w:rsid w:val="009B5A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2631</Words>
  <Characters>18159</Characters>
  <Application>Microsoft Office Word</Application>
  <DocSecurity>0</DocSecurity>
  <Lines>151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09. Osztályfőnöki TANAK 5-8 osztály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20749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09. Osztályfőnöki TANAK 5-8 osztály</dc:title>
  <dc:subject>Ált. isk. helyi tantervek - NAT2020, TANAK tagozat</dc:subject>
  <dc:creator/>
  <cp:keywords/>
  <dc:description/>
  <cp:lastModifiedBy>Ferenc Grezner</cp:lastModifiedBy>
  <cp:revision>3</cp:revision>
  <dcterms:created xsi:type="dcterms:W3CDTF">2020-09-06T14:26:00Z</dcterms:created>
  <dcterms:modified xsi:type="dcterms:W3CDTF">2024-04-20T12:43:00Z</dcterms:modified>
</cp:coreProperties>
</file>