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6DDE" w14:textId="77777777" w:rsidR="00ED1806" w:rsidRPr="008E4AB9" w:rsidRDefault="00ED1806" w:rsidP="000669DC">
      <w:pPr>
        <w:jc w:val="center"/>
        <w:rPr>
          <w:rFonts w:ascii="Times New Roman" w:hAnsi="Times New Roman"/>
          <w:b/>
          <w:sz w:val="24"/>
          <w:szCs w:val="24"/>
        </w:rPr>
      </w:pPr>
      <w:r w:rsidRPr="008E4AB9">
        <w:rPr>
          <w:rFonts w:ascii="Times New Roman" w:hAnsi="Times New Roman"/>
          <w:b/>
          <w:sz w:val="24"/>
          <w:szCs w:val="24"/>
        </w:rPr>
        <w:t>ÉNEK-ZENE</w:t>
      </w:r>
    </w:p>
    <w:p w14:paraId="18319D1E" w14:textId="77777777" w:rsidR="00A57A20" w:rsidRPr="008E4AB9" w:rsidRDefault="00A57A20" w:rsidP="000669D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65359B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Az ének- zenei nevelés a tanuló identitástudatának kialakítása és személyiségfejlődése szempontjából kiemelkedő fontosságú. A zenei nevelés akkor lesz eredményes, ha kialakul a tanuló zenei anyanyelve, mely által hazájához, nemzetéhez értelmileg és érzelmileg egyaránt kötődik. A pedagógus munkájának érdemi szerepe van a gyermek iskolai életében, ennek hatása életre szóló, túlmutat az iskola falain. Az ének-zenei</w:t>
      </w:r>
      <w:r w:rsidR="00CC7014">
        <w:rPr>
          <w:rFonts w:ascii="Times New Roman" w:hAnsi="Times New Roman"/>
          <w:sz w:val="24"/>
          <w:szCs w:val="24"/>
        </w:rPr>
        <w:t xml:space="preserve"> </w:t>
      </w:r>
      <w:r w:rsidRPr="008E4AB9">
        <w:rPr>
          <w:rFonts w:ascii="Times New Roman" w:hAnsi="Times New Roman"/>
          <w:sz w:val="24"/>
          <w:szCs w:val="24"/>
        </w:rPr>
        <w:t>nevelés speciálisan olyan készségeket, képességeket, kompetenciákat is fejleszt, melyek hatással vannak egyéb, nem zenei képességekre is (transzferhatás).</w:t>
      </w:r>
    </w:p>
    <w:p w14:paraId="3FC64D81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14:paraId="359831AB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művészi tevékenység, a művészetek hatása semmivel nem pótolható szerepet játszik személyiségünk </w:t>
      </w:r>
      <w:r w:rsidRPr="008E4AB9">
        <w:rPr>
          <w:rFonts w:ascii="Times New Roman" w:hAnsi="Times New Roman"/>
          <w:sz w:val="24"/>
          <w:szCs w:val="24"/>
          <w:lang w:val="cs-CZ"/>
        </w:rPr>
        <w:t>fejlődésében</w:t>
      </w:r>
      <w:r w:rsidRPr="008E4AB9">
        <w:rPr>
          <w:rFonts w:ascii="Times New Roman" w:hAnsi="Times New Roman"/>
          <w:sz w:val="24"/>
          <w:szCs w:val="24"/>
        </w:rPr>
        <w:t>, az ízlés, a kreativitás, az érzések árnyalt kifejezésének fejlesztésében. A műalkotások által közvetített magatartásminták elsajátítása a kulturális közösség fennmaradásának biztosítéka, az egyén szocializációjának döntő mozzanata.</w:t>
      </w:r>
      <w:r w:rsidR="008E4AB9">
        <w:rPr>
          <w:rFonts w:ascii="Times New Roman" w:hAnsi="Times New Roman"/>
          <w:sz w:val="24"/>
          <w:szCs w:val="24"/>
        </w:rPr>
        <w:t xml:space="preserve"> </w:t>
      </w:r>
      <w:r w:rsidRPr="008E4AB9">
        <w:rPr>
          <w:rFonts w:ascii="Times New Roman" w:hAnsi="Times New Roman"/>
          <w:sz w:val="24"/>
          <w:szCs w:val="24"/>
        </w:rPr>
        <w:t>A kultúra értékeinek megismerése közös élményanyaggal szolgálja az összetartozás érzésének erősítését. A művészeti nevelés segítséget nyújt a tanulóknak abban, hogy felismerjék, becsüljék a kultúra értékeit, hozzájárul a nemzeti azonosságtudat kialakításához.</w:t>
      </w:r>
    </w:p>
    <w:p w14:paraId="2AB644DD" w14:textId="77777777" w:rsidR="007874CB" w:rsidRPr="008E4AB9" w:rsidRDefault="007874CB" w:rsidP="00B928DE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2D7CA0A9" w14:textId="77777777" w:rsidR="00ED1806" w:rsidRPr="008E4AB9" w:rsidRDefault="00ED1806" w:rsidP="00B928DE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  <w:lang w:val="cs-CZ"/>
        </w:rPr>
        <w:t>Az</w:t>
      </w:r>
      <w:r w:rsidRPr="008E4AB9">
        <w:rPr>
          <w:rFonts w:ascii="Times New Roman" w:hAnsi="Times New Roman"/>
          <w:sz w:val="24"/>
          <w:szCs w:val="24"/>
        </w:rPr>
        <w:t xml:space="preserve"> ének-zenei nevelés fő célja az ének megszerettetése, a zene világának megismertetése és élményt adó megértetése. Ennek eszköze, a zenei élmény, személyiség- és közösségformáló erejével, pedagógiai jelentőségével, jóval túlmutat a zenélés tevékenységén. A tanítás célja a zeneértő és zeneérző képességek fejlesztése, a szellemi és lelki tulajdonságok gyarapítása, a fantázia, az érzékenység fokozása a zenei élmények segítségével. A közös együttes élmény megteremtése segítségével a befogadás és az önkifejezés, valamint az egymásra figyelés harmóniája valósulhat meg.</w:t>
      </w:r>
    </w:p>
    <w:p w14:paraId="212C4D16" w14:textId="77777777" w:rsidR="007874CB" w:rsidRPr="008E4AB9" w:rsidRDefault="007874CB" w:rsidP="00B928DE">
      <w:pPr>
        <w:jc w:val="both"/>
        <w:rPr>
          <w:rFonts w:ascii="Times New Roman" w:hAnsi="Times New Roman"/>
          <w:sz w:val="24"/>
          <w:szCs w:val="24"/>
        </w:rPr>
      </w:pPr>
    </w:p>
    <w:p w14:paraId="3B9608BA" w14:textId="77777777" w:rsidR="00ED1806" w:rsidRPr="008E4AB9" w:rsidRDefault="00ED1806" w:rsidP="00B928DE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Ének-zenei oktatásunk jellemzője az értékközvetítés és az értékőrzés a Kodály-módszer segítségével. E módszer teljes embert fejlesztő pedagógia, melynek középpontjában az európai műveltségű, a magyar nemzeti hagyományt őrző, nyitott, kreatív, közösségi ember áll. Zenei örökségünk bemutatásával, tanításával erősítjük tanulóink pozitív attitűdjét, kötődését </w:t>
      </w:r>
      <w:r w:rsidRPr="008E4AB9">
        <w:rPr>
          <w:rFonts w:ascii="Times New Roman" w:hAnsi="Times New Roman"/>
          <w:sz w:val="24"/>
          <w:szCs w:val="24"/>
          <w:lang w:val="cs-CZ"/>
        </w:rPr>
        <w:t>saját</w:t>
      </w:r>
      <w:r w:rsidRPr="008E4AB9">
        <w:rPr>
          <w:rFonts w:ascii="Times New Roman" w:hAnsi="Times New Roman"/>
          <w:sz w:val="24"/>
          <w:szCs w:val="24"/>
        </w:rPr>
        <w:t xml:space="preserve"> népe és kultúrája értékeihez, a szülőföld, a haza és a nemzet fogalmának kialakítását.</w:t>
      </w:r>
    </w:p>
    <w:p w14:paraId="05D9A935" w14:textId="77777777" w:rsidR="007874CB" w:rsidRPr="008E4AB9" w:rsidRDefault="007874CB" w:rsidP="00B928DE">
      <w:pPr>
        <w:jc w:val="both"/>
        <w:rPr>
          <w:rFonts w:ascii="Times New Roman" w:hAnsi="Times New Roman"/>
          <w:sz w:val="24"/>
          <w:szCs w:val="24"/>
        </w:rPr>
      </w:pPr>
    </w:p>
    <w:p w14:paraId="0A3CFD5F" w14:textId="77777777" w:rsidR="00072265" w:rsidRDefault="00ED1806" w:rsidP="00B92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zenei reprodukció témakörében a pedagógus feladata az éneklés különböző formáinak (hangszerkíséretes éneklés, egy- és többszólamú éneklés) megismertetése, hallás utáni daltanítással magyar és külföldi népzenei anyag bemutatása, aktív énekléssel maradandó élmények nyújtása, az énekes és hangszeres improvizáció, az alkotó és önkifejező tevékenység fejlesztése, valamint </w:t>
      </w:r>
      <w:r w:rsidRPr="00072265">
        <w:rPr>
          <w:rFonts w:ascii="Times New Roman" w:hAnsi="Times New Roman"/>
          <w:color w:val="FF0000"/>
          <w:sz w:val="24"/>
          <w:szCs w:val="24"/>
        </w:rPr>
        <w:t>a felismerő kottaolvasás elemeinek</w:t>
      </w:r>
      <w:r w:rsidR="000722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72265" w:rsidRPr="00072265">
        <w:rPr>
          <w:rFonts w:ascii="Times New Roman" w:hAnsi="Times New Roman"/>
          <w:sz w:val="24"/>
          <w:szCs w:val="24"/>
        </w:rPr>
        <w:t>a</w:t>
      </w:r>
      <w:r w:rsidR="00072265">
        <w:rPr>
          <w:rFonts w:ascii="Times New Roman" w:hAnsi="Times New Roman"/>
          <w:sz w:val="24"/>
          <w:szCs w:val="24"/>
        </w:rPr>
        <w:t xml:space="preserve"> </w:t>
      </w:r>
      <w:r w:rsidRPr="008E4AB9">
        <w:rPr>
          <w:rFonts w:ascii="Times New Roman" w:hAnsi="Times New Roman"/>
          <w:sz w:val="24"/>
          <w:szCs w:val="24"/>
        </w:rPr>
        <w:t xml:space="preserve">relatív szolmizáció, </w:t>
      </w:r>
      <w:r w:rsidR="00072265">
        <w:rPr>
          <w:rFonts w:ascii="Times New Roman" w:hAnsi="Times New Roman"/>
          <w:sz w:val="24"/>
          <w:szCs w:val="24"/>
        </w:rPr>
        <w:t xml:space="preserve">a </w:t>
      </w:r>
      <w:r w:rsidRPr="008E4AB9">
        <w:rPr>
          <w:rFonts w:ascii="Times New Roman" w:hAnsi="Times New Roman"/>
          <w:sz w:val="24"/>
          <w:szCs w:val="24"/>
        </w:rPr>
        <w:t>kézjelek</w:t>
      </w:r>
      <w:r w:rsidR="00072265">
        <w:rPr>
          <w:rFonts w:ascii="Times New Roman" w:hAnsi="Times New Roman"/>
          <w:sz w:val="24"/>
          <w:szCs w:val="24"/>
        </w:rPr>
        <w:t xml:space="preserve"> </w:t>
      </w:r>
      <w:r w:rsidR="00072265" w:rsidRPr="00884F66">
        <w:rPr>
          <w:rFonts w:ascii="Times New Roman" w:hAnsi="Times New Roman"/>
          <w:color w:val="0070C0"/>
          <w:lang w:eastAsia="hu-HU"/>
        </w:rPr>
        <w:t>/gyengénlátók esetében javasolható, vakok esetében nem elvárható/</w:t>
      </w:r>
      <w:r w:rsidRPr="008E4AB9">
        <w:rPr>
          <w:rFonts w:ascii="Times New Roman" w:hAnsi="Times New Roman"/>
          <w:sz w:val="24"/>
          <w:szCs w:val="24"/>
        </w:rPr>
        <w:t xml:space="preserve">, </w:t>
      </w:r>
      <w:r w:rsidR="00072265">
        <w:rPr>
          <w:rFonts w:ascii="Times New Roman" w:hAnsi="Times New Roman"/>
          <w:sz w:val="24"/>
          <w:szCs w:val="24"/>
        </w:rPr>
        <w:t xml:space="preserve">a </w:t>
      </w:r>
      <w:r w:rsidRPr="008E4AB9">
        <w:rPr>
          <w:rFonts w:ascii="Times New Roman" w:hAnsi="Times New Roman"/>
          <w:sz w:val="24"/>
          <w:szCs w:val="24"/>
        </w:rPr>
        <w:t xml:space="preserve">ritmikai és dallami összetevők tanítása. </w:t>
      </w:r>
    </w:p>
    <w:p w14:paraId="60D0D1F1" w14:textId="77777777" w:rsidR="00072265" w:rsidRPr="00730A90" w:rsidRDefault="00072265" w:rsidP="00B92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color w:val="0070C0"/>
          <w:sz w:val="24"/>
        </w:rPr>
      </w:pPr>
      <w:r w:rsidRPr="00730A90">
        <w:rPr>
          <w:rFonts w:ascii="Times New Roman" w:hAnsi="Times New Roman"/>
          <w:color w:val="0070C0"/>
          <w:sz w:val="24"/>
        </w:rPr>
        <w:t xml:space="preserve">A látássérültek Braille-kotta tanítása (a </w:t>
      </w:r>
      <w:proofErr w:type="spellStart"/>
      <w:r w:rsidRPr="00730A90">
        <w:rPr>
          <w:rFonts w:ascii="Times New Roman" w:hAnsi="Times New Roman"/>
          <w:color w:val="0070C0"/>
          <w:sz w:val="24"/>
        </w:rPr>
        <w:t>notáció</w:t>
      </w:r>
      <w:proofErr w:type="spellEnd"/>
      <w:r w:rsidRPr="00730A90">
        <w:rPr>
          <w:rFonts w:ascii="Times New Roman" w:hAnsi="Times New Roman"/>
          <w:color w:val="0070C0"/>
          <w:sz w:val="24"/>
        </w:rPr>
        <w:t xml:space="preserve"> bonyolultsága miatt) az ének-zene órákon nem kivitelezhető, ezért kizárólag a normál tagozaton, ezen belül is a felső tagozaton, a szolfézs órákon történik. A hangszeres órákon is kapcsolatba kerülhetnek a kottával, itt az egyéni adottságok döntik el ennek mértékét. Elsősorban auditív megközelítéssel tanítjuk a darabokat, ezt követi a Braille-kottából az utólagos értelmezés. A relatív szolmizáció nem segíti a pontírású kotta olvasását, az inkább a</w:t>
      </w:r>
      <w:r>
        <w:rPr>
          <w:rFonts w:ascii="Times New Roman" w:hAnsi="Times New Roman"/>
          <w:color w:val="0070C0"/>
          <w:sz w:val="24"/>
        </w:rPr>
        <w:t xml:space="preserve">uditív értelemben a </w:t>
      </w:r>
      <w:proofErr w:type="spellStart"/>
      <w:r w:rsidRPr="00730A90">
        <w:rPr>
          <w:rFonts w:ascii="Times New Roman" w:hAnsi="Times New Roman"/>
          <w:color w:val="0070C0"/>
          <w:sz w:val="24"/>
        </w:rPr>
        <w:t>tonalítás</w:t>
      </w:r>
      <w:proofErr w:type="spellEnd"/>
      <w:r w:rsidRPr="00730A90">
        <w:rPr>
          <w:rFonts w:ascii="Times New Roman" w:hAnsi="Times New Roman"/>
          <w:color w:val="0070C0"/>
          <w:sz w:val="24"/>
        </w:rPr>
        <w:t>-érzethez ad támogatást.</w:t>
      </w:r>
    </w:p>
    <w:p w14:paraId="4612FFBD" w14:textId="77777777" w:rsidR="00072265" w:rsidRPr="00730A90" w:rsidRDefault="00072265" w:rsidP="00B92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color w:val="0070C0"/>
          <w:sz w:val="24"/>
        </w:rPr>
      </w:pPr>
      <w:r w:rsidRPr="00730A90">
        <w:rPr>
          <w:rFonts w:ascii="Times New Roman" w:hAnsi="Times New Roman"/>
          <w:color w:val="0070C0"/>
          <w:sz w:val="24"/>
        </w:rPr>
        <w:tab/>
        <w:t xml:space="preserve">Mivel a látássérültek esetében a vizuális ingereknek nem jut szerep, inkább taktilis úton, pl. a különféle hangszerek megtapintásával végezzük a szemléltetést. </w:t>
      </w:r>
    </w:p>
    <w:p w14:paraId="61E9D2CB" w14:textId="77777777" w:rsidR="00072265" w:rsidRPr="008E4AB9" w:rsidRDefault="00072265" w:rsidP="00B928DE">
      <w:pPr>
        <w:jc w:val="both"/>
        <w:rPr>
          <w:rFonts w:ascii="Times New Roman" w:hAnsi="Times New Roman"/>
          <w:sz w:val="24"/>
          <w:szCs w:val="24"/>
        </w:rPr>
      </w:pPr>
    </w:p>
    <w:p w14:paraId="6248AD7B" w14:textId="77777777" w:rsidR="00072265" w:rsidRDefault="00072265" w:rsidP="00B928DE">
      <w:pPr>
        <w:jc w:val="both"/>
        <w:rPr>
          <w:rFonts w:ascii="Times New Roman" w:hAnsi="Times New Roman"/>
          <w:sz w:val="24"/>
          <w:szCs w:val="24"/>
        </w:rPr>
      </w:pPr>
    </w:p>
    <w:p w14:paraId="19342B91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lastRenderedPageBreak/>
        <w:t>A zenei befogadás témakörében a zeneművekben való tájékozódást segítő kompetenciák (emlékezet, zenei fantázia, koncentráció) fejlesztése és a zenehallgatás anyagának az újszerű médiatartalmak felhasználásával is tört</w:t>
      </w:r>
      <w:r w:rsidR="00A431A5" w:rsidRPr="008E4AB9">
        <w:rPr>
          <w:rFonts w:ascii="Times New Roman" w:hAnsi="Times New Roman"/>
          <w:sz w:val="24"/>
          <w:szCs w:val="24"/>
        </w:rPr>
        <w:t>énő bemutatása, ismertetése.</w:t>
      </w:r>
    </w:p>
    <w:p w14:paraId="01781207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76583A6E" w14:textId="77777777" w:rsidR="00ED1806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  <w:lang w:val="cs-CZ"/>
        </w:rPr>
        <w:t>Az</w:t>
      </w:r>
      <w:r w:rsidRPr="008E4AB9">
        <w:rPr>
          <w:rFonts w:ascii="Times New Roman" w:hAnsi="Times New Roman"/>
          <w:sz w:val="24"/>
          <w:szCs w:val="24"/>
        </w:rPr>
        <w:t xml:space="preserve"> enyh</w:t>
      </w:r>
      <w:r w:rsidR="001A1D52">
        <w:rPr>
          <w:rFonts w:ascii="Times New Roman" w:hAnsi="Times New Roman"/>
          <w:sz w:val="24"/>
          <w:szCs w:val="24"/>
        </w:rPr>
        <w:t>e</w:t>
      </w:r>
      <w:r w:rsidRPr="008E4AB9">
        <w:rPr>
          <w:rFonts w:ascii="Times New Roman" w:hAnsi="Times New Roman"/>
          <w:sz w:val="24"/>
          <w:szCs w:val="24"/>
        </w:rPr>
        <w:t xml:space="preserve"> értelmi fogyatékos tanulók számára a tanításban minden elem az ének-zenei élményekhez, tevékenységekhez kapcsolódik. A tanórákon kiemelt cél az élőzenére épülő befogadói élmények megteremtése. E cél elérése érdekében az éneklés, az aktív zenélés változatos formáit szerepeltethetjük. Az aktív zenélés</w:t>
      </w:r>
      <w:r w:rsidR="00CC7014">
        <w:rPr>
          <w:rFonts w:ascii="Times New Roman" w:hAnsi="Times New Roman"/>
          <w:sz w:val="24"/>
          <w:szCs w:val="24"/>
        </w:rPr>
        <w:t>,</w:t>
      </w:r>
      <w:r w:rsidRPr="008E4AB9">
        <w:rPr>
          <w:rFonts w:ascii="Times New Roman" w:hAnsi="Times New Roman"/>
          <w:sz w:val="24"/>
          <w:szCs w:val="24"/>
        </w:rPr>
        <w:t xml:space="preserve"> mint csapatmunka, mint közösségi élmény nagy segítséget nyújt a hátrányos szociokulturális státusz leküzdésében, az eredményes társadalmi integrációban, a fogyatékosságból eredő hátrányok csökkentésében. A sikeres énekórai munka segíti a belső kontroll erősítését, az önbizalom fejlesztését, a lelki egészség biztosítását. Az oktatás fontos részét képezi a zene és a mozgás összekapcsolása, a néptánc oktatása, valamint a kultúrát közvetítő intézmények bevonásával a koncertpedagógia lehetőségeinek kihasználása. Az egyéni különbségek </w:t>
      </w:r>
      <w:r w:rsidR="00B928DE" w:rsidRPr="008E4AB9">
        <w:rPr>
          <w:rFonts w:ascii="Times New Roman" w:hAnsi="Times New Roman"/>
          <w:sz w:val="24"/>
          <w:szCs w:val="24"/>
        </w:rPr>
        <w:t>figyelembevételének</w:t>
      </w:r>
      <w:r w:rsidRPr="008E4AB9">
        <w:rPr>
          <w:rFonts w:ascii="Times New Roman" w:hAnsi="Times New Roman"/>
          <w:sz w:val="24"/>
          <w:szCs w:val="24"/>
        </w:rPr>
        <w:t xml:space="preserve"> fontos területe a tehetséggondozás, melynek célja a kiemelkedő teljesítményre képes tanulók segítése, hogy képességeiknek megfelelő szintű eredményeket érjenek el.</w:t>
      </w:r>
    </w:p>
    <w:p w14:paraId="31C68E64" w14:textId="77777777" w:rsidR="00730A90" w:rsidRDefault="00730A90" w:rsidP="000669DC">
      <w:pPr>
        <w:jc w:val="both"/>
        <w:rPr>
          <w:rFonts w:ascii="Times New Roman" w:hAnsi="Times New Roman"/>
          <w:sz w:val="24"/>
          <w:szCs w:val="24"/>
        </w:rPr>
      </w:pPr>
    </w:p>
    <w:p w14:paraId="29515E15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14:paraId="3193179B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zenei nevelés Magyarországon a Kodály Zoltán által megalkotott filozófiát követve, tevékenység központú módszer alapján valósul meg. A magyar zenekultúra évszázados hagyománya, hatalmas magyar dallamkincse, bőséges tartalmat kínál a zenei oktatás minden szintjéhez. Zenei anyanyelvünk, általános műveltségünk megalapozásának és nemzeti azonosságtudatunknak fontos tényezője. </w:t>
      </w:r>
    </w:p>
    <w:p w14:paraId="72FD7630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</w:p>
    <w:p w14:paraId="00AC0A53" w14:textId="77777777" w:rsidR="007874CB" w:rsidRPr="008E4AB9" w:rsidRDefault="007874CB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i/>
          <w:sz w:val="24"/>
          <w:szCs w:val="24"/>
        </w:rPr>
        <w:t>„Mielőtt más népeket akarunk megérteni, magunkat kell megértenünk. Semmi sem alkalmasabb erre, mint a népdal. Erre az alapra épülhet olyan zenei műveltség, mely nemzeti, de lelket tár minden nép nagy alkotásainak. Értékmérőt is kap a népdallal, aki e századok csiszolta tökéletességhez méri, amit hall: nem tévesztik meg többé hamis bálványok..."</w:t>
      </w:r>
      <w:r w:rsidRPr="008E4AB9">
        <w:rPr>
          <w:rFonts w:ascii="Times New Roman" w:hAnsi="Times New Roman"/>
          <w:sz w:val="24"/>
          <w:szCs w:val="24"/>
        </w:rPr>
        <w:t xml:space="preserve"> (Kodály Zoltán)</w:t>
      </w:r>
    </w:p>
    <w:p w14:paraId="6314C16E" w14:textId="77777777" w:rsidR="008E4AB9" w:rsidRDefault="008E4AB9" w:rsidP="000669D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4D8A68" w14:textId="77777777" w:rsidR="00F528A6" w:rsidRPr="00C84538" w:rsidRDefault="00ED1806" w:rsidP="00F528A6">
      <w:pPr>
        <w:pStyle w:val="Cmsor2"/>
        <w:keepNext w:val="0"/>
        <w:spacing w:before="480" w:after="240"/>
        <w:jc w:val="center"/>
        <w:rPr>
          <w:rFonts w:ascii="Times New Roman" w:hAnsi="Times New Roman"/>
          <w:bCs w:val="0"/>
          <w:i w:val="0"/>
          <w:iCs w:val="0"/>
          <w:color w:val="00B050"/>
          <w:lang w:eastAsia="hu-HU"/>
        </w:rPr>
      </w:pPr>
      <w:r w:rsidRPr="00F528A6">
        <w:rPr>
          <w:rFonts w:ascii="Times New Roman" w:hAnsi="Times New Roman"/>
          <w:b w:val="0"/>
          <w:color w:val="FF0000"/>
          <w:sz w:val="24"/>
          <w:szCs w:val="24"/>
        </w:rPr>
        <w:t>1–2. évfolyam</w:t>
      </w:r>
      <w:r w:rsidR="00F528A6" w:rsidRPr="00F528A6">
        <w:rPr>
          <w:rFonts w:ascii="Times New Roman" w:hAnsi="Times New Roman"/>
          <w:bCs w:val="0"/>
          <w:i w:val="0"/>
          <w:iCs w:val="0"/>
          <w:color w:val="0070C0"/>
          <w:lang w:eastAsia="hu-HU"/>
        </w:rPr>
        <w:t>1/1–1/2–2. évfolyam</w:t>
      </w:r>
    </w:p>
    <w:p w14:paraId="6FC376DE" w14:textId="77777777" w:rsidR="00ED1806" w:rsidRPr="008E4AB9" w:rsidRDefault="00ED1806" w:rsidP="000669D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B4209B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</w:p>
    <w:p w14:paraId="71539AD2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 szakasz oktató-nevelő</w:t>
      </w:r>
      <w:r w:rsidR="001F4143" w:rsidRPr="008E4AB9">
        <w:rPr>
          <w:rFonts w:ascii="Times New Roman" w:hAnsi="Times New Roman"/>
          <w:sz w:val="24"/>
          <w:szCs w:val="24"/>
        </w:rPr>
        <w:t xml:space="preserve"> </w:t>
      </w:r>
      <w:r w:rsidRPr="008E4AB9">
        <w:rPr>
          <w:rFonts w:ascii="Times New Roman" w:hAnsi="Times New Roman"/>
          <w:sz w:val="24"/>
          <w:szCs w:val="24"/>
        </w:rPr>
        <w:t>munkájának célja átvezetni a gyerekeket az óvodai játékközpontú tevékenységből az iskolai tanulás tevékenységébe. Feladata a tanulót felkészíteni az alapvető kultúrtechnikák befogadására, fogékonnyá tenni a környezet, a természet és a társas kapcsolatok iránt, teret biztosítva az életkornak és a fejlettségnek megfelelő gyermekjátéknak és mozgásnak.</w:t>
      </w:r>
    </w:p>
    <w:p w14:paraId="2F675331" w14:textId="77777777" w:rsidR="009B4161" w:rsidRPr="008E4AB9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14:paraId="29EF3DAB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Az ének-zene hatékony tanítása is biztosítja ebben a szakaszban az átmenet sikerességét. A dalok, játékok tanításával, az ének-zene eszközrendszerével segítheti tanulóinkat az önmegvalósítás, önkifejezés gyakorlásában, a feszültségtől mentes, oldott kommunikáció átélésében. A játékos, felszabadult légkör segítséget nyújt a félénkség, a szorongás leküzdésében, a harmonikus személyiségfejlesztésben, a személyiség egészének kiteljesedésében. Az önismeret és a társas kultúra fejlesztése a megfelelő önértékelés, a saját személyiség megismerésében nagy jelentőségű. A társas kapcsolatok alakításában, a társadalmi beilleszkedésben elengedhetetlenül szükséges reális önkép, megfelelő önismeret </w:t>
      </w:r>
      <w:r w:rsidRPr="008E4AB9">
        <w:rPr>
          <w:rFonts w:ascii="Times New Roman" w:hAnsi="Times New Roman"/>
          <w:sz w:val="24"/>
          <w:szCs w:val="24"/>
        </w:rPr>
        <w:lastRenderedPageBreak/>
        <w:t xml:space="preserve">megalapozásában, az egymáshoz való alkalmazkodóképesség, együttműködési készség erősítésében az énekóráknak is fontos szerep jut. </w:t>
      </w:r>
    </w:p>
    <w:p w14:paraId="5A1D8BCE" w14:textId="77777777" w:rsidR="009B4161" w:rsidRPr="008E4AB9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14:paraId="3A895100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Az együttérzés, segítőkészség, tisztelet készségének fejlesztése a dalokon, játékokon </w:t>
      </w:r>
      <w:r w:rsidRPr="008E4AB9">
        <w:rPr>
          <w:rFonts w:ascii="Times New Roman" w:hAnsi="Times New Roman"/>
          <w:sz w:val="24"/>
          <w:szCs w:val="24"/>
          <w:lang w:val="cs-CZ"/>
        </w:rPr>
        <w:t>keresztül</w:t>
      </w:r>
      <w:r w:rsidRPr="008E4AB9">
        <w:rPr>
          <w:rFonts w:ascii="Times New Roman" w:hAnsi="Times New Roman"/>
          <w:sz w:val="24"/>
          <w:szCs w:val="24"/>
        </w:rPr>
        <w:t xml:space="preserve"> már a bevezető szakaszban megkezdődik. A beszédértés és beszédcentrikusság előtérbe helyezését a dalok tanulása, szövegüknek elemző elsajátítása, a kifejezések magyarázata s</w:t>
      </w:r>
      <w:r w:rsidR="00A431A5" w:rsidRPr="008E4AB9">
        <w:rPr>
          <w:rFonts w:ascii="Times New Roman" w:hAnsi="Times New Roman"/>
          <w:sz w:val="24"/>
          <w:szCs w:val="24"/>
        </w:rPr>
        <w:t>egíti az énekórák munkájában.</w:t>
      </w:r>
    </w:p>
    <w:p w14:paraId="40F54DCF" w14:textId="77777777" w:rsidR="009B4161" w:rsidRPr="008E4AB9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14:paraId="1DB6CBC1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Az életkornak megfelelő gyermekdalok éneklésével, hallgatásával, gyermekműsorok nézésével és a tapasztalatok megbeszélésével a valóság és a virtuális valóság megkülönböztetését segítjük elő. A tanulás iránti érdeklődés felkeltésével, személyes élmények biztosításával, új ismeretek átadásával már ebben az életkorban segítjük a tudatos tanulás megalapozását.</w:t>
      </w:r>
    </w:p>
    <w:p w14:paraId="08B35E85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</w:p>
    <w:p w14:paraId="643DB8A8" w14:textId="77777777" w:rsidR="00ED1806" w:rsidRDefault="00ED1806" w:rsidP="000669DC">
      <w:pPr>
        <w:rPr>
          <w:rFonts w:ascii="Times New Roman" w:hAnsi="Times New Roman"/>
          <w:sz w:val="24"/>
          <w:szCs w:val="24"/>
          <w:lang w:val="cs-CZ"/>
        </w:rPr>
      </w:pPr>
    </w:p>
    <w:p w14:paraId="2EE1E28B" w14:textId="77777777" w:rsidR="009B4161" w:rsidRDefault="009B4161" w:rsidP="000669DC">
      <w:pPr>
        <w:rPr>
          <w:rFonts w:ascii="Times New Roman" w:hAnsi="Times New Roman"/>
          <w:sz w:val="24"/>
          <w:szCs w:val="24"/>
          <w:lang w:val="cs-CZ"/>
        </w:rPr>
      </w:pPr>
    </w:p>
    <w:p w14:paraId="2ABCBC59" w14:textId="77777777" w:rsidR="009B4161" w:rsidRPr="008E4AB9" w:rsidRDefault="009B4161" w:rsidP="000669DC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325"/>
        <w:gridCol w:w="1162"/>
        <w:gridCol w:w="4569"/>
        <w:gridCol w:w="1265"/>
      </w:tblGrid>
      <w:tr w:rsidR="00ED1806" w:rsidRPr="008E4AB9" w14:paraId="51CAC397" w14:textId="77777777" w:rsidTr="008E4AB9">
        <w:trPr>
          <w:jc w:val="center"/>
        </w:trPr>
        <w:tc>
          <w:tcPr>
            <w:tcW w:w="2237" w:type="dxa"/>
            <w:gridSpan w:val="2"/>
            <w:noWrap/>
            <w:vAlign w:val="center"/>
          </w:tcPr>
          <w:p w14:paraId="2592719C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731" w:type="dxa"/>
            <w:gridSpan w:val="2"/>
            <w:noWrap/>
            <w:vAlign w:val="center"/>
          </w:tcPr>
          <w:p w14:paraId="7E1D27E3" w14:textId="77777777"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1. Zenei reprodukció</w:t>
            </w:r>
          </w:p>
        </w:tc>
        <w:tc>
          <w:tcPr>
            <w:tcW w:w="1265" w:type="dxa"/>
            <w:noWrap/>
            <w:vAlign w:val="center"/>
          </w:tcPr>
          <w:p w14:paraId="3F9034D6" w14:textId="77777777" w:rsidR="00F528A6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8A6" w:rsidRPr="00F528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108 óra</w:t>
            </w:r>
          </w:p>
          <w:p w14:paraId="1A47DBDF" w14:textId="77777777" w:rsidR="00ED1806" w:rsidRPr="00F528A6" w:rsidRDefault="00C768A7" w:rsidP="000669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28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72 </w:t>
            </w:r>
            <w:r w:rsidR="00ED1806" w:rsidRPr="00F528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óra</w:t>
            </w:r>
          </w:p>
        </w:tc>
      </w:tr>
      <w:tr w:rsidR="00ED1806" w:rsidRPr="008E4AB9" w14:paraId="691B4A4C" w14:textId="77777777" w:rsidTr="008E4AB9">
        <w:trPr>
          <w:jc w:val="center"/>
        </w:trPr>
        <w:tc>
          <w:tcPr>
            <w:tcW w:w="2237" w:type="dxa"/>
            <w:gridSpan w:val="2"/>
            <w:noWrap/>
            <w:vAlign w:val="center"/>
          </w:tcPr>
          <w:p w14:paraId="6ABE5FEE" w14:textId="77777777"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 t</w:t>
            </w:r>
            <w:r w:rsidR="009B4161"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émakör 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nevelési-fejlesztési céljai</w:t>
            </w:r>
          </w:p>
        </w:tc>
        <w:tc>
          <w:tcPr>
            <w:tcW w:w="6996" w:type="dxa"/>
            <w:gridSpan w:val="3"/>
            <w:noWrap/>
            <w:vAlign w:val="center"/>
          </w:tcPr>
          <w:p w14:paraId="247312C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óvodából 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otthonról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hozott énekes-zenei kifejezőképesség szintjének fejlesztése, a hangterjedelem bővítése. </w:t>
            </w:r>
          </w:p>
          <w:p w14:paraId="6DA3B2D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Ritmushangszeres megszólaltatások, ritmuszenekar kialakítása, egyszerű ritmusok szabad, kötetlen megszólaltatása, dalkíséretek ritmushangszerekkel. </w:t>
            </w:r>
          </w:p>
          <w:p w14:paraId="3C116A9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Zenei alkotás a megismert ritmikai, dallami, tempó- és dinamikai elemekkel. </w:t>
            </w:r>
          </w:p>
          <w:p w14:paraId="03337748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kreativitás és fantázia fejlesztése játékos gyakorlatokkal, énekes, ritmushangszeres és mozgásos rögtönzésekkel.</w:t>
            </w:r>
          </w:p>
          <w:p w14:paraId="6873B6C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Énekes rögtönzések, az énekhang, éneklési kedv fejlesztése.</w:t>
            </w:r>
          </w:p>
          <w:p w14:paraId="3A3713C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Tájékozódás kialakítása 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a különféle kottarendszerek írásában, olvasásában,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felismerésében, a zenei hangok megjelenítésében. </w:t>
            </w:r>
          </w:p>
          <w:p w14:paraId="6DFDDDCE" w14:textId="77777777" w:rsidR="00ED1806" w:rsidRPr="00EA4CD4" w:rsidRDefault="00ED1806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 kottaírás és -olvasás elemi szintjének kialakítása. </w:t>
            </w:r>
          </w:p>
          <w:p w14:paraId="3F3309FE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perceptív, a cselekvéses, a fogalomalkotó, logikus gondolkodás fejlesztése. </w:t>
            </w:r>
          </w:p>
          <w:p w14:paraId="24132D5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Azonosítás, összehasonlítás, megkülönböztetés, csoportosítás, konkretizálás, válogatás képességének fejlesztése.</w:t>
            </w:r>
          </w:p>
          <w:p w14:paraId="0EBE4050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Motorikus és auditív funkciók összekapcsolása, </w:t>
            </w:r>
          </w:p>
          <w:p w14:paraId="33B60645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észlelés, figyelem- és emlékezetfejlesztés. Algoritmizált és fogalomalkotó gondolkodás fejlesztése.</w:t>
            </w:r>
          </w:p>
        </w:tc>
      </w:tr>
      <w:tr w:rsidR="001F4143" w:rsidRPr="008E4AB9" w14:paraId="54192E5F" w14:textId="77777777" w:rsidTr="008E4AB9">
        <w:trPr>
          <w:jc w:val="center"/>
        </w:trPr>
        <w:tc>
          <w:tcPr>
            <w:tcW w:w="3399" w:type="dxa"/>
            <w:gridSpan w:val="3"/>
            <w:noWrap/>
            <w:vAlign w:val="center"/>
          </w:tcPr>
          <w:p w14:paraId="56FE3F84" w14:textId="77777777"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34" w:type="dxa"/>
            <w:gridSpan w:val="2"/>
            <w:noWrap/>
            <w:vAlign w:val="center"/>
          </w:tcPr>
          <w:p w14:paraId="72D79918" w14:textId="77777777" w:rsidR="001F4143" w:rsidRPr="008E4AB9" w:rsidRDefault="001F4143" w:rsidP="0006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644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F4143" w:rsidRPr="008E4AB9" w14:paraId="5AA67889" w14:textId="77777777" w:rsidTr="008E4AB9">
        <w:trPr>
          <w:jc w:val="center"/>
        </w:trPr>
        <w:tc>
          <w:tcPr>
            <w:tcW w:w="3399" w:type="dxa"/>
            <w:gridSpan w:val="3"/>
            <w:noWrap/>
          </w:tcPr>
          <w:p w14:paraId="6514C7B4" w14:textId="77777777" w:rsidR="001F4143" w:rsidRPr="0017440F" w:rsidRDefault="001F4143" w:rsidP="000669DC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1.1 ÉNEKLÉS</w:t>
            </w:r>
          </w:p>
          <w:p w14:paraId="693E3262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Óvodás dalok-gyermekdalok</w:t>
            </w:r>
          </w:p>
          <w:p w14:paraId="121FCC52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Dalok az állatokról</w:t>
            </w:r>
          </w:p>
          <w:p w14:paraId="68EE1CC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Gyermekdalok, körjátékok</w:t>
            </w:r>
          </w:p>
          <w:p w14:paraId="11D3314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Ünnepek dalai</w:t>
            </w:r>
          </w:p>
          <w:p w14:paraId="6E17082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Évszakok dalai</w:t>
            </w:r>
          </w:p>
          <w:p w14:paraId="049F9376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Kánonéneklés </w:t>
            </w:r>
          </w:p>
        </w:tc>
        <w:tc>
          <w:tcPr>
            <w:tcW w:w="5834" w:type="dxa"/>
            <w:gridSpan w:val="2"/>
            <w:noWrap/>
          </w:tcPr>
          <w:p w14:paraId="78E8D5A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Éneklés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különféle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tempókban (lassan, gyorsan,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közepesen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) és dinamikával (halkan, hangosan).</w:t>
            </w:r>
          </w:p>
          <w:p w14:paraId="1758716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tiszta éneklés, az értelmes szövegkezelés szabályainak betartására. </w:t>
            </w:r>
          </w:p>
          <w:p w14:paraId="3704713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dalkezdés és dalzárás pontosságának betartására. </w:t>
            </w:r>
          </w:p>
          <w:p w14:paraId="40770B5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Ritmuskíséretes éneklés. </w:t>
            </w:r>
          </w:p>
          <w:p w14:paraId="31F9E3D7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Részvétel a közös éneklésben, dalok tanulásában, a különféle éneklési játékokban, gyakorlatokban.</w:t>
            </w:r>
          </w:p>
        </w:tc>
      </w:tr>
      <w:tr w:rsidR="001F4143" w:rsidRPr="008E4AB9" w14:paraId="14CC002B" w14:textId="77777777" w:rsidTr="008E4AB9">
        <w:trPr>
          <w:jc w:val="center"/>
        </w:trPr>
        <w:tc>
          <w:tcPr>
            <w:tcW w:w="3399" w:type="dxa"/>
            <w:gridSpan w:val="3"/>
            <w:noWrap/>
          </w:tcPr>
          <w:p w14:paraId="3F6AF9E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 GENERATÍV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KREATÍV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ZENEI TEVÉKENYSÉG</w:t>
            </w:r>
          </w:p>
          <w:p w14:paraId="060226D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Ritmushangszeres játékok, szabad és kötött formákban</w:t>
            </w:r>
          </w:p>
          <w:p w14:paraId="1B985BE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Hangulatok, érzelmi állapotok kifejezése hangszeres és énekes formákban</w:t>
            </w:r>
          </w:p>
          <w:p w14:paraId="3F0B3C7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 jellemzőinek megjelenítése mozgással</w:t>
            </w:r>
          </w:p>
        </w:tc>
        <w:tc>
          <w:tcPr>
            <w:tcW w:w="5834" w:type="dxa"/>
            <w:gridSpan w:val="2"/>
            <w:noWrap/>
          </w:tcPr>
          <w:p w14:paraId="2D1B388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tanult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dalok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felismerése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jellemző ritmus-, dallam- vagy szövegmotívumaik alapján. </w:t>
            </w:r>
          </w:p>
          <w:p w14:paraId="0854A60E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dalok csoportosítása adott szempontok alapján.  </w:t>
            </w:r>
          </w:p>
          <w:p w14:paraId="3273291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Aktív, cselekvő részvétel a körjátékok, mozgásos játékok tanulásában, előadásában, a különböző játékos gyakorlatokban.</w:t>
            </w:r>
          </w:p>
          <w:p w14:paraId="06FC7EE6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Egyéni adottságok szerint részvétel a közös játékokban, megszólaltatásokban. </w:t>
            </w:r>
          </w:p>
          <w:p w14:paraId="1F9CF6B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Dallam 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írása </w:t>
            </w:r>
            <w:r w:rsidR="00730A90" w:rsidRPr="00730A90">
              <w:rPr>
                <w:rFonts w:ascii="Times New Roman" w:hAnsi="Times New Roman"/>
                <w:color w:val="0070C0"/>
                <w:sz w:val="24"/>
                <w:szCs w:val="24"/>
              </w:rPr>
              <w:t>k</w:t>
            </w:r>
            <w:r w:rsidR="00EA4CD4" w:rsidRPr="00730A90">
              <w:rPr>
                <w:rFonts w:ascii="Times New Roman" w:hAnsi="Times New Roman"/>
                <w:color w:val="0070C0"/>
                <w:sz w:val="24"/>
                <w:szCs w:val="24"/>
              </w:rPr>
              <w:t>omponálása</w:t>
            </w:r>
            <w:r w:rsidR="00EA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vershez, adott ritmushoz.</w:t>
            </w:r>
          </w:p>
          <w:p w14:paraId="63B207B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Aktív részvétel a zenére történő ritmikus mozgásokban, a tér- és formagyakorlatokban, szabad és kötött formákban. </w:t>
            </w:r>
          </w:p>
          <w:p w14:paraId="3FE023D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Énekes rögtönzések kialakítása. </w:t>
            </w:r>
          </w:p>
        </w:tc>
      </w:tr>
      <w:tr w:rsidR="001F4143" w:rsidRPr="008E4AB9" w14:paraId="402687B7" w14:textId="77777777" w:rsidTr="008E4AB9">
        <w:trPr>
          <w:jc w:val="center"/>
        </w:trPr>
        <w:tc>
          <w:tcPr>
            <w:tcW w:w="3399" w:type="dxa"/>
            <w:gridSpan w:val="3"/>
            <w:noWrap/>
          </w:tcPr>
          <w:p w14:paraId="712F3E45" w14:textId="77777777" w:rsidR="001F4143" w:rsidRPr="00EA4CD4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  <w:lang w:val="cs-CZ"/>
              </w:rPr>
            </w:pP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1.3 </w:t>
            </w:r>
            <w:r w:rsidR="00730A9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ZENEI ISMERETEK 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FELISMERŐ</w:t>
            </w:r>
          </w:p>
          <w:p w14:paraId="3C74D64D" w14:textId="77777777" w:rsidR="001F4143" w:rsidRPr="00EA4CD4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KOTTAOLVASÁS</w:t>
            </w:r>
          </w:p>
          <w:p w14:paraId="694E1DEA" w14:textId="77777777" w:rsidR="001F4143" w:rsidRPr="00730A90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730A90">
              <w:rPr>
                <w:rFonts w:ascii="Times New Roman" w:hAnsi="Times New Roman"/>
                <w:sz w:val="24"/>
                <w:szCs w:val="24"/>
              </w:rPr>
              <w:t xml:space="preserve">Egyszerű ritmusértékek </w:t>
            </w:r>
          </w:p>
          <w:p w14:paraId="74DE80F5" w14:textId="77777777" w:rsidR="001F4143" w:rsidRPr="00EA4CD4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0A90">
              <w:rPr>
                <w:rFonts w:ascii="Times New Roman" w:hAnsi="Times New Roman"/>
                <w:sz w:val="24"/>
                <w:szCs w:val="24"/>
              </w:rPr>
              <w:t>Kettes ütem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, ütemvonal, záróvonal, ismétlőjel</w:t>
            </w:r>
          </w:p>
          <w:p w14:paraId="170626E0" w14:textId="77777777" w:rsidR="00EA4CD4" w:rsidRPr="00D85FC0" w:rsidRDefault="001F4143" w:rsidP="00EA4CD4">
            <w:pPr>
              <w:numPr>
                <w:ilvl w:val="0"/>
                <w:numId w:val="1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E4AB9">
              <w:rPr>
                <w:rFonts w:ascii="Times New Roman" w:hAnsi="Times New Roman"/>
                <w:sz w:val="24"/>
                <w:szCs w:val="24"/>
              </w:rPr>
              <w:t>Szolmizációs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hangok </w:t>
            </w:r>
            <w:r w:rsidR="00EA4CD4" w:rsidRPr="00EA4CD4">
              <w:rPr>
                <w:rFonts w:ascii="Times New Roman" w:hAnsi="Times New Roman"/>
                <w:color w:val="0070C0"/>
                <w:sz w:val="24"/>
                <w:szCs w:val="24"/>
              </w:rPr>
              <w:t>fogalma</w:t>
            </w:r>
            <w:r w:rsidR="00EA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és kézjeleik</w:t>
            </w:r>
            <w:r w:rsidR="00EA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CD4" w:rsidRPr="00884F66">
              <w:rPr>
                <w:rFonts w:ascii="Times New Roman" w:hAnsi="Times New Roman"/>
                <w:color w:val="0070C0"/>
                <w:lang w:eastAsia="hu-HU"/>
              </w:rPr>
              <w:t>/gyengénlátók esetében javasolható, vakok esetében nem elvárható/</w:t>
            </w:r>
            <w:r w:rsidR="00EA4CD4">
              <w:rPr>
                <w:rFonts w:ascii="Times New Roman" w:hAnsi="Times New Roman"/>
              </w:rPr>
              <w:t>.</w:t>
            </w:r>
          </w:p>
          <w:p w14:paraId="620E1A3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FBA31" w14:textId="77777777" w:rsidR="001F4143" w:rsidRPr="00EA4CD4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Ritmuskotta, három vonalas kotta, színes kotta</w:t>
            </w:r>
          </w:p>
          <w:p w14:paraId="4066D553" w14:textId="77777777" w:rsidR="001F4143" w:rsidRPr="00EA4CD4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Betűkotta</w:t>
            </w:r>
          </w:p>
          <w:p w14:paraId="44129DBB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Ötvonalas kotta, rögzített dó-hellyel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  <w:gridSpan w:val="2"/>
            <w:noWrap/>
          </w:tcPr>
          <w:p w14:paraId="1939DAD7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Alapvető zenei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ismeretek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szerzése a ritmusok 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jelölése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, megszólaltatása terén. </w:t>
            </w:r>
          </w:p>
          <w:p w14:paraId="5B8D1DA8" w14:textId="77777777" w:rsidR="001F4143" w:rsidRPr="00EA4CD4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ritmusértékek felismerése, 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részvétel írásukban, olvasásukban. </w:t>
            </w:r>
          </w:p>
          <w:p w14:paraId="4FB78EAC" w14:textId="77777777" w:rsidR="00EA4CD4" w:rsidRPr="00D85FC0" w:rsidRDefault="001F4143" w:rsidP="00730A9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/>
              <w:contextualSpacing/>
              <w:jc w:val="both"/>
              <w:rPr>
                <w:rFonts w:ascii="Times New Roman" w:hAnsi="Times New Roman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</w:t>
            </w:r>
            <w:proofErr w:type="spellStart"/>
            <w:r w:rsidRPr="008E4AB9">
              <w:rPr>
                <w:rFonts w:ascii="Times New Roman" w:hAnsi="Times New Roman"/>
                <w:sz w:val="24"/>
                <w:szCs w:val="24"/>
              </w:rPr>
              <w:t>szolmizációs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hangok </w:t>
            </w:r>
            <w:r w:rsidR="00EA4CD4" w:rsidRPr="00EA4CD4">
              <w:rPr>
                <w:rFonts w:ascii="Times New Roman" w:hAnsi="Times New Roman"/>
                <w:color w:val="0070C0"/>
                <w:sz w:val="24"/>
                <w:szCs w:val="24"/>
              </w:rPr>
              <w:t>felismerésére és használatára,</w:t>
            </w:r>
            <w:r w:rsidR="00EA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CD4" w:rsidRPr="00EA4CD4">
              <w:rPr>
                <w:rFonts w:ascii="Times New Roman" w:hAnsi="Times New Roman"/>
                <w:color w:val="0070C0"/>
                <w:sz w:val="24"/>
                <w:szCs w:val="24"/>
              </w:rPr>
              <w:t>valamint a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kézjelek megismerésére, pontos használatára</w:t>
            </w:r>
            <w:r w:rsidR="00EA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CD4" w:rsidRPr="00884F66">
              <w:rPr>
                <w:rFonts w:ascii="Times New Roman" w:hAnsi="Times New Roman"/>
                <w:color w:val="0070C0"/>
                <w:lang w:eastAsia="hu-HU"/>
              </w:rPr>
              <w:t>/gyengénlátók esetében javasolható, vakok esetében nem elvárható/</w:t>
            </w:r>
            <w:r w:rsidR="00EA4CD4">
              <w:rPr>
                <w:rFonts w:ascii="Times New Roman" w:hAnsi="Times New Roman"/>
              </w:rPr>
              <w:t>.</w:t>
            </w:r>
          </w:p>
          <w:p w14:paraId="4FE931C1" w14:textId="77777777" w:rsidR="001F4143" w:rsidRPr="008E4AB9" w:rsidRDefault="001F4143" w:rsidP="00EA4CD4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806" w:rsidRPr="008E4AB9" w14:paraId="5B3442B3" w14:textId="77777777" w:rsidTr="008E4AB9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912" w:type="dxa"/>
            <w:noWrap/>
            <w:vAlign w:val="center"/>
          </w:tcPr>
          <w:p w14:paraId="21313FB7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ogalmak</w:t>
            </w:r>
          </w:p>
        </w:tc>
        <w:tc>
          <w:tcPr>
            <w:tcW w:w="7321" w:type="dxa"/>
            <w:gridSpan w:val="4"/>
            <w:noWrap/>
            <w:vAlign w:val="center"/>
          </w:tcPr>
          <w:p w14:paraId="796606D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Ritmus, dallam, szöveg. Lassú, közepes, gyors tempó.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Halk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és hangos éneklés. Pontos szövegkiejtés, artikuláció. Körjáték, ünnep, évszak. </w:t>
            </w:r>
          </w:p>
          <w:p w14:paraId="5A21BBF3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Kánonéneklés. Ritmushangszer, ritmuszenekar. Kíséret. Szabad játék. Ritmikus mozgás. Dallamrögtönzés. Ritmusérték, </w:t>
            </w:r>
            <w:r w:rsidRPr="00EA4CD4">
              <w:rPr>
                <w:rFonts w:ascii="Times New Roman" w:hAnsi="Times New Roman"/>
                <w:color w:val="FF0000"/>
                <w:sz w:val="24"/>
                <w:szCs w:val="24"/>
              </w:rPr>
              <w:t>-jelölés. Vonal és vonalköz.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Szín, hang.</w:t>
            </w:r>
          </w:p>
        </w:tc>
      </w:tr>
    </w:tbl>
    <w:p w14:paraId="7EEFBCAB" w14:textId="77777777" w:rsidR="00ED1806" w:rsidRPr="008E4AB9" w:rsidRDefault="00ED1806" w:rsidP="000669DC">
      <w:pPr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20"/>
        <w:gridCol w:w="1228"/>
        <w:gridCol w:w="4573"/>
        <w:gridCol w:w="1238"/>
      </w:tblGrid>
      <w:tr w:rsidR="00ED1806" w:rsidRPr="008E4AB9" w14:paraId="7832D681" w14:textId="77777777" w:rsidTr="00D348AC">
        <w:trPr>
          <w:jc w:val="center"/>
        </w:trPr>
        <w:tc>
          <w:tcPr>
            <w:tcW w:w="2192" w:type="dxa"/>
            <w:gridSpan w:val="2"/>
            <w:noWrap/>
            <w:vAlign w:val="center"/>
          </w:tcPr>
          <w:p w14:paraId="4E25DEB0" w14:textId="77777777"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B4161" w:rsidRPr="008E4AB9">
              <w:rPr>
                <w:rFonts w:ascii="Times New Roman" w:hAnsi="Times New Roman"/>
                <w:b/>
                <w:sz w:val="24"/>
                <w:szCs w:val="24"/>
              </w:rPr>
              <w:t>émakör</w:t>
            </w:r>
          </w:p>
        </w:tc>
        <w:tc>
          <w:tcPr>
            <w:tcW w:w="5801" w:type="dxa"/>
            <w:gridSpan w:val="2"/>
            <w:noWrap/>
            <w:vAlign w:val="center"/>
          </w:tcPr>
          <w:p w14:paraId="1DDCD570" w14:textId="77777777"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2. Zenei </w:t>
            </w: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befogadás</w:t>
            </w:r>
          </w:p>
        </w:tc>
        <w:tc>
          <w:tcPr>
            <w:tcW w:w="1238" w:type="dxa"/>
            <w:noWrap/>
            <w:vAlign w:val="center"/>
          </w:tcPr>
          <w:p w14:paraId="3BF4F8D0" w14:textId="77777777" w:rsidR="00F528A6" w:rsidRDefault="00C768A7" w:rsidP="00F5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8A6" w:rsidRPr="00F528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108 óra</w:t>
            </w:r>
          </w:p>
          <w:p w14:paraId="3FFA1635" w14:textId="77777777" w:rsidR="00ED1806" w:rsidRPr="008E4AB9" w:rsidRDefault="00F528A6" w:rsidP="00F52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8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72 óra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D1806" w:rsidRPr="008E4AB9" w14:paraId="272EE93C" w14:textId="77777777" w:rsidTr="00D348AC">
        <w:trPr>
          <w:jc w:val="center"/>
        </w:trPr>
        <w:tc>
          <w:tcPr>
            <w:tcW w:w="2192" w:type="dxa"/>
            <w:gridSpan w:val="2"/>
            <w:noWrap/>
            <w:vAlign w:val="center"/>
          </w:tcPr>
          <w:p w14:paraId="515BF83E" w14:textId="77777777"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 t</w:t>
            </w:r>
            <w:r w:rsidR="009B4161"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émakör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39" w:type="dxa"/>
            <w:gridSpan w:val="3"/>
            <w:noWrap/>
            <w:vAlign w:val="center"/>
          </w:tcPr>
          <w:p w14:paraId="504F3338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befogadást elősegítő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képességek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erősítése. </w:t>
            </w:r>
          </w:p>
          <w:p w14:paraId="096CDD3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memória, a zenei fantázia, a zenei történéseket megelőlegező képességek alakítása.</w:t>
            </w:r>
          </w:p>
          <w:p w14:paraId="3070243C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hallás fejlesztése, az irányított figyelem alkalmazásának gyakorlása. </w:t>
            </w:r>
          </w:p>
          <w:p w14:paraId="592AD8AE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dallamhallás képességének erősítése.</w:t>
            </w:r>
          </w:p>
          <w:p w14:paraId="5BC75E9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emocionális érzékenység fejlesztése, differenciálás a hangok között. </w:t>
            </w:r>
          </w:p>
          <w:p w14:paraId="0A854085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Alapvető ismeretek szerzése a hangok jellemző tulajdonságairól.</w:t>
            </w:r>
          </w:p>
          <w:p w14:paraId="3508EA7C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Figyelem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irányultságának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és intenzitásának fejlesztése.  </w:t>
            </w:r>
          </w:p>
          <w:p w14:paraId="32186B6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Auditív figyelem fejlesztése, hangszínek és fogalmak összekapcsolása. </w:t>
            </w:r>
          </w:p>
          <w:p w14:paraId="6DDDAF93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A hangzás különbségeinek megfigyelése.</w:t>
            </w:r>
          </w:p>
          <w:p w14:paraId="6CA59415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Perceptív és cselekvéses gondolkodás fejlesztése.</w:t>
            </w:r>
          </w:p>
        </w:tc>
      </w:tr>
      <w:tr w:rsidR="001F4143" w:rsidRPr="008E4AB9" w14:paraId="4B391D07" w14:textId="77777777" w:rsidTr="00666BDB">
        <w:trPr>
          <w:jc w:val="center"/>
        </w:trPr>
        <w:tc>
          <w:tcPr>
            <w:tcW w:w="3420" w:type="dxa"/>
            <w:gridSpan w:val="3"/>
            <w:noWrap/>
            <w:vAlign w:val="center"/>
          </w:tcPr>
          <w:p w14:paraId="4DB66329" w14:textId="77777777"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11" w:type="dxa"/>
            <w:gridSpan w:val="2"/>
            <w:noWrap/>
            <w:vAlign w:val="center"/>
          </w:tcPr>
          <w:p w14:paraId="6906F6DB" w14:textId="77777777" w:rsidR="001F4143" w:rsidRPr="008E4AB9" w:rsidRDefault="001F4143" w:rsidP="0006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9644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F4143" w:rsidRPr="008E4AB9" w14:paraId="23677FDB" w14:textId="77777777" w:rsidTr="008E4AB9">
        <w:trPr>
          <w:trHeight w:val="1437"/>
          <w:jc w:val="center"/>
        </w:trPr>
        <w:tc>
          <w:tcPr>
            <w:tcW w:w="3420" w:type="dxa"/>
            <w:gridSpan w:val="3"/>
            <w:noWrap/>
          </w:tcPr>
          <w:p w14:paraId="691B7DD7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BEFOGADÓI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KOMPETENCIÁK FEJLESZTÉSE </w:t>
            </w:r>
          </w:p>
          <w:p w14:paraId="5EB79B5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Hangok, zajok, zörejek </w:t>
            </w:r>
          </w:p>
          <w:p w14:paraId="44CE2FB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Hangok, hangzások </w:t>
            </w:r>
          </w:p>
        </w:tc>
        <w:tc>
          <w:tcPr>
            <w:tcW w:w="5811" w:type="dxa"/>
            <w:gridSpan w:val="2"/>
            <w:noWrap/>
          </w:tcPr>
          <w:p w14:paraId="35096FA6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hallott részletek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elemzése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, megbeszélése.</w:t>
            </w:r>
          </w:p>
          <w:p w14:paraId="460D09E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Ritmus- és dallam megszólaltatása fokozatosan, emlékezetből.</w:t>
            </w:r>
          </w:p>
          <w:p w14:paraId="7D427BAC" w14:textId="77777777" w:rsidR="00EA4CD4" w:rsidRPr="00D85FC0" w:rsidRDefault="001F4143" w:rsidP="00EA4CD4">
            <w:pPr>
              <w:numPr>
                <w:ilvl w:val="0"/>
                <w:numId w:val="1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Alapritmusok, ütemfajták, egyszerű dallamfordulatok felismerése kézjelről, </w:t>
            </w:r>
            <w:r w:rsidR="00B928DE">
              <w:rPr>
                <w:rFonts w:ascii="Times New Roman" w:hAnsi="Times New Roman"/>
                <w:sz w:val="24"/>
                <w:szCs w:val="24"/>
              </w:rPr>
              <w:t>(</w:t>
            </w:r>
            <w:r w:rsidRPr="00072265">
              <w:rPr>
                <w:rFonts w:ascii="Times New Roman" w:hAnsi="Times New Roman"/>
                <w:color w:val="FF0000"/>
                <w:sz w:val="24"/>
                <w:szCs w:val="24"/>
              </w:rPr>
              <w:t>színes kottáról</w:t>
            </w:r>
            <w:r w:rsidR="00EA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CD4" w:rsidRPr="00884F66">
              <w:rPr>
                <w:rFonts w:ascii="Times New Roman" w:hAnsi="Times New Roman"/>
                <w:color w:val="0070C0"/>
                <w:lang w:eastAsia="hu-HU"/>
              </w:rPr>
              <w:t>/gyengénlátók esetében javasolható, vakok esetében nem elvárható/</w:t>
            </w:r>
            <w:r w:rsidR="00EA4CD4">
              <w:rPr>
                <w:rFonts w:ascii="Times New Roman" w:hAnsi="Times New Roman"/>
              </w:rPr>
              <w:t>.</w:t>
            </w:r>
            <w:r w:rsidR="00B928DE">
              <w:rPr>
                <w:rFonts w:ascii="Times New Roman" w:hAnsi="Times New Roman"/>
              </w:rPr>
              <w:t>)</w:t>
            </w:r>
          </w:p>
          <w:p w14:paraId="7A8F669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60ECC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Dallamfordulatok elemzése: ismétlődés, lépés, ugrás a dallamokban.</w:t>
            </w:r>
          </w:p>
        </w:tc>
      </w:tr>
      <w:tr w:rsidR="001F4143" w:rsidRPr="008E4AB9" w14:paraId="3F6292BC" w14:textId="77777777" w:rsidTr="008E4AB9">
        <w:trPr>
          <w:jc w:val="center"/>
        </w:trPr>
        <w:tc>
          <w:tcPr>
            <w:tcW w:w="3420" w:type="dxa"/>
            <w:gridSpan w:val="3"/>
            <w:noWrap/>
          </w:tcPr>
          <w:p w14:paraId="54A0C2E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</w:p>
          <w:p w14:paraId="36632484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Környezetünk hangjai</w:t>
            </w:r>
          </w:p>
          <w:p w14:paraId="147C9FB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Zajok, zörejek, zenei hangok</w:t>
            </w:r>
          </w:p>
          <w:p w14:paraId="0C07049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Kellemes és kellemetlen hangok</w:t>
            </w:r>
          </w:p>
          <w:p w14:paraId="0447228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Egyidejű hangzások</w:t>
            </w:r>
          </w:p>
          <w:p w14:paraId="3803F4C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Emberi hang: beszéd- és énekhangok</w:t>
            </w:r>
          </w:p>
        </w:tc>
        <w:tc>
          <w:tcPr>
            <w:tcW w:w="5811" w:type="dxa"/>
            <w:gridSpan w:val="2"/>
            <w:noWrap/>
          </w:tcPr>
          <w:p w14:paraId="0AD13894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többször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hallott, meghallgatott hangok, környezetünk hangjainak, a ritmushangszerek hangjának felismerése. </w:t>
            </w:r>
          </w:p>
          <w:p w14:paraId="17743C8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Több hangszer egyidejű hangzásának felismerése. </w:t>
            </w:r>
          </w:p>
          <w:p w14:paraId="61434B8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emberi hang sokféleségének megfigyelése, felismerése. </w:t>
            </w:r>
          </w:p>
          <w:p w14:paraId="6DB477B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hang különféle jellemzőinek megállapítása, összehasonlítása.  </w:t>
            </w:r>
          </w:p>
        </w:tc>
      </w:tr>
      <w:tr w:rsidR="00ED1806" w:rsidRPr="008E4AB9" w14:paraId="31760619" w14:textId="77777777" w:rsidTr="00A431A5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72" w:type="dxa"/>
            <w:noWrap/>
            <w:vAlign w:val="center"/>
          </w:tcPr>
          <w:p w14:paraId="43A4008D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359" w:type="dxa"/>
            <w:gridSpan w:val="4"/>
            <w:noWrap/>
            <w:vAlign w:val="center"/>
          </w:tcPr>
          <w:p w14:paraId="05B5FB4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Zenei emlékezet,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zenei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fantázia. Zörej, zenei hang, beszédhang, énekhang. Hangerő, hangmagasság, hangszín, időtartam. Kellemes és kellemetlen hang. </w:t>
            </w:r>
          </w:p>
        </w:tc>
      </w:tr>
    </w:tbl>
    <w:p w14:paraId="17D4BA1C" w14:textId="77777777"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p w14:paraId="56F49385" w14:textId="77777777"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05"/>
      </w:tblGrid>
      <w:tr w:rsidR="00ED1806" w:rsidRPr="008E4AB9" w14:paraId="23239ACF" w14:textId="77777777">
        <w:trPr>
          <w:trHeight w:val="5254"/>
          <w:jc w:val="center"/>
        </w:trPr>
        <w:tc>
          <w:tcPr>
            <w:tcW w:w="1956" w:type="dxa"/>
            <w:noWrap/>
            <w:vAlign w:val="center"/>
          </w:tcPr>
          <w:p w14:paraId="7FCC3CDD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Összegzett tanulási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6958" w:type="dxa"/>
            <w:noWrap/>
            <w:vAlign w:val="center"/>
          </w:tcPr>
          <w:p w14:paraId="5947EB8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értelmi és érzelmi kifejezés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gazdagságának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fejlődése.</w:t>
            </w:r>
          </w:p>
          <w:p w14:paraId="3723CD5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éneklési kedv, az énekhang, a zenei hallás és a muzikalitás fejlődése.</w:t>
            </w:r>
          </w:p>
          <w:p w14:paraId="73899C5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Képesség a hallás utáni daltanulásra.</w:t>
            </w:r>
          </w:p>
          <w:p w14:paraId="014044C6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Játékbátorság erősödése, kreativitás fejlődése.</w:t>
            </w:r>
          </w:p>
          <w:p w14:paraId="199B213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Képesség az örömteli zenélésre.</w:t>
            </w:r>
          </w:p>
          <w:p w14:paraId="6F5536A8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Bátorság a zenei folyamatok mozgásos ábrázolása terén. </w:t>
            </w:r>
          </w:p>
          <w:p w14:paraId="331EB8E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Ritmusok felismerése, hangzás után </w:t>
            </w:r>
            <w:r w:rsidRPr="0043455D">
              <w:rPr>
                <w:rFonts w:ascii="Times New Roman" w:hAnsi="Times New Roman"/>
                <w:color w:val="FF0000"/>
                <w:sz w:val="24"/>
                <w:szCs w:val="24"/>
              </w:rPr>
              <w:t>és kottaképről egyaránt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A8BE3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ritmusok pontos megszólaltatására.  </w:t>
            </w:r>
          </w:p>
          <w:p w14:paraId="30959886" w14:textId="77777777" w:rsidR="00ED1806" w:rsidRPr="0043455D" w:rsidRDefault="00ED1806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45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Ismeretek a ritmusok írásáról, olvasásáról. </w:t>
            </w:r>
          </w:p>
          <w:p w14:paraId="76091907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ritmusérzék fejlődése, aktív részvétel a közös játékokban, megszólaltatásokban. </w:t>
            </w:r>
          </w:p>
          <w:p w14:paraId="5612254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közös zenélés szabályainak betartása.</w:t>
            </w:r>
          </w:p>
          <w:p w14:paraId="112C882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Dallamok éneklése </w:t>
            </w:r>
            <w:r w:rsidRPr="0043455D">
              <w:rPr>
                <w:rFonts w:ascii="Times New Roman" w:hAnsi="Times New Roman"/>
                <w:color w:val="FF0000"/>
                <w:sz w:val="24"/>
                <w:szCs w:val="24"/>
              </w:rPr>
              <w:t>a kották segítségével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6F3F70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hallás és a zenei memória fejlődése. </w:t>
            </w:r>
          </w:p>
          <w:p w14:paraId="6AE1A9A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többször hallott hangok felismerése, differenciálás a hangok között. </w:t>
            </w:r>
          </w:p>
          <w:p w14:paraId="6E35DF7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emberi hang (beszéd és énekhang) sokféleségének megfigyelése, felismerése, kifejezése. A zenei hang jellemző tulajdonságainak összehasonlítása, felismerése, kifejezése. </w:t>
            </w:r>
          </w:p>
          <w:p w14:paraId="23CA4E1E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Aktív befogadás, érzelmi átélés. </w:t>
            </w:r>
          </w:p>
        </w:tc>
      </w:tr>
    </w:tbl>
    <w:p w14:paraId="27F6BCBC" w14:textId="77777777"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p w14:paraId="3FB3415A" w14:textId="77777777" w:rsidR="00ED1806" w:rsidRPr="008E4AB9" w:rsidRDefault="00ED1806" w:rsidP="000669DC">
      <w:pPr>
        <w:jc w:val="center"/>
        <w:rPr>
          <w:rFonts w:ascii="Times New Roman" w:hAnsi="Times New Roman"/>
          <w:b/>
          <w:sz w:val="24"/>
          <w:szCs w:val="24"/>
        </w:rPr>
      </w:pPr>
      <w:r w:rsidRPr="008E4AB9">
        <w:rPr>
          <w:rFonts w:ascii="Times New Roman" w:hAnsi="Times New Roman"/>
          <w:b/>
          <w:sz w:val="24"/>
          <w:szCs w:val="24"/>
        </w:rPr>
        <w:t>3–4. évfolyam</w:t>
      </w:r>
    </w:p>
    <w:p w14:paraId="5ADEF75B" w14:textId="77777777" w:rsidR="00ED1806" w:rsidRPr="008E4AB9" w:rsidRDefault="00ED1806" w:rsidP="000669DC">
      <w:pPr>
        <w:tabs>
          <w:tab w:val="left" w:pos="1720"/>
        </w:tabs>
        <w:rPr>
          <w:rFonts w:ascii="Times New Roman" w:hAnsi="Times New Roman"/>
          <w:sz w:val="24"/>
          <w:szCs w:val="24"/>
        </w:rPr>
      </w:pPr>
    </w:p>
    <w:p w14:paraId="36C439D9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>A 3–4. évfolyam kiemelt célja a tanulási képességek intenzív fejlesztése. E szakasz feladatai a kreativitásra, a tevékenységre való ösztönzés, a tanulók személyiségének érése, önismeretük fejlődése a tanulási, viselkedési szokások kialakításával, magatartási normák közvetítésével.</w:t>
      </w:r>
    </w:p>
    <w:p w14:paraId="20EC00DE" w14:textId="77777777" w:rsidR="009B4161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14:paraId="18E9FF9F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lastRenderedPageBreak/>
        <w:t xml:space="preserve">Az énekórai munkának segítenie kell a tanulókat a kapcsolatrendszerük építésében, az önmegvalósítás, önkifejezés gyakorlásában, a megfelelő önértékelés erősítésében. A fokozódó kitartással történő együttműködés, a családi és iskolai szerepek megismerése erősíti a társas kultúra érzését. </w:t>
      </w:r>
    </w:p>
    <w:p w14:paraId="6400285D" w14:textId="77777777" w:rsidR="009B4161" w:rsidRDefault="009B4161" w:rsidP="000669DC">
      <w:pPr>
        <w:jc w:val="both"/>
        <w:rPr>
          <w:rFonts w:ascii="Times New Roman" w:hAnsi="Times New Roman"/>
          <w:sz w:val="24"/>
          <w:szCs w:val="24"/>
        </w:rPr>
      </w:pPr>
    </w:p>
    <w:p w14:paraId="75195B10" w14:textId="77777777" w:rsidR="00ED1806" w:rsidRPr="008E4AB9" w:rsidRDefault="00ED1806" w:rsidP="000669DC">
      <w:pPr>
        <w:jc w:val="both"/>
        <w:rPr>
          <w:rFonts w:ascii="Times New Roman" w:hAnsi="Times New Roman"/>
          <w:sz w:val="24"/>
          <w:szCs w:val="24"/>
        </w:rPr>
      </w:pPr>
      <w:r w:rsidRPr="008E4AB9">
        <w:rPr>
          <w:rFonts w:ascii="Times New Roman" w:hAnsi="Times New Roman"/>
          <w:sz w:val="24"/>
          <w:szCs w:val="24"/>
        </w:rPr>
        <w:t xml:space="preserve">A differenciálás fontos szerepet játszik énekórai feladatok megvalósításában is, kiemelt figyelmet fordítva az anyanyelvi kommunikáció segítésére a beszédértés és beszédcentrikusság előtérbe helyezésével a tanulók egyéni sajátosságaihoz való igazodás mellett. A gondolkodási műveletek és a funkcionális képességek, a konkrét cselekvéssel összekapcsolt tapasztalatszerzés, a szabálytudat kialakítása fejlődik az ének-zene tanítása által. </w:t>
      </w:r>
    </w:p>
    <w:p w14:paraId="68C76880" w14:textId="77777777" w:rsidR="001F21D3" w:rsidRPr="008E4AB9" w:rsidRDefault="001F21D3" w:rsidP="000669D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70"/>
        <w:gridCol w:w="1209"/>
        <w:gridCol w:w="4564"/>
        <w:gridCol w:w="1252"/>
      </w:tblGrid>
      <w:tr w:rsidR="00ED1806" w:rsidRPr="008E4AB9" w14:paraId="1AD2F458" w14:textId="77777777" w:rsidTr="008E4AB9">
        <w:trPr>
          <w:jc w:val="center"/>
        </w:trPr>
        <w:tc>
          <w:tcPr>
            <w:tcW w:w="2206" w:type="dxa"/>
            <w:gridSpan w:val="2"/>
            <w:noWrap/>
            <w:vAlign w:val="center"/>
          </w:tcPr>
          <w:p w14:paraId="4500E1B9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773" w:type="dxa"/>
            <w:gridSpan w:val="2"/>
            <w:noWrap/>
            <w:vAlign w:val="center"/>
          </w:tcPr>
          <w:p w14:paraId="4DE04D46" w14:textId="77777777" w:rsidR="00ED1806" w:rsidRPr="008E4AB9" w:rsidRDefault="00ED1806" w:rsidP="000669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Zenei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reprodukció</w:t>
            </w:r>
          </w:p>
        </w:tc>
        <w:tc>
          <w:tcPr>
            <w:tcW w:w="1252" w:type="dxa"/>
            <w:noWrap/>
            <w:vAlign w:val="center"/>
          </w:tcPr>
          <w:p w14:paraId="310152D1" w14:textId="77777777" w:rsidR="00ED1806" w:rsidRPr="008E4AB9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72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ED1806" w:rsidRPr="008E4AB9" w14:paraId="497522B9" w14:textId="77777777" w:rsidTr="008E4AB9">
        <w:trPr>
          <w:jc w:val="center"/>
        </w:trPr>
        <w:tc>
          <w:tcPr>
            <w:tcW w:w="2206" w:type="dxa"/>
            <w:gridSpan w:val="2"/>
            <w:noWrap/>
            <w:vAlign w:val="center"/>
          </w:tcPr>
          <w:p w14:paraId="29F49455" w14:textId="77777777"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9B4161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25" w:type="dxa"/>
            <w:gridSpan w:val="3"/>
            <w:noWrap/>
            <w:vAlign w:val="center"/>
          </w:tcPr>
          <w:p w14:paraId="26EB5BD8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éneklési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kultúra fejlesztése, dalok tanulása, közös és egyéni éneklése. </w:t>
            </w:r>
          </w:p>
          <w:p w14:paraId="2E2F349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Szöveg – dallam – ritmus pontos párosítása.</w:t>
            </w:r>
          </w:p>
          <w:p w14:paraId="6400D3B3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élményekből fakadó éneklési kedv fejlesztése.</w:t>
            </w:r>
          </w:p>
          <w:p w14:paraId="0EC6743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értelmi és érzelmi kifejezés gazdagságának erősítése.</w:t>
            </w:r>
          </w:p>
          <w:p w14:paraId="6E660573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Dalok felismerése jellemző motívumaik alapján.</w:t>
            </w:r>
          </w:p>
          <w:p w14:paraId="5AEBFCF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Tapasztalatok szerzése a kánonéneklés terén.  </w:t>
            </w:r>
          </w:p>
          <w:p w14:paraId="2A53A69C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Személyiségfejlesztés, közösségépítés az éneklés segítségével.</w:t>
            </w:r>
          </w:p>
          <w:p w14:paraId="662B6837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ritmus- és dallamhangszeres improvizáció készségének fejlesztése, a tanult zenei szerkezetek, tempók, dinamikai árnyalatok, valamint az eltérő karakterek felhasználásával.</w:t>
            </w:r>
          </w:p>
          <w:p w14:paraId="2A49F30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mozgásos rögtönzések fejlesztése a fantázia szabadságával.</w:t>
            </w:r>
          </w:p>
          <w:p w14:paraId="71FC2BD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kreativitás fejlesztése, az örömteli zenélés képességének átélése.</w:t>
            </w:r>
          </w:p>
          <w:p w14:paraId="722B36C4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fantázia fejlesztése.</w:t>
            </w:r>
          </w:p>
          <w:p w14:paraId="7EE0DEAE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ritmikai és dallami ismeretek bővítése, erősítése.</w:t>
            </w:r>
          </w:p>
          <w:p w14:paraId="13CBC58E" w14:textId="77777777" w:rsidR="00ED1806" w:rsidRPr="009C0005" w:rsidRDefault="00ED1806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0005">
              <w:rPr>
                <w:rFonts w:ascii="Times New Roman" w:hAnsi="Times New Roman"/>
                <w:color w:val="FF0000"/>
                <w:sz w:val="24"/>
                <w:szCs w:val="24"/>
              </w:rPr>
              <w:t>A kottaírás- és olvasás elemi szintjének megerősítése.</w:t>
            </w:r>
          </w:p>
          <w:p w14:paraId="0B66944F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relatív szolmizáció használata, a dó hang helyének változásai. </w:t>
            </w:r>
          </w:p>
          <w:p w14:paraId="7954454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Ritmusok és dallamok felismerése </w:t>
            </w:r>
            <w:r w:rsidRPr="009C0005">
              <w:rPr>
                <w:rFonts w:ascii="Times New Roman" w:hAnsi="Times New Roman"/>
                <w:color w:val="FF0000"/>
                <w:sz w:val="24"/>
                <w:szCs w:val="24"/>
              </w:rPr>
              <w:t>kotta alapján</w:t>
            </w:r>
            <w:r w:rsidR="009C00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C0005" w:rsidRPr="009C0005">
              <w:rPr>
                <w:rFonts w:ascii="Times New Roman" w:hAnsi="Times New Roman"/>
                <w:color w:val="0070C0"/>
                <w:sz w:val="24"/>
                <w:szCs w:val="24"/>
              </w:rPr>
              <w:t>hallás után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, a belső hallás erősítése.</w:t>
            </w:r>
          </w:p>
          <w:p w14:paraId="30F1D56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Érzelmi átélés, ráhangolódás </w:t>
            </w:r>
            <w:r w:rsidR="001F21D3" w:rsidRPr="008E4AB9">
              <w:rPr>
                <w:rFonts w:ascii="Times New Roman" w:hAnsi="Times New Roman"/>
                <w:sz w:val="24"/>
                <w:szCs w:val="24"/>
              </w:rPr>
              <w:t>segítése, o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dafordulás, beleélés</w:t>
            </w:r>
            <w:r w:rsidR="001F21D3" w:rsidRPr="008E4AB9">
              <w:rPr>
                <w:rFonts w:ascii="Times New Roman" w:hAnsi="Times New Roman"/>
                <w:sz w:val="24"/>
                <w:szCs w:val="24"/>
              </w:rPr>
              <w:t xml:space="preserve"> elérése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94EE4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Cselekvéses, </w:t>
            </w:r>
            <w:proofErr w:type="spellStart"/>
            <w:r w:rsidR="001F21D3" w:rsidRPr="008E4AB9">
              <w:rPr>
                <w:rFonts w:ascii="Times New Roman" w:hAnsi="Times New Roman"/>
                <w:sz w:val="24"/>
                <w:szCs w:val="24"/>
              </w:rPr>
              <w:t>perceptív</w:t>
            </w:r>
            <w:proofErr w:type="spellEnd"/>
            <w:r w:rsidR="001F21D3" w:rsidRPr="008E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fogalomalkotó, analógiás és logikus gondolkodás fejlesztése.</w:t>
            </w:r>
          </w:p>
          <w:p w14:paraId="1486823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Koncentráció-, kreativitás- és figyelemfejlesztés, </w:t>
            </w:r>
          </w:p>
          <w:p w14:paraId="073E896C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érzelmi-akarati beállítódás.</w:t>
            </w:r>
          </w:p>
          <w:p w14:paraId="052A970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Ráismerés, felismerés, besorolás, megkülönböztetés, összehasonlítás képességének fejlesztése.</w:t>
            </w:r>
          </w:p>
          <w:p w14:paraId="4DEFBFA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Auditív és téri tájékozódás fejlesztése.</w:t>
            </w:r>
          </w:p>
          <w:p w14:paraId="01975B2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Észlelés, megismerés, megértés, rögzítés, azonosítás, bevésés folyamatának erősítése.</w:t>
            </w:r>
          </w:p>
          <w:p w14:paraId="2690D4F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Összefüggések felismerése. </w:t>
            </w:r>
          </w:p>
          <w:p w14:paraId="1D45D900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Hangzás – név – jel kapcsolat erősítése.</w:t>
            </w:r>
          </w:p>
          <w:p w14:paraId="1BA2A3D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Auditív és motoros kapcsolat fejlesztése.</w:t>
            </w:r>
          </w:p>
        </w:tc>
      </w:tr>
      <w:tr w:rsidR="001F4143" w:rsidRPr="008E4AB9" w14:paraId="47D3BD9A" w14:textId="77777777" w:rsidTr="008E4AB9">
        <w:trPr>
          <w:jc w:val="center"/>
        </w:trPr>
        <w:tc>
          <w:tcPr>
            <w:tcW w:w="3415" w:type="dxa"/>
            <w:gridSpan w:val="3"/>
            <w:noWrap/>
            <w:vAlign w:val="center"/>
          </w:tcPr>
          <w:p w14:paraId="2DC1F5B4" w14:textId="77777777"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6" w:type="dxa"/>
            <w:gridSpan w:val="2"/>
            <w:noWrap/>
            <w:vAlign w:val="center"/>
          </w:tcPr>
          <w:p w14:paraId="04FBB823" w14:textId="77777777" w:rsidR="001F4143" w:rsidRPr="008E4AB9" w:rsidRDefault="001F4143" w:rsidP="0006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9644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1F4143" w:rsidRPr="008E4AB9" w14:paraId="3C198E5B" w14:textId="77777777" w:rsidTr="008E4AB9">
        <w:trPr>
          <w:jc w:val="center"/>
        </w:trPr>
        <w:tc>
          <w:tcPr>
            <w:tcW w:w="3415" w:type="dxa"/>
            <w:gridSpan w:val="3"/>
            <w:noWrap/>
          </w:tcPr>
          <w:p w14:paraId="211DA134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1.1 ÉNEKLÉS</w:t>
            </w:r>
          </w:p>
          <w:p w14:paraId="08BDFCB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Gyermekdalok, körjátékok</w:t>
            </w:r>
          </w:p>
          <w:p w14:paraId="7B94D47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Dalok az állatokról, évszakokról, ünnepekről </w:t>
            </w:r>
          </w:p>
          <w:p w14:paraId="17A8C1B7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Párosító dalok</w:t>
            </w:r>
          </w:p>
          <w:p w14:paraId="401C382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Virágénekek</w:t>
            </w:r>
          </w:p>
          <w:p w14:paraId="15A35CF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Régi stílusú magyar népdalok</w:t>
            </w:r>
          </w:p>
          <w:p w14:paraId="3731D13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Új stílusú magyar népdalok</w:t>
            </w:r>
          </w:p>
          <w:p w14:paraId="0D34C76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Más népek dalai</w:t>
            </w:r>
          </w:p>
          <w:p w14:paraId="3CD2CE1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Kánonok</w:t>
            </w:r>
          </w:p>
        </w:tc>
        <w:tc>
          <w:tcPr>
            <w:tcW w:w="5816" w:type="dxa"/>
            <w:gridSpan w:val="2"/>
            <w:noWrap/>
          </w:tcPr>
          <w:p w14:paraId="7E3995CE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Élményszerzés az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örömteli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éneklés gyakorlásával. Egyéni képességeik szerinti részvétel a közös éneklésben, daltanulásban. </w:t>
            </w:r>
          </w:p>
          <w:p w14:paraId="0235024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Minél több tanult dal, közös és egyéni, átélt, a tartalomnak megfelelő énekléssel történő előadása.</w:t>
            </w:r>
          </w:p>
          <w:p w14:paraId="46A58D8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Törekvés a kifejező, tiszta éneklésre, az értelmes szövegkezelésre, a helyes légzés és artikuláció tanult szabályainak betartására.</w:t>
            </w:r>
          </w:p>
          <w:p w14:paraId="58323F5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Érzelmi azonosulás a dalok hangulatával, tartalmával, megfelelő tempó és hangerő választása a dalok előadásához.</w:t>
            </w:r>
          </w:p>
          <w:p w14:paraId="1AB3F2C6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dalok felismerése, jellemző ritmus-, dallam- vagy szövegmotívumaik alapján </w:t>
            </w:r>
          </w:p>
          <w:p w14:paraId="0475626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tanult dalok csoportosítása adott szempontok alapján.</w:t>
            </w:r>
          </w:p>
          <w:p w14:paraId="264E014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Ritmuskíséretes éneklés.</w:t>
            </w:r>
          </w:p>
          <w:p w14:paraId="19931F04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Zenei ízlés fejlődése, kedvenc dalok választása.</w:t>
            </w:r>
          </w:p>
        </w:tc>
      </w:tr>
      <w:tr w:rsidR="001F4143" w:rsidRPr="008E4AB9" w14:paraId="46DC67BD" w14:textId="77777777" w:rsidTr="008E4AB9">
        <w:trPr>
          <w:jc w:val="center"/>
        </w:trPr>
        <w:tc>
          <w:tcPr>
            <w:tcW w:w="3415" w:type="dxa"/>
            <w:gridSpan w:val="3"/>
            <w:noWrap/>
          </w:tcPr>
          <w:p w14:paraId="3B7711D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GENERATÍV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KREATÍV ZENEI TEVÉKENYSÉG</w:t>
            </w:r>
          </w:p>
          <w:p w14:paraId="61F49509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Énekes rögtönzések</w:t>
            </w:r>
          </w:p>
          <w:p w14:paraId="7F0666F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Hangszeres rögtönzések</w:t>
            </w:r>
          </w:p>
          <w:p w14:paraId="33A9E74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Hangulatok, érzelmi állapotok kifejezése hangszeres és énekes formákban</w:t>
            </w:r>
          </w:p>
        </w:tc>
        <w:tc>
          <w:tcPr>
            <w:tcW w:w="5816" w:type="dxa"/>
            <w:gridSpan w:val="2"/>
            <w:noWrap/>
          </w:tcPr>
          <w:p w14:paraId="18197F7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Dallamok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kitalálása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saját névre, mondókák, versek megzenésítése, zenés előadása, kötött és szabad formákban.</w:t>
            </w:r>
          </w:p>
          <w:p w14:paraId="253B72F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részvétel a ritmusosztinátiós gyakorlatokban, ritmuszenekari megszólaltatásokban.</w:t>
            </w:r>
          </w:p>
          <w:p w14:paraId="74B7125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Ellenritmus-, rákritmus megszólaltatása.</w:t>
            </w:r>
          </w:p>
          <w:p w14:paraId="2E46DFC2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Kérdés-válasz játékok kitalálása ritmusokkal és dallamokkal.</w:t>
            </w:r>
          </w:p>
          <w:p w14:paraId="7002D4A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élmények kifejezése változatos formákban.</w:t>
            </w:r>
          </w:p>
          <w:p w14:paraId="37A4762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összetevők megjelenítése mozgásos formákban, kötött és szabad gyakorlatok zenére. </w:t>
            </w:r>
          </w:p>
          <w:p w14:paraId="3B54FF8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Dramatizálható zenei anyagok mozgásos megjelenítése, szabad és kötött formákban.</w:t>
            </w:r>
          </w:p>
        </w:tc>
      </w:tr>
      <w:tr w:rsidR="001F4143" w:rsidRPr="008E4AB9" w14:paraId="2F3AB155" w14:textId="77777777" w:rsidTr="008E4AB9">
        <w:trPr>
          <w:jc w:val="center"/>
        </w:trPr>
        <w:tc>
          <w:tcPr>
            <w:tcW w:w="3415" w:type="dxa"/>
            <w:gridSpan w:val="3"/>
            <w:noWrap/>
          </w:tcPr>
          <w:p w14:paraId="10849B4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="009C0005">
              <w:rPr>
                <w:rFonts w:ascii="Times New Roman" w:hAnsi="Times New Roman"/>
                <w:color w:val="0070C0"/>
                <w:sz w:val="24"/>
                <w:szCs w:val="24"/>
              </w:rPr>
              <w:t>ZENEI ISMERETEK</w:t>
            </w:r>
            <w:r w:rsidR="004F308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9C0005">
              <w:rPr>
                <w:rFonts w:ascii="Times New Roman" w:hAnsi="Times New Roman"/>
                <w:color w:val="FF0000"/>
                <w:sz w:val="24"/>
                <w:szCs w:val="24"/>
                <w:lang w:val="cs-CZ"/>
              </w:rPr>
              <w:t>FELISMERŐ</w:t>
            </w:r>
            <w:r w:rsidRPr="009C00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KOTTAOLVASÁS</w:t>
            </w:r>
          </w:p>
          <w:p w14:paraId="4A4494B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négyes ütem</w:t>
            </w:r>
          </w:p>
          <w:p w14:paraId="4409AEE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hármas ütem</w:t>
            </w:r>
          </w:p>
          <w:p w14:paraId="4287DB3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Újabb ritmusértékek </w:t>
            </w:r>
          </w:p>
          <w:p w14:paraId="70F28EA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További szolmizációs hangok, a teljes hétfokú hangsor</w:t>
            </w:r>
          </w:p>
          <w:p w14:paraId="245747D4" w14:textId="77777777" w:rsidR="001F4143" w:rsidRPr="009C0005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0005">
              <w:rPr>
                <w:rFonts w:ascii="Times New Roman" w:hAnsi="Times New Roman"/>
                <w:color w:val="FF0000"/>
                <w:sz w:val="24"/>
                <w:szCs w:val="24"/>
              </w:rPr>
              <w:t>Számkotta</w:t>
            </w:r>
          </w:p>
          <w:p w14:paraId="436B5B7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9C0005">
              <w:rPr>
                <w:rFonts w:ascii="Times New Roman" w:hAnsi="Times New Roman"/>
                <w:color w:val="FF0000"/>
                <w:sz w:val="24"/>
                <w:szCs w:val="24"/>
              </w:rPr>
              <w:t>Ötvonalas kotta írása-olvasása,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00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vándorló dó-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hellyel</w:t>
            </w:r>
            <w:r w:rsid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F308B" w:rsidRPr="004F308B">
              <w:rPr>
                <w:rFonts w:ascii="Times New Roman" w:hAnsi="Times New Roman"/>
                <w:color w:val="0070C0"/>
                <w:sz w:val="24"/>
                <w:szCs w:val="24"/>
              </w:rPr>
              <w:t>fogalma</w:t>
            </w:r>
          </w:p>
        </w:tc>
        <w:tc>
          <w:tcPr>
            <w:tcW w:w="5816" w:type="dxa"/>
            <w:gridSpan w:val="2"/>
            <w:noWrap/>
          </w:tcPr>
          <w:p w14:paraId="08A0E11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Új ismeretek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szerzése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a ritmusok 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jelölése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, megszólaltatása terén. </w:t>
            </w:r>
          </w:p>
          <w:p w14:paraId="1EE6EDD1" w14:textId="77777777" w:rsidR="001F4143" w:rsidRPr="004F308B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ritmusértékek felismerése, 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részvétel írásukban, olvasásukban. </w:t>
            </w:r>
          </w:p>
          <w:p w14:paraId="1C3E3DF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Tájékozódás a </w:t>
            </w:r>
            <w:r w:rsidR="004F308B" w:rsidRPr="004F308B">
              <w:rPr>
                <w:rFonts w:ascii="Times New Roman" w:hAnsi="Times New Roman"/>
                <w:color w:val="0070C0"/>
                <w:sz w:val="24"/>
                <w:szCs w:val="24"/>
              </w:rPr>
              <w:t>képzeletbeli</w:t>
            </w:r>
            <w:r w:rsidR="004F3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hanglétrán 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és a vonalrendszerben.</w:t>
            </w:r>
          </w:p>
          <w:p w14:paraId="1ADB50A5" w14:textId="77777777" w:rsidR="001F4143" w:rsidRPr="008E4AB9" w:rsidRDefault="001F4143" w:rsidP="004F308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Törekvés a </w:t>
            </w:r>
            <w:proofErr w:type="spellStart"/>
            <w:r w:rsidRPr="008E4AB9">
              <w:rPr>
                <w:rFonts w:ascii="Times New Roman" w:hAnsi="Times New Roman"/>
                <w:sz w:val="24"/>
                <w:szCs w:val="24"/>
              </w:rPr>
              <w:t>szolmizációs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 hangok és kézjelek pontos használatára</w:t>
            </w:r>
            <w:r w:rsidR="004F3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08B" w:rsidRPr="00884F66">
              <w:rPr>
                <w:rFonts w:ascii="Times New Roman" w:hAnsi="Times New Roman"/>
                <w:color w:val="0070C0"/>
                <w:lang w:eastAsia="hu-HU"/>
              </w:rPr>
              <w:t>/gyengénlátók esetében javasolható, vakok esetében nem elvárható/</w:t>
            </w:r>
            <w:r w:rsidR="004F308B">
              <w:rPr>
                <w:rFonts w:ascii="Times New Roman" w:hAnsi="Times New Roman"/>
              </w:rPr>
              <w:t xml:space="preserve">,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a hétfokú hangsor megismerésére</w:t>
            </w:r>
          </w:p>
          <w:p w14:paraId="6AB19AB6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részvétel a ritmikus játékokban, gyakorlatokban, versek, mondókák ritmizálásában, ritmusok differenciált megszólaltatásában.</w:t>
            </w:r>
          </w:p>
          <w:p w14:paraId="3A8930FA" w14:textId="77777777" w:rsidR="001F4143" w:rsidRPr="004F308B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Aktív részvétel kották másolásában, írásában- olvasásában, tanári segítségnyújtás mellett. </w:t>
            </w:r>
          </w:p>
          <w:p w14:paraId="3C28C023" w14:textId="77777777" w:rsidR="001F4143" w:rsidRPr="004F308B" w:rsidRDefault="001F4143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Kottaolvasás „némán”, a belső hallás tudatosítása. </w:t>
            </w:r>
          </w:p>
          <w:p w14:paraId="025FC5F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Különféle kották használata tanári segítséggel.</w:t>
            </w:r>
          </w:p>
        </w:tc>
      </w:tr>
      <w:tr w:rsidR="00ED1806" w:rsidRPr="008E4AB9" w14:paraId="296D440D" w14:textId="77777777" w:rsidTr="008E4AB9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36" w:type="dxa"/>
            <w:noWrap/>
            <w:vAlign w:val="center"/>
          </w:tcPr>
          <w:p w14:paraId="79B1D57B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95" w:type="dxa"/>
            <w:gridSpan w:val="4"/>
            <w:noWrap/>
            <w:vAlign w:val="center"/>
          </w:tcPr>
          <w:p w14:paraId="3657CB17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Ritmus, dallam, szöveg, tartalom és hangulat.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Szómagyarázat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17117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Párosító dal, virágének. Régi stílus, új stílus.</w:t>
            </w:r>
          </w:p>
          <w:p w14:paraId="4D06C3F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Dalkezdés és -zárás.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Lassú, közepes és gyors tempó, lassítás, gyorsítás.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Halk és hangos éneklés, halkítás, hangosítás. </w:t>
            </w:r>
          </w:p>
          <w:p w14:paraId="1798FFF3" w14:textId="77777777" w:rsidR="009A52DF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Ritmuszenekar, ellenritmus, rákritmus.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Ritmus</w:t>
            </w:r>
            <w:r w:rsidR="004F308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4AB9">
              <w:rPr>
                <w:rFonts w:ascii="Times New Roman" w:hAnsi="Times New Roman"/>
                <w:sz w:val="24"/>
                <w:szCs w:val="24"/>
              </w:rPr>
              <w:t>osztinató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Ritmusérték.</w:t>
            </w:r>
          </w:p>
          <w:p w14:paraId="639FD49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Zenei kérdés-válasz.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Zene és mozgás. </w:t>
            </w:r>
          </w:p>
          <w:p w14:paraId="05AC3B85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Dallamrögtönzés. </w:t>
            </w:r>
          </w:p>
          <w:p w14:paraId="3B73FE6F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Ötfokú hangsor, hétfokú hangsor.</w:t>
            </w:r>
          </w:p>
          <w:p w14:paraId="6BF4CD1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Szám és hang. Vándorló dó-hang. Belső hallás.</w:t>
            </w:r>
          </w:p>
        </w:tc>
      </w:tr>
    </w:tbl>
    <w:p w14:paraId="5FD865E3" w14:textId="77777777" w:rsidR="00E945C0" w:rsidRPr="008E4AB9" w:rsidRDefault="00E945C0" w:rsidP="000669DC">
      <w:pPr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30"/>
        <w:gridCol w:w="1105"/>
        <w:gridCol w:w="4654"/>
        <w:gridCol w:w="1253"/>
      </w:tblGrid>
      <w:tr w:rsidR="00ED1806" w:rsidRPr="008E4AB9" w14:paraId="1E23B4E6" w14:textId="77777777" w:rsidTr="00E945C0">
        <w:trPr>
          <w:jc w:val="center"/>
        </w:trPr>
        <w:tc>
          <w:tcPr>
            <w:tcW w:w="2219" w:type="dxa"/>
            <w:gridSpan w:val="2"/>
            <w:noWrap/>
            <w:vAlign w:val="center"/>
          </w:tcPr>
          <w:p w14:paraId="0BC99407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759" w:type="dxa"/>
            <w:gridSpan w:val="2"/>
            <w:noWrap/>
            <w:vAlign w:val="center"/>
          </w:tcPr>
          <w:p w14:paraId="4F408CDC" w14:textId="77777777" w:rsidR="00ED1806" w:rsidRPr="008E4AB9" w:rsidRDefault="00ED1806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2. Zenei befogadás</w:t>
            </w:r>
          </w:p>
        </w:tc>
        <w:tc>
          <w:tcPr>
            <w:tcW w:w="1253" w:type="dxa"/>
            <w:noWrap/>
            <w:vAlign w:val="center"/>
          </w:tcPr>
          <w:p w14:paraId="7A68B639" w14:textId="77777777" w:rsidR="00ED1806" w:rsidRPr="008E4AB9" w:rsidRDefault="00C768A7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ED1806" w:rsidRPr="008E4AB9" w14:paraId="511FC2A7" w14:textId="77777777" w:rsidTr="00E945C0">
        <w:trPr>
          <w:jc w:val="center"/>
        </w:trPr>
        <w:tc>
          <w:tcPr>
            <w:tcW w:w="2219" w:type="dxa"/>
            <w:gridSpan w:val="2"/>
            <w:noWrap/>
            <w:vAlign w:val="center"/>
          </w:tcPr>
          <w:p w14:paraId="5ADFAFB3" w14:textId="77777777" w:rsidR="00ED1806" w:rsidRPr="008E4AB9" w:rsidRDefault="00E945C0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9B4161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8E4AB9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12" w:type="dxa"/>
            <w:gridSpan w:val="3"/>
            <w:noWrap/>
            <w:vAlign w:val="center"/>
          </w:tcPr>
          <w:p w14:paraId="52643F3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befogadást elősegítő képességek erősítése. </w:t>
            </w:r>
          </w:p>
          <w:p w14:paraId="6AD91A7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koncentráció, a zenei memória, a zenei fantázia, a zenei történéseket megelőlegező képességek alakítása, fejlesztése.</w:t>
            </w:r>
          </w:p>
          <w:p w14:paraId="25D9DF2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belső hallás tudatosítása, erősítése.</w:t>
            </w:r>
          </w:p>
          <w:p w14:paraId="3253191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Ritmusok felismerése </w:t>
            </w:r>
            <w:r w:rsidR="004F308B" w:rsidRPr="004F308B">
              <w:rPr>
                <w:rFonts w:ascii="Times New Roman" w:hAnsi="Times New Roman"/>
                <w:color w:val="0070C0"/>
                <w:sz w:val="24"/>
                <w:szCs w:val="24"/>
              </w:rPr>
              <w:t>hallás</w:t>
            </w:r>
            <w:r w:rsidR="004F3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kottakép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alapján.</w:t>
            </w:r>
          </w:p>
          <w:p w14:paraId="38F7329F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dallamhallás képességének erősítése.</w:t>
            </w:r>
          </w:p>
          <w:p w14:paraId="7E5DC35E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hallás fejlesztése, az irányított figyelem alkalmazásának gyakorlása. </w:t>
            </w:r>
          </w:p>
          <w:p w14:paraId="6E1CE388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irányított figyelmű zenehallgatás kialakítása, megfigyelési szempontok segítségével a zeneművek elemzése.  </w:t>
            </w:r>
          </w:p>
          <w:p w14:paraId="6551D84F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Egyre hosszabb zenei részletek hallgatása. </w:t>
            </w:r>
          </w:p>
          <w:p w14:paraId="0FE42AF0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emocionális érzékenység fejlesztése, differenciálás a zenei hangok, hangzások között. Vokális és instrumentális hangszínek felismerése, a hangszínhallás fejlesztése.  </w:t>
            </w:r>
          </w:p>
          <w:p w14:paraId="3F5003A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memória fejlesztése. </w:t>
            </w:r>
          </w:p>
          <w:p w14:paraId="7BA97FB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figyelem irányultságának és intenzitásának fejlesztése. </w:t>
            </w:r>
          </w:p>
          <w:p w14:paraId="3095DCC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Összehasonlítás, azonosítás, megkülönböztetés, összefüggések felismerése képességének fejlesztése.</w:t>
            </w:r>
          </w:p>
          <w:p w14:paraId="0043D92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Hangzás – név – jel kapcsolat felismerése.</w:t>
            </w:r>
          </w:p>
          <w:p w14:paraId="45EF31C5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Auditív és motoros kapcsolat erősítése.</w:t>
            </w:r>
          </w:p>
          <w:p w14:paraId="045522AC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Logikus, analógiás</w:t>
            </w:r>
            <w:r w:rsidR="009A52DF" w:rsidRPr="008E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A52DF" w:rsidRPr="008E4AB9">
              <w:rPr>
                <w:rFonts w:ascii="Times New Roman" w:hAnsi="Times New Roman"/>
                <w:sz w:val="24"/>
                <w:szCs w:val="24"/>
              </w:rPr>
              <w:t>perceptív</w:t>
            </w:r>
            <w:proofErr w:type="spellEnd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és cselekvéses gondolkodás fejlesztése.</w:t>
            </w:r>
          </w:p>
        </w:tc>
      </w:tr>
      <w:tr w:rsidR="001F4143" w:rsidRPr="008E4AB9" w14:paraId="0B4A3092" w14:textId="77777777" w:rsidTr="00666BDB">
        <w:trPr>
          <w:jc w:val="center"/>
        </w:trPr>
        <w:tc>
          <w:tcPr>
            <w:tcW w:w="3324" w:type="dxa"/>
            <w:gridSpan w:val="3"/>
            <w:noWrap/>
            <w:vAlign w:val="center"/>
          </w:tcPr>
          <w:p w14:paraId="4A7B53EA" w14:textId="77777777" w:rsidR="001F4143" w:rsidRPr="008E4AB9" w:rsidRDefault="0019644D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1F4143" w:rsidRPr="008E4AB9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907" w:type="dxa"/>
            <w:gridSpan w:val="2"/>
            <w:noWrap/>
            <w:vAlign w:val="center"/>
          </w:tcPr>
          <w:p w14:paraId="784F0A47" w14:textId="77777777" w:rsidR="001F4143" w:rsidRPr="008E4AB9" w:rsidRDefault="001F4143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9644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proofErr w:type="spellStart"/>
            <w:r w:rsidRPr="008E4AB9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  <w:proofErr w:type="spellEnd"/>
          </w:p>
        </w:tc>
      </w:tr>
      <w:tr w:rsidR="001F4143" w:rsidRPr="008E4AB9" w14:paraId="73B5A3F0" w14:textId="77777777" w:rsidTr="008E4AB9">
        <w:trPr>
          <w:jc w:val="center"/>
        </w:trPr>
        <w:tc>
          <w:tcPr>
            <w:tcW w:w="3324" w:type="dxa"/>
            <w:gridSpan w:val="3"/>
            <w:noWrap/>
          </w:tcPr>
          <w:p w14:paraId="3835FE5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BEFOGADÓI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KOMPETENCIÁK FEJLESZTÉSE </w:t>
            </w:r>
          </w:p>
          <w:p w14:paraId="0A6C583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Hangok, hangzások </w:t>
            </w:r>
          </w:p>
          <w:p w14:paraId="7981A17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Játékok, gyakorlatok a zenei fantázia erősítésére</w:t>
            </w:r>
          </w:p>
          <w:p w14:paraId="7D1CC18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Történetek, érzések, élmények, hangulatok </w:t>
            </w:r>
          </w:p>
        </w:tc>
        <w:tc>
          <w:tcPr>
            <w:tcW w:w="5907" w:type="dxa"/>
            <w:gridSpan w:val="2"/>
            <w:noWrap/>
          </w:tcPr>
          <w:p w14:paraId="533A1E5B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Részvétel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játékokban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, gyakorlatokban a zenei fantázia és a belső hallás fejlesztésére.</w:t>
            </w:r>
          </w:p>
          <w:p w14:paraId="77AB64B1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Konszonáns és disszonáns hangzások felismerése, elemzése.</w:t>
            </w:r>
          </w:p>
          <w:p w14:paraId="0542E020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hangzás keltette érzések megfogalmazása.</w:t>
            </w:r>
          </w:p>
          <w:p w14:paraId="719CEEFC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Történetek, érzések, élmények, hangulatok kifejezése zenei eszközök segítségével.</w:t>
            </w:r>
          </w:p>
          <w:p w14:paraId="2C891EB4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Ritmus- és dallam megszólaltatása fokozatosan, emlékezetből. </w:t>
            </w:r>
          </w:p>
          <w:p w14:paraId="236B9B43" w14:textId="77777777" w:rsidR="001F4143" w:rsidRPr="004F308B" w:rsidRDefault="001F4143" w:rsidP="004F308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Alapritmusok, ütemfajták, egyszerű dallammotívumok felismerése kézjelről</w:t>
            </w:r>
            <w:r w:rsidR="004F3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08B" w:rsidRPr="00884F66">
              <w:rPr>
                <w:rFonts w:ascii="Times New Roman" w:hAnsi="Times New Roman"/>
                <w:color w:val="0070C0"/>
                <w:lang w:eastAsia="hu-HU"/>
              </w:rPr>
              <w:t>/gyengénlátók esetében javasolható, vakok esetében nem elvárható/</w:t>
            </w:r>
            <w:r w:rsidR="004F308B">
              <w:rPr>
                <w:rFonts w:ascii="Times New Roman" w:hAnsi="Times New Roman"/>
              </w:rPr>
              <w:t>.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színes kottáról, betűkottáról, kottaképről.  </w:t>
            </w:r>
          </w:p>
          <w:p w14:paraId="723011D5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Dallamok irányának, mozgásának követése, érzékelése.</w:t>
            </w:r>
          </w:p>
          <w:p w14:paraId="392916E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Egyszerűbb dallampárok összehasonlító megfigyelése: azonosság, hasonlóság, különbözőség.</w:t>
            </w:r>
          </w:p>
          <w:p w14:paraId="7861A0B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Dallamsorok elemzése, összehasonlítása, jelölése.</w:t>
            </w:r>
          </w:p>
          <w:p w14:paraId="545FA12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Dalok felismerése rövid zenei részlet alapján. </w:t>
            </w:r>
          </w:p>
        </w:tc>
      </w:tr>
      <w:tr w:rsidR="001F4143" w:rsidRPr="008E4AB9" w14:paraId="1732BA1B" w14:textId="77777777" w:rsidTr="008E4AB9">
        <w:trPr>
          <w:trHeight w:val="567"/>
          <w:jc w:val="center"/>
        </w:trPr>
        <w:tc>
          <w:tcPr>
            <w:tcW w:w="3324" w:type="dxa"/>
            <w:gridSpan w:val="3"/>
            <w:noWrap/>
          </w:tcPr>
          <w:p w14:paraId="1A5F216E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ZENEHALLGATÁS</w:t>
            </w:r>
            <w:proofErr w:type="gramEnd"/>
            <w:r w:rsidRPr="008E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923A86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Környezetünk hangjai</w:t>
            </w:r>
          </w:p>
          <w:p w14:paraId="5ADBFE0B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Hangszerek hangzása, zenei hangok</w:t>
            </w:r>
          </w:p>
          <w:p w14:paraId="44ADE442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Egyidejű hangzások</w:t>
            </w:r>
          </w:p>
          <w:p w14:paraId="5E1A7FE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>Kórusok hangzása</w:t>
            </w:r>
          </w:p>
          <w:p w14:paraId="39A9CF82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tanult dalok különböző stílusú (klasszikus, népzenei, könnyűzenei) feldolgozásai </w:t>
            </w:r>
          </w:p>
          <w:p w14:paraId="428A7B1A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Részletek zenés mesékből, cselekményes zeneművekből, klasszikus zenei művekből </w:t>
            </w:r>
          </w:p>
        </w:tc>
        <w:tc>
          <w:tcPr>
            <w:tcW w:w="5907" w:type="dxa"/>
            <w:gridSpan w:val="2"/>
            <w:noWrap/>
          </w:tcPr>
          <w:p w14:paraId="55A17C38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többször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hallott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, meghallgatott zenei részletek felismerése. </w:t>
            </w:r>
          </w:p>
          <w:p w14:paraId="2F276023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zenehallgatás tanult szabályainak a betartása. </w:t>
            </w:r>
          </w:p>
          <w:p w14:paraId="149FF8DB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Kezdetben rövid ideig tartó, később egyre hosszabb zenei részletek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irányított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figyelmű meghallgatása, elemzése. </w:t>
            </w:r>
          </w:p>
          <w:p w14:paraId="581AB0BD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Hangszerek hangjának felismerése, több hangszer egyidejű hangzásának felismerése. </w:t>
            </w:r>
          </w:p>
          <w:p w14:paraId="12FB31E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Kórusok hangjának, hangzásának megfigyelése.  </w:t>
            </w:r>
          </w:p>
          <w:p w14:paraId="49B7472F" w14:textId="77777777" w:rsidR="001F4143" w:rsidRPr="008E4AB9" w:rsidRDefault="001F4143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hangzás különbségeinek megfigyelése. </w:t>
            </w:r>
          </w:p>
        </w:tc>
      </w:tr>
      <w:tr w:rsidR="00ED1806" w:rsidRPr="008E4AB9" w14:paraId="1A0216C0" w14:textId="77777777" w:rsidTr="00D348AC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1889" w:type="dxa"/>
            <w:noWrap/>
            <w:vAlign w:val="center"/>
          </w:tcPr>
          <w:p w14:paraId="101A6418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342" w:type="dxa"/>
            <w:gridSpan w:val="4"/>
            <w:noWrap/>
            <w:vAlign w:val="center"/>
          </w:tcPr>
          <w:p w14:paraId="5F7EAEB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Ritmussor, dallamsor. Dallampár. Kellemes és kellemetlen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hangzás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. Hangszer, kórus. Zenés mese. Megfigyelési szempont. </w:t>
            </w:r>
          </w:p>
        </w:tc>
      </w:tr>
    </w:tbl>
    <w:p w14:paraId="5D2F7CEB" w14:textId="77777777" w:rsidR="00ED1806" w:rsidRPr="008E4AB9" w:rsidRDefault="00ED1806" w:rsidP="000669DC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136"/>
      </w:tblGrid>
      <w:tr w:rsidR="00ED1806" w:rsidRPr="008E4AB9" w14:paraId="1EE1A1CF" w14:textId="77777777">
        <w:trPr>
          <w:jc w:val="center"/>
        </w:trPr>
        <w:tc>
          <w:tcPr>
            <w:tcW w:w="1956" w:type="dxa"/>
            <w:noWrap/>
            <w:vAlign w:val="center"/>
          </w:tcPr>
          <w:p w14:paraId="01D833EB" w14:textId="77777777" w:rsidR="00ED1806" w:rsidRPr="008E4AB9" w:rsidRDefault="009B4161" w:rsidP="0006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8E4AB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Pr="008E4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1806" w:rsidRPr="008E4AB9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6662" w:type="dxa"/>
            <w:noWrap/>
          </w:tcPr>
          <w:p w14:paraId="5E4C6B1A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Kulturált, esztétikus közös 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egyéni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éneklés.</w:t>
            </w:r>
          </w:p>
          <w:p w14:paraId="34B5AF26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Az éneklési kedv és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énekbátorság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 erősödése.</w:t>
            </w:r>
          </w:p>
          <w:p w14:paraId="390D021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Énekhang, éneklési kedv fejlődése, részvétel a különféle éneklési játékokban, gyakorlatokban.</w:t>
            </w:r>
          </w:p>
          <w:p w14:paraId="431642E3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Ismeretek a tanult dalok kapcsán (tartalom, hangulat, szerkezet).</w:t>
            </w:r>
          </w:p>
          <w:p w14:paraId="4810D515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Dalcsokor összeállítása, kedvenc dalok választása.</w:t>
            </w:r>
          </w:p>
          <w:p w14:paraId="48CB5F9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Képesség a hallás utáni daltanulásra.</w:t>
            </w:r>
          </w:p>
          <w:p w14:paraId="3D1E2ED1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Részvétel kánonéneklésben. </w:t>
            </w:r>
          </w:p>
          <w:p w14:paraId="49F6EC68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Muzikalitás, zenei hallás fejlődése.</w:t>
            </w:r>
          </w:p>
          <w:p w14:paraId="20D81B83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zenei kreativitás </w:t>
            </w:r>
            <w:r w:rsidRPr="008E4AB9">
              <w:rPr>
                <w:rFonts w:ascii="Times New Roman" w:hAnsi="Times New Roman"/>
                <w:sz w:val="24"/>
                <w:szCs w:val="24"/>
                <w:lang w:val="cs-CZ"/>
              </w:rPr>
              <w:t>fejlődése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A4403E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részvétel a ritmikai, dallami és mozgásos improvizációkban.</w:t>
            </w:r>
          </w:p>
          <w:p w14:paraId="4141413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Az örömteli zenélés képességének átélése.</w:t>
            </w:r>
          </w:p>
          <w:p w14:paraId="7F6FF21B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Növekvő játékbátorság a zenei folyamatok mozgásos ábrázolása terén. </w:t>
            </w:r>
          </w:p>
          <w:p w14:paraId="04A8042D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Ritmusok felismerése, </w:t>
            </w: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írása-olvasása</w:t>
            </w:r>
            <w:r w:rsidRPr="008E4AB9">
              <w:rPr>
                <w:rFonts w:ascii="Times New Roman" w:hAnsi="Times New Roman"/>
                <w:sz w:val="24"/>
                <w:szCs w:val="24"/>
              </w:rPr>
              <w:t xml:space="preserve">, pontos megszólaltatása.   </w:t>
            </w:r>
          </w:p>
          <w:p w14:paraId="3CB4EA52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ritmusérzék fejlődése, aktív részvétel a ritmikus játékokban, gyakorlatokban. </w:t>
            </w:r>
          </w:p>
          <w:p w14:paraId="038E1992" w14:textId="77777777" w:rsidR="00ED1806" w:rsidRPr="004F308B" w:rsidRDefault="00ED1806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>A tanult kották felismerése, olvasása, dallamok éneklése kották segítségével.</w:t>
            </w:r>
          </w:p>
          <w:p w14:paraId="7D7797FA" w14:textId="77777777" w:rsidR="00ED1806" w:rsidRPr="004F308B" w:rsidRDefault="00ED1806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Az írásbeli feladatok pontos kivitelezése tanári segítségnyújtás mellett. </w:t>
            </w:r>
          </w:p>
          <w:p w14:paraId="700E5CE2" w14:textId="77777777" w:rsidR="00ED1806" w:rsidRPr="004F308B" w:rsidRDefault="00ED1806" w:rsidP="000669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3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Egyre nagyobb fokú önállóság a zenei írás-olvasás terén. </w:t>
            </w:r>
          </w:p>
          <w:p w14:paraId="720E4F19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zenei hallás, a zenei memória, a muzikalitás fejlődése.</w:t>
            </w:r>
          </w:p>
          <w:p w14:paraId="29FD5BCF" w14:textId="77777777" w:rsidR="00ED1806" w:rsidRPr="008E4AB9" w:rsidRDefault="00ED1806" w:rsidP="000669DC">
            <w:pPr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 xml:space="preserve">A többször hallott hangok, hangzások felismerése. </w:t>
            </w:r>
          </w:p>
          <w:p w14:paraId="77B7D310" w14:textId="77777777"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Dalok felismerése jellemző részleteik alapján.</w:t>
            </w:r>
          </w:p>
          <w:p w14:paraId="6228F5DC" w14:textId="77777777"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 tanult hangszerek, kórusok hangjának, hangzásának felismerése, többszöri meghallgatás után.</w:t>
            </w:r>
          </w:p>
          <w:p w14:paraId="586CEC3C" w14:textId="77777777"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Zenei részletek irányított figyelmű hallgatása.</w:t>
            </w:r>
          </w:p>
          <w:p w14:paraId="65AFA88A" w14:textId="77777777" w:rsidR="00ED1806" w:rsidRPr="008E4AB9" w:rsidRDefault="00ED1806" w:rsidP="00066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B9">
              <w:rPr>
                <w:rFonts w:ascii="Times New Roman" w:hAnsi="Times New Roman"/>
                <w:sz w:val="24"/>
                <w:szCs w:val="24"/>
              </w:rPr>
              <w:t>Aktív befogadás, érzelmi átélés.</w:t>
            </w:r>
          </w:p>
        </w:tc>
      </w:tr>
    </w:tbl>
    <w:p w14:paraId="51093659" w14:textId="77777777" w:rsidR="00ED1806" w:rsidRPr="008E4AB9" w:rsidRDefault="00ED1806" w:rsidP="000669DC">
      <w:pPr>
        <w:ind w:left="1416" w:firstLine="708"/>
        <w:rPr>
          <w:rFonts w:ascii="Times New Roman" w:hAnsi="Times New Roman"/>
          <w:sz w:val="24"/>
          <w:szCs w:val="24"/>
        </w:rPr>
      </w:pPr>
    </w:p>
    <w:sectPr w:rsidR="00ED1806" w:rsidRPr="008E4AB9" w:rsidSect="00ED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979B" w14:textId="77777777" w:rsidR="00FF4493" w:rsidRDefault="00FF4493" w:rsidP="00ED1806">
      <w:r>
        <w:separator/>
      </w:r>
    </w:p>
  </w:endnote>
  <w:endnote w:type="continuationSeparator" w:id="0">
    <w:p w14:paraId="0FCEFC4D" w14:textId="77777777" w:rsidR="00FF4493" w:rsidRDefault="00FF4493" w:rsidP="00ED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FFC" w14:textId="77777777" w:rsidR="005F7C95" w:rsidRDefault="005F7C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B8D7" w14:textId="77777777" w:rsidR="00ED1806" w:rsidRPr="005F7C95" w:rsidRDefault="00ED1806" w:rsidP="005F7C9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F261" w14:textId="77777777" w:rsidR="005F7C95" w:rsidRDefault="005F7C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23BA" w14:textId="77777777" w:rsidR="00FF4493" w:rsidRDefault="00FF4493" w:rsidP="00ED1806">
      <w:r>
        <w:separator/>
      </w:r>
    </w:p>
  </w:footnote>
  <w:footnote w:type="continuationSeparator" w:id="0">
    <w:p w14:paraId="7D394E41" w14:textId="77777777" w:rsidR="00FF4493" w:rsidRDefault="00FF4493" w:rsidP="00ED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7E38" w14:textId="77777777" w:rsidR="005F7C95" w:rsidRDefault="005F7C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8065" w14:textId="77777777" w:rsidR="005F7C95" w:rsidRDefault="005F7C9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A6F" w14:textId="77777777" w:rsidR="005F7C95" w:rsidRDefault="005F7C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031"/>
    <w:multiLevelType w:val="hybridMultilevel"/>
    <w:tmpl w:val="77B83750"/>
    <w:lvl w:ilvl="0" w:tplc="3F2AB5C4">
      <w:start w:val="4"/>
      <w:numFmt w:val="bullet"/>
      <w:pStyle w:val="MediumGrid1-Accent21"/>
      <w:lvlText w:val="-"/>
      <w:lvlJc w:val="left"/>
      <w:pPr>
        <w:ind w:left="426" w:hanging="360"/>
      </w:pPr>
      <w:rPr>
        <w:rFonts w:ascii="Symbol" w:eastAsia="Calibri" w:hAnsi="Symbol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69945E1"/>
    <w:multiLevelType w:val="multilevel"/>
    <w:tmpl w:val="2B1E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A81615"/>
    <w:multiLevelType w:val="multilevel"/>
    <w:tmpl w:val="8BF6D3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E968EB"/>
    <w:multiLevelType w:val="multilevel"/>
    <w:tmpl w:val="79D2E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84789E"/>
    <w:multiLevelType w:val="multilevel"/>
    <w:tmpl w:val="19CE5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962712"/>
    <w:multiLevelType w:val="multilevel"/>
    <w:tmpl w:val="525AC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794C4C"/>
    <w:multiLevelType w:val="hybridMultilevel"/>
    <w:tmpl w:val="61648EF8"/>
    <w:lvl w:ilvl="0" w:tplc="5A6A1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E639F"/>
    <w:multiLevelType w:val="multilevel"/>
    <w:tmpl w:val="48821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B62BF8"/>
    <w:multiLevelType w:val="multilevel"/>
    <w:tmpl w:val="2D3E0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F1082D"/>
    <w:multiLevelType w:val="multilevel"/>
    <w:tmpl w:val="9F3AF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91447C"/>
    <w:multiLevelType w:val="multilevel"/>
    <w:tmpl w:val="04265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2645743"/>
    <w:multiLevelType w:val="multilevel"/>
    <w:tmpl w:val="FC004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2F3E06"/>
    <w:multiLevelType w:val="multilevel"/>
    <w:tmpl w:val="79D2E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0F38B6"/>
    <w:multiLevelType w:val="multilevel"/>
    <w:tmpl w:val="79D2E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4909459">
    <w:abstractNumId w:val="2"/>
  </w:num>
  <w:num w:numId="2" w16cid:durableId="1579093674">
    <w:abstractNumId w:val="6"/>
  </w:num>
  <w:num w:numId="3" w16cid:durableId="1099258447">
    <w:abstractNumId w:val="10"/>
  </w:num>
  <w:num w:numId="4" w16cid:durableId="1300653089">
    <w:abstractNumId w:val="1"/>
  </w:num>
  <w:num w:numId="5" w16cid:durableId="540166400">
    <w:abstractNumId w:val="11"/>
  </w:num>
  <w:num w:numId="6" w16cid:durableId="1348756336">
    <w:abstractNumId w:val="3"/>
  </w:num>
  <w:num w:numId="7" w16cid:durableId="480855144">
    <w:abstractNumId w:val="13"/>
  </w:num>
  <w:num w:numId="8" w16cid:durableId="2063629768">
    <w:abstractNumId w:val="12"/>
  </w:num>
  <w:num w:numId="9" w16cid:durableId="1078601063">
    <w:abstractNumId w:val="8"/>
  </w:num>
  <w:num w:numId="10" w16cid:durableId="472603710">
    <w:abstractNumId w:val="5"/>
  </w:num>
  <w:num w:numId="11" w16cid:durableId="1903101063">
    <w:abstractNumId w:val="7"/>
  </w:num>
  <w:num w:numId="12" w16cid:durableId="1663703656">
    <w:abstractNumId w:val="4"/>
  </w:num>
  <w:num w:numId="13" w16cid:durableId="1180313148">
    <w:abstractNumId w:val="9"/>
  </w:num>
  <w:num w:numId="14" w16cid:durableId="17376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50"/>
    <w:rsid w:val="000669DC"/>
    <w:rsid w:val="00072265"/>
    <w:rsid w:val="0017440F"/>
    <w:rsid w:val="0019644D"/>
    <w:rsid w:val="001A1D52"/>
    <w:rsid w:val="001F21D3"/>
    <w:rsid w:val="001F4143"/>
    <w:rsid w:val="00304BEB"/>
    <w:rsid w:val="00335D81"/>
    <w:rsid w:val="0043455D"/>
    <w:rsid w:val="00474224"/>
    <w:rsid w:val="004F308B"/>
    <w:rsid w:val="00530FCB"/>
    <w:rsid w:val="005F7C95"/>
    <w:rsid w:val="0066453B"/>
    <w:rsid w:val="00666BDB"/>
    <w:rsid w:val="00730A90"/>
    <w:rsid w:val="0077409A"/>
    <w:rsid w:val="007874CB"/>
    <w:rsid w:val="008909D8"/>
    <w:rsid w:val="008B2CA6"/>
    <w:rsid w:val="008E4AB9"/>
    <w:rsid w:val="008F2488"/>
    <w:rsid w:val="009A52DF"/>
    <w:rsid w:val="009B4161"/>
    <w:rsid w:val="009C0005"/>
    <w:rsid w:val="00A431A5"/>
    <w:rsid w:val="00A57A20"/>
    <w:rsid w:val="00AC4F5D"/>
    <w:rsid w:val="00B23C87"/>
    <w:rsid w:val="00B6163E"/>
    <w:rsid w:val="00B928DE"/>
    <w:rsid w:val="00C212FD"/>
    <w:rsid w:val="00C768A7"/>
    <w:rsid w:val="00CC7014"/>
    <w:rsid w:val="00D348AC"/>
    <w:rsid w:val="00DB79D1"/>
    <w:rsid w:val="00E17797"/>
    <w:rsid w:val="00E945C0"/>
    <w:rsid w:val="00EA4CD4"/>
    <w:rsid w:val="00EB2CCA"/>
    <w:rsid w:val="00ED1806"/>
    <w:rsid w:val="00F40500"/>
    <w:rsid w:val="00F41BFC"/>
    <w:rsid w:val="00F528A6"/>
    <w:rsid w:val="00FC26F5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95F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350"/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rsid w:val="00F528A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incstrkz">
    <w:name w:val="No Spacing"/>
    <w:qFormat/>
    <w:rsid w:val="005B1350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l"/>
    <w:rsid w:val="005B1350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character" w:styleId="Jegyzethivatkozs">
    <w:name w:val="annotation reference"/>
    <w:rsid w:val="00EF0BC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F0BC7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EF0BC7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EF0BC7"/>
    <w:rPr>
      <w:b/>
      <w:bCs/>
    </w:rPr>
  </w:style>
  <w:style w:type="character" w:customStyle="1" w:styleId="MegjegyzstrgyaChar">
    <w:name w:val="Megjegyzés tárgya Char"/>
    <w:link w:val="Megjegyzstrgya"/>
    <w:rsid w:val="00EF0BC7"/>
    <w:rPr>
      <w:rFonts w:ascii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rsid w:val="00EF0BC7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EF0BC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68135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rsid w:val="0068135E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68135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68135E"/>
    <w:rPr>
      <w:rFonts w:ascii="Calibri" w:hAnsi="Calibri"/>
      <w:sz w:val="22"/>
      <w:szCs w:val="22"/>
      <w:lang w:eastAsia="en-US"/>
    </w:rPr>
  </w:style>
  <w:style w:type="paragraph" w:customStyle="1" w:styleId="MediumGrid1-Accent21">
    <w:name w:val="Medium Grid 1 - Accent 21"/>
    <w:aliases w:val="lista_2,Listaszerű bekezdés1"/>
    <w:basedOn w:val="Norml"/>
    <w:uiPriority w:val="34"/>
    <w:qFormat/>
    <w:rsid w:val="00EA4CD4"/>
    <w:pPr>
      <w:numPr>
        <w:numId w:val="14"/>
      </w:numPr>
      <w:tabs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0"/>
      </w:tabs>
      <w:spacing w:after="120"/>
      <w:contextualSpacing/>
      <w:jc w:val="both"/>
    </w:pPr>
    <w:rPr>
      <w:rFonts w:eastAsia="Calibri" w:cs="Calibri"/>
    </w:rPr>
  </w:style>
  <w:style w:type="character" w:customStyle="1" w:styleId="Cmsor2Char">
    <w:name w:val="Címsor 2 Char"/>
    <w:link w:val="Cmsor2"/>
    <w:rsid w:val="00F528A6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FF09-A336-4F19-8B8B-3A463973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2676</Words>
  <Characters>20783</Characters>
  <Application>Microsoft Office Word</Application>
  <DocSecurity>0</DocSecurity>
  <Lines>173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17. Ének-zene SNI 1-4 osztály</vt:lpstr>
    </vt:vector>
  </TitlesOfParts>
  <Manager/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Ének-zene SNI 1-4 osztály</dc:title>
  <dc:subject>Ált. isk. helyi tantervek - NAT2020, TANAK tagozat</dc:subject>
  <dc:creator/>
  <cp:keywords/>
  <cp:lastModifiedBy/>
  <cp:revision>1</cp:revision>
  <dcterms:created xsi:type="dcterms:W3CDTF">2024-04-20T12:50:00Z</dcterms:created>
  <dcterms:modified xsi:type="dcterms:W3CDTF">2024-04-20T12:50:00Z</dcterms:modified>
</cp:coreProperties>
</file>