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62BF" w14:textId="00AA13C7" w:rsidR="006363CA" w:rsidRDefault="00502EF7" w:rsidP="006363CA">
      <w:pPr>
        <w:pStyle w:val="NormlWeb"/>
        <w:pBdr>
          <w:top w:val="single" w:sz="8" w:space="1" w:color="000000"/>
          <w:left w:val="single" w:sz="8" w:space="5" w:color="000000"/>
          <w:right w:val="single" w:sz="8" w:space="4" w:color="000000"/>
        </w:pBdr>
        <w:spacing w:before="0" w:beforeAutospacing="0" w:after="0" w:afterAutospacing="0"/>
        <w:jc w:val="center"/>
      </w:pPr>
      <w:r w:rsidRPr="006363CA">
        <w:rPr>
          <w:rFonts w:ascii="Calibri" w:hAnsi="Calibri" w:cs="Calibri"/>
          <w:noProof/>
          <w:color w:val="000000"/>
          <w:sz w:val="22"/>
          <w:szCs w:val="22"/>
          <w:bdr w:val="none" w:sz="0" w:space="0" w:color="auto" w:frame="1"/>
        </w:rPr>
        <w:drawing>
          <wp:inline distT="0" distB="0" distL="0" distR="0" wp14:anchorId="60E62230" wp14:editId="17F72DF0">
            <wp:extent cx="3707130" cy="1961515"/>
            <wp:effectExtent l="0" t="0" r="0" b="0"/>
            <wp:docPr id="1" name="Kép 1" descr="Vakok Iskolája logo - Vakok Iskolá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akok Iskolája logo - Vakok Iskoláj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7130" cy="1961515"/>
                    </a:xfrm>
                    <a:prstGeom prst="rect">
                      <a:avLst/>
                    </a:prstGeom>
                    <a:noFill/>
                    <a:ln>
                      <a:noFill/>
                    </a:ln>
                  </pic:spPr>
                </pic:pic>
              </a:graphicData>
            </a:graphic>
          </wp:inline>
        </w:drawing>
      </w:r>
    </w:p>
    <w:p w14:paraId="257A1EFE" w14:textId="77777777" w:rsidR="006363CA" w:rsidRDefault="006363CA" w:rsidP="006363CA">
      <w:pPr>
        <w:pStyle w:val="NormlWeb"/>
        <w:pBdr>
          <w:left w:val="single" w:sz="8" w:space="5" w:color="000000"/>
          <w:right w:val="single" w:sz="8" w:space="4" w:color="000000"/>
        </w:pBdr>
        <w:spacing w:before="0" w:beforeAutospacing="0" w:after="0" w:afterAutospacing="0"/>
      </w:pPr>
    </w:p>
    <w:p w14:paraId="5903B570"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r>
        <w:rPr>
          <w:b/>
          <w:bCs/>
          <w:color w:val="000000"/>
          <w:sz w:val="28"/>
          <w:szCs w:val="28"/>
          <w:shd w:val="clear" w:color="auto" w:fill="FFFFFF"/>
        </w:rPr>
        <w:t>Vakok Egységes Gyógypedagógiai Módszertani Intézménye, Óvodája, Általános Iskolája, Szakiskolája, Készségfejlesztő Iskolája, Fejlesztő Nevelés-Oktatást Végző Iskolája, Kollégiuma és Gyermekotthona</w:t>
      </w:r>
    </w:p>
    <w:p w14:paraId="7E54683E" w14:textId="77777777" w:rsidR="006363CA" w:rsidRDefault="006363CA" w:rsidP="006363CA">
      <w:pPr>
        <w:pStyle w:val="NormlWeb"/>
        <w:pBdr>
          <w:left w:val="single" w:sz="8" w:space="5" w:color="000000"/>
          <w:right w:val="single" w:sz="8" w:space="4" w:color="000000"/>
        </w:pBdr>
        <w:spacing w:before="0" w:beforeAutospacing="0" w:after="0" w:afterAutospacing="0"/>
      </w:pPr>
    </w:p>
    <w:p w14:paraId="07301B92" w14:textId="77777777" w:rsidR="006363CA" w:rsidRDefault="006363CA" w:rsidP="006363CA">
      <w:pPr>
        <w:pStyle w:val="NormlWeb"/>
        <w:pBdr>
          <w:left w:val="single" w:sz="8" w:space="5" w:color="000000"/>
          <w:right w:val="single" w:sz="8" w:space="4" w:color="000000"/>
        </w:pBdr>
        <w:spacing w:before="0" w:beforeAutospacing="0" w:after="0" w:afterAutospacing="0"/>
      </w:pPr>
    </w:p>
    <w:p w14:paraId="5B9E6C0E"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r>
        <w:rPr>
          <w:rFonts w:ascii="Liberation Serif" w:hAnsi="Liberation Serif"/>
          <w:color w:val="000000"/>
          <w:sz w:val="32"/>
          <w:szCs w:val="32"/>
          <w:u w:val="single"/>
        </w:rPr>
        <w:t>Helyi tanterv</w:t>
      </w:r>
    </w:p>
    <w:p w14:paraId="67A441E1"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23804B0D"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0BCC044C"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2CCD9188"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6554D18A"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01F791C0"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119F1479"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1EE10F66"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3B187154" w14:textId="77777777" w:rsidR="006363CA" w:rsidRDefault="006363CA" w:rsidP="006363CA">
      <w:pPr>
        <w:pStyle w:val="NormlWeb"/>
        <w:pBdr>
          <w:left w:val="single" w:sz="8" w:space="5" w:color="000000"/>
          <w:right w:val="single" w:sz="8" w:space="4" w:color="000000"/>
        </w:pBdr>
        <w:spacing w:before="0" w:beforeAutospacing="0" w:after="0" w:afterAutospacing="0"/>
        <w:jc w:val="center"/>
      </w:pPr>
    </w:p>
    <w:p w14:paraId="33C082FA"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p>
    <w:p w14:paraId="7B6D7407"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p>
    <w:p w14:paraId="31092E20"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p>
    <w:p w14:paraId="483B4596"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p>
    <w:p w14:paraId="24E95BAB"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p>
    <w:p w14:paraId="276E703C"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p>
    <w:p w14:paraId="52D481B7"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p>
    <w:p w14:paraId="3D81341B"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r>
        <w:rPr>
          <w:rFonts w:ascii="Liberation Serif" w:hAnsi="Liberation Serif"/>
          <w:b/>
          <w:bCs/>
          <w:color w:val="000000"/>
          <w:sz w:val="26"/>
          <w:szCs w:val="26"/>
        </w:rPr>
        <w:t>                                                   </w:t>
      </w:r>
      <w:r>
        <w:rPr>
          <w:rFonts w:ascii="Liberation Serif" w:hAnsi="Liberation Serif"/>
          <w:color w:val="000000"/>
          <w:sz w:val="26"/>
          <w:szCs w:val="26"/>
        </w:rPr>
        <w:t xml:space="preserve">Átdolgozta: Katzenbach Jolanta </w:t>
      </w:r>
      <w:proofErr w:type="spellStart"/>
      <w:r>
        <w:rPr>
          <w:rFonts w:ascii="Liberation Serif" w:hAnsi="Liberation Serif"/>
          <w:color w:val="000000"/>
          <w:sz w:val="26"/>
          <w:szCs w:val="26"/>
        </w:rPr>
        <w:t>Teresa</w:t>
      </w:r>
      <w:proofErr w:type="spellEnd"/>
      <w:r>
        <w:rPr>
          <w:rFonts w:ascii="Liberation Serif" w:hAnsi="Liberation Serif"/>
          <w:color w:val="000000"/>
          <w:sz w:val="26"/>
          <w:szCs w:val="26"/>
        </w:rPr>
        <w:t>, Szemerei Éva</w:t>
      </w:r>
    </w:p>
    <w:p w14:paraId="20B8B57F" w14:textId="77777777" w:rsidR="006363CA" w:rsidRDefault="006363CA" w:rsidP="006363CA">
      <w:pPr>
        <w:pStyle w:val="NormlWeb"/>
        <w:pBdr>
          <w:left w:val="single" w:sz="8" w:space="5" w:color="000000"/>
          <w:right w:val="single" w:sz="8" w:space="4" w:color="000000"/>
        </w:pBdr>
        <w:spacing w:before="0" w:beforeAutospacing="0" w:after="0" w:afterAutospacing="0"/>
        <w:jc w:val="both"/>
      </w:pPr>
    </w:p>
    <w:p w14:paraId="691779C3" w14:textId="77777777" w:rsidR="006363CA" w:rsidRDefault="006363CA" w:rsidP="006363CA">
      <w:pPr>
        <w:pStyle w:val="NormlWeb"/>
        <w:pBdr>
          <w:left w:val="single" w:sz="8" w:space="5" w:color="000000"/>
          <w:bottom w:val="single" w:sz="8" w:space="27" w:color="000000"/>
          <w:right w:val="single" w:sz="8" w:space="4" w:color="000000"/>
        </w:pBdr>
        <w:spacing w:before="0" w:beforeAutospacing="0" w:after="0" w:afterAutospacing="0"/>
        <w:jc w:val="both"/>
      </w:pPr>
      <w:r>
        <w:rPr>
          <w:rFonts w:ascii="Liberation Serif" w:hAnsi="Liberation Serif"/>
          <w:color w:val="000000"/>
          <w:sz w:val="26"/>
          <w:szCs w:val="26"/>
        </w:rPr>
        <w:t>                                                                               </w:t>
      </w:r>
    </w:p>
    <w:p w14:paraId="44A7299F" w14:textId="77777777" w:rsidR="006363CA" w:rsidRDefault="006363CA" w:rsidP="00A977A3">
      <w:pPr>
        <w:pStyle w:val="Cmsor1"/>
        <w:rPr>
          <w:rFonts w:ascii="Times New Roman" w:hAnsi="Times New Roman"/>
          <w:color w:val="auto"/>
          <w:sz w:val="24"/>
          <w:szCs w:val="24"/>
        </w:rPr>
      </w:pPr>
    </w:p>
    <w:p w14:paraId="5BF4954C" w14:textId="77777777" w:rsidR="006363CA" w:rsidRDefault="006363CA" w:rsidP="006363CA"/>
    <w:p w14:paraId="51106AF6" w14:textId="77777777" w:rsidR="006363CA" w:rsidRDefault="006363CA" w:rsidP="006363CA"/>
    <w:p w14:paraId="7DE43DD9" w14:textId="77777777" w:rsidR="006363CA" w:rsidRPr="006363CA" w:rsidRDefault="006363CA" w:rsidP="006363CA"/>
    <w:p w14:paraId="3825AFE9" w14:textId="77777777" w:rsidR="00A977A3" w:rsidRPr="004D54F4" w:rsidRDefault="00A977A3" w:rsidP="00A977A3">
      <w:pPr>
        <w:pStyle w:val="Cmsor1"/>
        <w:rPr>
          <w:rFonts w:ascii="Times New Roman" w:hAnsi="Times New Roman"/>
          <w:color w:val="auto"/>
          <w:sz w:val="24"/>
          <w:szCs w:val="24"/>
        </w:rPr>
      </w:pPr>
      <w:r w:rsidRPr="004D54F4">
        <w:rPr>
          <w:rFonts w:ascii="Times New Roman" w:hAnsi="Times New Roman"/>
          <w:color w:val="auto"/>
          <w:sz w:val="24"/>
          <w:szCs w:val="24"/>
        </w:rPr>
        <w:lastRenderedPageBreak/>
        <w:t>Életvitel és gyakorlat</w:t>
      </w:r>
    </w:p>
    <w:p w14:paraId="18DA3DB6" w14:textId="77777777" w:rsidR="004D54F4" w:rsidRPr="004D54F4" w:rsidRDefault="004D54F4" w:rsidP="004D54F4">
      <w:pPr>
        <w:spacing w:after="0" w:line="240" w:lineRule="auto"/>
        <w:jc w:val="center"/>
        <w:rPr>
          <w:rFonts w:ascii="Times New Roman" w:eastAsia="Calibri" w:hAnsi="Times New Roman"/>
          <w:b/>
          <w:sz w:val="24"/>
          <w:szCs w:val="24"/>
        </w:rPr>
      </w:pPr>
      <w:bookmarkStart w:id="0" w:name="_Hlk49112203"/>
      <w:r w:rsidRPr="004D54F4">
        <w:rPr>
          <w:rFonts w:ascii="Times New Roman" w:eastAsia="Calibri" w:hAnsi="Times New Roman"/>
          <w:b/>
          <w:sz w:val="24"/>
          <w:szCs w:val="24"/>
        </w:rPr>
        <w:t>Vizuális kultúra tantárgyat kiváltó tantárgy</w:t>
      </w:r>
    </w:p>
    <w:p w14:paraId="077E2E36" w14:textId="77777777" w:rsidR="004D54F4" w:rsidRPr="004D54F4" w:rsidRDefault="004D54F4" w:rsidP="004D54F4">
      <w:pPr>
        <w:spacing w:after="0" w:line="240" w:lineRule="auto"/>
        <w:jc w:val="left"/>
        <w:rPr>
          <w:rFonts w:ascii="Times New Roman" w:eastAsia="Calibri" w:hAnsi="Times New Roman"/>
          <w:b/>
          <w:sz w:val="24"/>
          <w:szCs w:val="24"/>
        </w:rPr>
      </w:pPr>
    </w:p>
    <w:p w14:paraId="0EBF7ED9" w14:textId="77777777" w:rsidR="004D54F4" w:rsidRPr="004D54F4" w:rsidRDefault="004D54F4" w:rsidP="004D54F4">
      <w:pPr>
        <w:spacing w:after="0" w:line="240" w:lineRule="auto"/>
        <w:rPr>
          <w:rFonts w:ascii="Times New Roman" w:eastAsia="Calibri" w:hAnsi="Times New Roman"/>
          <w:bCs/>
          <w:sz w:val="24"/>
          <w:szCs w:val="24"/>
        </w:rPr>
      </w:pPr>
    </w:p>
    <w:p w14:paraId="63720B45" w14:textId="77777777" w:rsidR="004D54F4" w:rsidRPr="004D54F4" w:rsidRDefault="004D54F4" w:rsidP="004D54F4">
      <w:pPr>
        <w:spacing w:after="0" w:line="240" w:lineRule="auto"/>
        <w:rPr>
          <w:rFonts w:ascii="Times New Roman" w:eastAsia="Calibri" w:hAnsi="Times New Roman"/>
          <w:bCs/>
          <w:sz w:val="24"/>
          <w:szCs w:val="24"/>
        </w:rPr>
      </w:pPr>
      <w:r w:rsidRPr="004D54F4">
        <w:rPr>
          <w:rFonts w:ascii="Times New Roman" w:eastAsia="Calibri" w:hAnsi="Times New Roman"/>
          <w:bCs/>
          <w:sz w:val="24"/>
          <w:szCs w:val="24"/>
        </w:rPr>
        <w:t xml:space="preserve">A vizuális kultúra tantárgy tanítása látás hiányában nem megvalósítható. </w:t>
      </w:r>
    </w:p>
    <w:p w14:paraId="29273800" w14:textId="77777777" w:rsidR="004D54F4" w:rsidRPr="004D54F4" w:rsidRDefault="004D54F4" w:rsidP="004D54F4">
      <w:pPr>
        <w:spacing w:after="0" w:line="240" w:lineRule="auto"/>
        <w:rPr>
          <w:rFonts w:ascii="Times New Roman" w:eastAsia="Calibri" w:hAnsi="Times New Roman"/>
          <w:bCs/>
          <w:sz w:val="24"/>
          <w:szCs w:val="24"/>
        </w:rPr>
      </w:pPr>
      <w:r w:rsidRPr="004D54F4">
        <w:rPr>
          <w:rFonts w:ascii="Times New Roman" w:eastAsia="Calibri" w:hAnsi="Times New Roman"/>
          <w:bCs/>
          <w:sz w:val="24"/>
          <w:szCs w:val="24"/>
        </w:rPr>
        <w:t xml:space="preserve">A tantárgyra felhasználható órakeretet a 1-8. évfolyamon - A súlyos mértékben látássérült tanulók önállóságra nevelésére használjuk fel. Az önálló életvezetéshez szükséges eszközök, speciális eszközök megismerése, ezek rendeltetésszerű használata, valamint a különböző tevékenységek végzésének készségszintre emelése minden évfolyamon átívelő, kiemelt fontosságú gyógypedagógiai feladat. </w:t>
      </w:r>
    </w:p>
    <w:p w14:paraId="609C1AFC" w14:textId="77777777" w:rsidR="004D54F4" w:rsidRPr="004D54F4" w:rsidRDefault="004D54F4" w:rsidP="004D54F4">
      <w:pPr>
        <w:spacing w:after="0" w:line="240" w:lineRule="auto"/>
        <w:rPr>
          <w:rFonts w:ascii="Times New Roman" w:eastAsia="Calibri" w:hAnsi="Times New Roman"/>
          <w:bCs/>
          <w:sz w:val="24"/>
          <w:szCs w:val="24"/>
        </w:rPr>
      </w:pPr>
      <w:r w:rsidRPr="004D54F4">
        <w:rPr>
          <w:rFonts w:ascii="Times New Roman" w:eastAsia="Calibri" w:hAnsi="Times New Roman"/>
          <w:bCs/>
          <w:sz w:val="24"/>
          <w:szCs w:val="24"/>
        </w:rPr>
        <w:t>Mindezek során a tanulók lehetőséget kapnak olyan tevékenységek, életvezetési technikák megalapozására, illetve fokozatos fejlesztésére, s ezeknek a személyiségbe való beépülésére, melyek – a látássérülés miatt, az esetleges családi attitűd ellenében – elősegítik a sikeres, harmonikus társadalmi integrálódást.</w:t>
      </w:r>
    </w:p>
    <w:bookmarkEnd w:id="0"/>
    <w:p w14:paraId="5FC41E38" w14:textId="77777777" w:rsidR="00A977A3" w:rsidRPr="004D54F4" w:rsidRDefault="00A977A3" w:rsidP="00A977A3">
      <w:pPr>
        <w:rPr>
          <w:rFonts w:ascii="Times New Roman" w:hAnsi="Times New Roman"/>
          <w:sz w:val="24"/>
          <w:szCs w:val="24"/>
        </w:rPr>
      </w:pPr>
    </w:p>
    <w:p w14:paraId="01C84109"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 xml:space="preserve">Az </w:t>
      </w:r>
      <w:r w:rsidRPr="004D54F4">
        <w:rPr>
          <w:rFonts w:ascii="Times New Roman" w:hAnsi="Times New Roman"/>
          <w:b/>
          <w:sz w:val="24"/>
          <w:szCs w:val="24"/>
        </w:rPr>
        <w:t>életvitel és gyakorlat</w:t>
      </w:r>
      <w:r w:rsidRPr="004D54F4">
        <w:rPr>
          <w:rFonts w:ascii="Times New Roman" w:hAnsi="Times New Roman"/>
          <w:sz w:val="24"/>
          <w:szCs w:val="24"/>
        </w:rPr>
        <w:t xml:space="preserve"> című tantárgy az önálló életre való felkészítést, a problémamegoldó gondolkodást, a saját megtapasztalás útján történő ismeretszerzést helyezi a középpontba, melyet a tanórákon, elméleti és gyakorlati foglalkozásokon a legmodernebb technikákkal hajtja végre. </w:t>
      </w:r>
    </w:p>
    <w:p w14:paraId="7A739EF4"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A tantervben kiemelt szerepet kap a tanulni tudás, a megszerzett ismeretek alkalmazása, a problémamegoldáson alapuló alkotás. Ezt szolgálják a kínált tevékenységek, a nevelés, a kompetenciafejlesztés és a műveltségtartalom leírt rendszere, az egyes elemek arányos megjelenítése.</w:t>
      </w:r>
    </w:p>
    <w:p w14:paraId="40A5E8AF"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A tantárgy a Nemzeti alaptantervben rögzített kulcskompetenciákat az alábbi módon fejleszti:</w:t>
      </w:r>
    </w:p>
    <w:p w14:paraId="37DC5DA9" w14:textId="77777777" w:rsidR="00A977A3" w:rsidRPr="004D54F4" w:rsidRDefault="00A977A3" w:rsidP="00A977A3">
      <w:pPr>
        <w:rPr>
          <w:rFonts w:ascii="Times New Roman" w:hAnsi="Times New Roman"/>
          <w:sz w:val="24"/>
          <w:szCs w:val="24"/>
        </w:rPr>
      </w:pPr>
      <w:r w:rsidRPr="004D54F4">
        <w:rPr>
          <w:rFonts w:ascii="Times New Roman" w:hAnsi="Times New Roman"/>
          <w:b/>
          <w:sz w:val="24"/>
          <w:szCs w:val="24"/>
        </w:rPr>
        <w:t>Kommunikációs kompetenciák</w:t>
      </w:r>
      <w:r w:rsidRPr="004D54F4">
        <w:rPr>
          <w:rFonts w:ascii="Times New Roman" w:hAnsi="Times New Roman"/>
          <w:sz w:val="24"/>
          <w:szCs w:val="24"/>
        </w:rPr>
        <w:t>: A tantárgy tanulása során a tanuló meglévő tudását, tapasztalatait, elképzeléseit, terveit megoszthatja társaival, véleményét ütköztetheti, a különbségek tisztázásával konszenzusra jut. A tanórákon a csoportban végzett feladatmegoldás során a tanulónak együttműködési készségeit fejlesztve lehetősége nyílik építő jellegű párbeszédre. Kiemelt jelentőségű a szaknyelv használata, a szakkifejezések helyes és szakszerű alkalmazása. Megtanulja önállóan, biztonságosan és rendeltetésszerűen használni a speciális eszközöket, valamint a látássérültek számára kidolgozott technikákat. A tantárgy elméleti részét megtanulja szóban megfogalmazni, előadni. A tantárgy történeti ismeretei hozzájárulnak régi korokban használt – esetleg tájegységenként eltérő – tárgyak, eszközök vagy technikák más-más elnevezéseinek megismeréséhez és elsajátításához, amelyen keresztül bemutatható a gyakorlati tevékenységhez kapcsolódó nyelvhasználat gazdagsága, árnyaltsága és a tájnyelvi értékek.</w:t>
      </w:r>
    </w:p>
    <w:p w14:paraId="1C01FF4D" w14:textId="77777777" w:rsidR="00A977A3" w:rsidRPr="004D54F4" w:rsidRDefault="00A977A3" w:rsidP="00A977A3">
      <w:pPr>
        <w:rPr>
          <w:rFonts w:ascii="Times New Roman" w:hAnsi="Times New Roman"/>
          <w:sz w:val="24"/>
          <w:szCs w:val="24"/>
        </w:rPr>
      </w:pPr>
      <w:r w:rsidRPr="004D54F4">
        <w:rPr>
          <w:rFonts w:ascii="Times New Roman" w:hAnsi="Times New Roman"/>
          <w:b/>
          <w:sz w:val="24"/>
          <w:szCs w:val="24"/>
        </w:rPr>
        <w:t>Digitális kompetenciák</w:t>
      </w:r>
      <w:r w:rsidRPr="004D54F4">
        <w:rPr>
          <w:rFonts w:ascii="Times New Roman" w:hAnsi="Times New Roman"/>
          <w:sz w:val="24"/>
          <w:szCs w:val="24"/>
        </w:rPr>
        <w:t xml:space="preserve">: A tantárgy olyan értékrendet közvetít, melynek szerves része a környezet folyamatos észlelése, az információhoz jutás, az információk értékelése, beépülése a hétköznapokba. A tanuló elsajátítja az alapvető technikákat ahhoz, hogy az információ hitelességét és megbízhatóságát értékelni tudja. Az életvitel és gyakorlat a különböző tevékenységek, munkafolyamatok, technológiák algoritmizálásával támogatja a digitális tervezői kompetenciákat, hozzájárul a rendszerszintű gondolkodáshoz. </w:t>
      </w:r>
    </w:p>
    <w:p w14:paraId="13ABFDD3" w14:textId="77777777" w:rsidR="00A977A3" w:rsidRPr="004D54F4" w:rsidRDefault="00A977A3" w:rsidP="00A977A3">
      <w:pPr>
        <w:rPr>
          <w:rFonts w:ascii="Times New Roman" w:hAnsi="Times New Roman"/>
          <w:sz w:val="24"/>
          <w:szCs w:val="24"/>
        </w:rPr>
      </w:pPr>
      <w:r w:rsidRPr="004D54F4">
        <w:rPr>
          <w:rFonts w:ascii="Times New Roman" w:hAnsi="Times New Roman"/>
          <w:b/>
          <w:sz w:val="24"/>
          <w:szCs w:val="24"/>
        </w:rPr>
        <w:lastRenderedPageBreak/>
        <w:t>Matematikai, gondolkodási kompetenciák</w:t>
      </w:r>
      <w:r w:rsidRPr="004D54F4">
        <w:rPr>
          <w:rFonts w:ascii="Times New Roman" w:hAnsi="Times New Roman"/>
          <w:sz w:val="24"/>
          <w:szCs w:val="24"/>
        </w:rPr>
        <w:t xml:space="preserve">: Az életvitel és gyakorlat, ill. a technika és tervezés a természettudományos tantárgyak – környezetismeret, természettudomány 5–6. évfolyam – előkészítésében, valamint azok bevezetését követően a tanult ismeretek szintetizálásában és gyakorlati alkalmazásában tölt be fontos szerepet. A célok eléréséhez széles körű, differenciált tevékenységrendszert alkalmaz, mellyel megalapozza a tanulók természettudományos és műszaki műveltségét, segíti a mindennapi életben felmerülő problémák megoldását. A tanuló az anyaghasználat, az eszközök, a technológiák fejlődésének követésével, a változások hatásainak elemzésével értékeli környezete állapotát, életvitelét. </w:t>
      </w:r>
    </w:p>
    <w:p w14:paraId="48353AC1" w14:textId="77777777" w:rsidR="00A977A3" w:rsidRPr="004D54F4" w:rsidRDefault="00A977A3" w:rsidP="00A977A3">
      <w:pPr>
        <w:rPr>
          <w:rFonts w:ascii="Times New Roman" w:hAnsi="Times New Roman"/>
          <w:sz w:val="24"/>
          <w:szCs w:val="24"/>
        </w:rPr>
      </w:pPr>
      <w:r w:rsidRPr="004D54F4">
        <w:rPr>
          <w:rFonts w:ascii="Times New Roman" w:hAnsi="Times New Roman"/>
          <w:b/>
          <w:sz w:val="24"/>
          <w:szCs w:val="24"/>
        </w:rPr>
        <w:t>Személyes és társas kapcsolati kompetenciák</w:t>
      </w:r>
      <w:r w:rsidRPr="004D54F4">
        <w:rPr>
          <w:rFonts w:ascii="Times New Roman" w:hAnsi="Times New Roman"/>
          <w:sz w:val="24"/>
          <w:szCs w:val="24"/>
        </w:rPr>
        <w:t>: A tantárgy változatos tevékenységeken keresztül ad lehetőséget a praktikus feladatmegoldó képesség fejlesztésére, valamint a kedvelt, sikerélményt nyújtó tevékenységi területek azonosítására, ezzel segítve a tanuló pályaválasztási döntését is. A tanuló a másokkal közösen végzett csoportos gyakorlati alkotótevékenységek révén szerez tapasztalatot a csoporttagokkal tervezett együttműködés kialakításának lehetőségeiről és a csoporton belüli vezetői, illetve végrehajtói szerepekről.</w:t>
      </w:r>
    </w:p>
    <w:p w14:paraId="3D1BD34F" w14:textId="77777777" w:rsidR="00A977A3" w:rsidRPr="004D54F4" w:rsidRDefault="00A977A3" w:rsidP="00A977A3">
      <w:pPr>
        <w:rPr>
          <w:rFonts w:ascii="Times New Roman" w:hAnsi="Times New Roman"/>
          <w:sz w:val="24"/>
          <w:szCs w:val="24"/>
        </w:rPr>
      </w:pPr>
      <w:r w:rsidRPr="004D54F4">
        <w:rPr>
          <w:rFonts w:ascii="Times New Roman" w:hAnsi="Times New Roman"/>
          <w:b/>
          <w:sz w:val="24"/>
          <w:szCs w:val="24"/>
        </w:rPr>
        <w:t>Kreativitás, a kreatív alkotás, önkifejezés és kulturális tudatosság kompetenciái</w:t>
      </w:r>
      <w:r w:rsidRPr="004D54F4">
        <w:rPr>
          <w:rFonts w:ascii="Times New Roman" w:hAnsi="Times New Roman"/>
          <w:sz w:val="24"/>
          <w:szCs w:val="24"/>
        </w:rPr>
        <w:t>: A tanulóban az iskolai tevékenysége során erősödik a cselekvő tudatosság, amely hozzájárul a munkára vonatkozó igényességhez, az életvitel aktív alakításához, fejlesztéséhez. A kreatív alkotás készségei tekintetében fejlesztési lehetőséget biztosít a különböző tárgyak és működőképes eszközök tanulói tervezésére. Az emberek mindennapi életét átalakító jelentős technikai találmányok történetének és az emberi életre gyakorolt hatásának megismerése hozzájárul a kulturális tudatosság fejlesztéséhez.</w:t>
      </w:r>
    </w:p>
    <w:p w14:paraId="6F864554" w14:textId="77777777" w:rsidR="00A977A3" w:rsidRPr="004D54F4" w:rsidRDefault="00A977A3" w:rsidP="00A977A3">
      <w:pPr>
        <w:rPr>
          <w:rFonts w:ascii="Times New Roman" w:hAnsi="Times New Roman"/>
          <w:sz w:val="24"/>
          <w:szCs w:val="24"/>
        </w:rPr>
      </w:pPr>
      <w:r w:rsidRPr="004D54F4">
        <w:rPr>
          <w:rFonts w:ascii="Times New Roman" w:hAnsi="Times New Roman"/>
          <w:b/>
          <w:sz w:val="24"/>
          <w:szCs w:val="24"/>
        </w:rPr>
        <w:t>Munkavállalói, innovációs és vállalkozói kompetenciák</w:t>
      </w:r>
      <w:r w:rsidRPr="004D54F4">
        <w:rPr>
          <w:rFonts w:ascii="Times New Roman" w:hAnsi="Times New Roman"/>
          <w:sz w:val="24"/>
          <w:szCs w:val="24"/>
        </w:rPr>
        <w:t xml:space="preserve">: A tantárgyi keretekben végzett tevékenységek elősegítik, hogy a tanulók számára olyan munkavállalói és vállalkozói készségek fejlesztésére nyíljon lehetőség, mint a tervezés, szervezés, irányítás, tapasztalatok értékelése, kockázatfelmérés és kockázatvállalás, az egyéni és csapatmunkában történő munkavégzés, felelősségvállalás. Ezek a készségek alapvető alkalmazkodási lehetőséget biztosítanak a szakmák gyorsan változó világában történő eligazodáshoz. A tevékenységek során szerzett munkatapasztalat hozzájárul, hogy a továbbtanulás és a pályaválasztás kapcsán helyes önismerettel rendelkezzen és a számára legmegfelelőbb szakmát tudja majd kiválasztani, valamint annak a szükséges és fontos attitűdnek a kialakításához, hogy a tanulás egy élethosszig tartó folyamat. </w:t>
      </w:r>
    </w:p>
    <w:p w14:paraId="0D1E9A3C"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 xml:space="preserve">Célunk a tanulók probléma megoldási készségeinek fejlesztése, hogy az életükben felmerülő komplex gyakorlati problémáikra minél jobban reagáljanak. A tanulók a tanulási folyamat során használható (működő, megehető, felvehető stb.) produktumokat hoznak létre valódi anyagokból, ezekhez az adott életkorban biztonságosan használható szerszámokat, eszközöket alkalmazva. </w:t>
      </w:r>
    </w:p>
    <w:p w14:paraId="6A0FA6DE" w14:textId="77777777" w:rsidR="00A977A3" w:rsidRPr="004D54F4" w:rsidRDefault="00A977A3" w:rsidP="00A977A3">
      <w:pPr>
        <w:rPr>
          <w:rStyle w:val="eop"/>
          <w:rFonts w:ascii="Times New Roman" w:hAnsi="Times New Roman"/>
          <w:sz w:val="24"/>
          <w:szCs w:val="24"/>
          <w:shd w:val="clear" w:color="auto" w:fill="FFFFFF"/>
        </w:rPr>
      </w:pPr>
      <w:r w:rsidRPr="004D54F4">
        <w:rPr>
          <w:rStyle w:val="normaltextrun"/>
          <w:rFonts w:ascii="Times New Roman" w:hAnsi="Times New Roman"/>
          <w:sz w:val="24"/>
          <w:szCs w:val="24"/>
          <w:shd w:val="clear" w:color="auto" w:fill="FFFFFF"/>
        </w:rPr>
        <w:t>A tantárgy sajátossága, hogy a tanórai tevékenység gyakorlatközpontú; kiemelkedő jellemzője, hogy a tanulási folyamatban központi szerepet kap az ismereteken túlmutató tudásalkalmazás, ezért az értékelés elsősorban az alkotó folyamatra, a munkavégzési szokásokra, az elkészült produktumra irányul, és jelentős szerepet kap benne az elért sikerek, eredmények kiemelése, a pozitív megerősítés.</w:t>
      </w:r>
      <w:r w:rsidRPr="004D54F4">
        <w:rPr>
          <w:rStyle w:val="eop"/>
          <w:rFonts w:ascii="Times New Roman" w:hAnsi="Times New Roman"/>
          <w:sz w:val="24"/>
          <w:szCs w:val="24"/>
          <w:shd w:val="clear" w:color="auto" w:fill="FFFFFF"/>
        </w:rPr>
        <w:t> </w:t>
      </w:r>
    </w:p>
    <w:p w14:paraId="75817FE4"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lastRenderedPageBreak/>
        <w:t>A tantárgy tanulása és tanítása során célszerű alkalmazni azokat a közismereti tárgyak tanulása során elsajátított ismereteket, amelyek segíthetnek a mindennapi életben felmerülő problémák megoldásában. Olyan cselekvőképesség kialakítása a cél, amelynek mozgatója a felelősségérzet és az elköteleződés, alapja pedig a megfelelő autonómia és nyitottság, megoldási komplexitás.</w:t>
      </w:r>
    </w:p>
    <w:p w14:paraId="04144797"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A tantárgy struktúrájában rugalmas, elsősorban cselekvésre épít és tanuló centrikus. A megszerezhető tudás alkalmazható, s ezzel lehetővé teszi a mindennapi életben használható és hasznos készségek kialakítását és a munka világában való alkalmazását.</w:t>
      </w:r>
    </w:p>
    <w:p w14:paraId="190B25C7" w14:textId="77777777" w:rsidR="00A977A3" w:rsidRPr="004D54F4" w:rsidRDefault="00A977A3" w:rsidP="00A977A3">
      <w:pPr>
        <w:keepNext/>
        <w:keepLines/>
        <w:spacing w:before="480" w:after="240"/>
        <w:jc w:val="center"/>
        <w:outlineLvl w:val="1"/>
        <w:rPr>
          <w:rFonts w:ascii="Times New Roman" w:hAnsi="Times New Roman"/>
          <w:b/>
          <w:sz w:val="24"/>
          <w:szCs w:val="24"/>
        </w:rPr>
      </w:pPr>
      <w:r w:rsidRPr="004D54F4">
        <w:rPr>
          <w:rFonts w:ascii="Times New Roman" w:hAnsi="Times New Roman"/>
          <w:b/>
          <w:sz w:val="24"/>
          <w:szCs w:val="24"/>
        </w:rPr>
        <w:t>5–6. évfolyam</w:t>
      </w:r>
    </w:p>
    <w:p w14:paraId="5BB5066D"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 xml:space="preserve">Ezen kétéves szakasz tevékenységei az 1–4. évfolyamon kialakult motivációs bázisra, anyagismeretre, szerszám- és hagyományos, adaptált, ill. és speciális eszközhasználatra építenek. Minden témakörben átfogó rendezőelv a múlt–jelen–jövő együttállása. Tevékenységeik során a tanulók vizsgálják, hogy a múltban ezt hogyan végezték az emberek, megismerkednek hagyományainkkal, értékeinkkel. A múlt örökségén túl megismerik, melyek, milyenek a mai lehetőségeink, milyenek a jövőbeni kilátásaink. Ez a szemléletmód alkalmassá teszi a felnövekvő nemzedéket a változások értékként, lehetőségként történő kezelésére.   </w:t>
      </w:r>
    </w:p>
    <w:p w14:paraId="4AC47A35"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 xml:space="preserve">Hangsúlyos, hogy minden tevékenység a környezet- és egészségtudatosság irányába mutat, kiemelve az egyén, a közösség felelősségét. </w:t>
      </w:r>
    </w:p>
    <w:p w14:paraId="6E9131B2"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A gyerekek a tanórákon mindig terveznek, készítenek valamit. A munkafolyamat komplexitása biztosítja a jelenségalapú tanulást. Ehhez megfelelő pedagógiai és környezeti feltételeket az intézménynek, a fenntartónak kell biztosítania. Kiemelten fontos a biztonságos, látássérültek részére akadálymentesített munkakörnyezet megteremtése, ezért a csoportbontás, az anyagellátás, a megfelelő biztonságos használatot lehetővé tévő eszközök, a szaktantermi környezet nélkül a tantervi követelmények nem teljesíthetőek.</w:t>
      </w:r>
    </w:p>
    <w:p w14:paraId="532C6FD3"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A pályaorientáció keretében javasolt – akár a tanórai vagy más, témanapokhoz kötődő időkeretben – a tantárgy tartalmához igazodóan tanévenként üzem-, munkahely-látogatás szervezése.</w:t>
      </w:r>
    </w:p>
    <w:p w14:paraId="6ACADCB9" w14:textId="77777777" w:rsidR="00A977A3" w:rsidRPr="004D54F4" w:rsidRDefault="00A977A3" w:rsidP="00A977A3">
      <w:pPr>
        <w:rPr>
          <w:rFonts w:ascii="Times New Roman" w:hAnsi="Times New Roman"/>
          <w:b/>
          <w:sz w:val="24"/>
          <w:szCs w:val="24"/>
        </w:rPr>
      </w:pPr>
      <w:r w:rsidRPr="004D54F4">
        <w:rPr>
          <w:rFonts w:ascii="Times New Roman" w:hAnsi="Times New Roman"/>
          <w:b/>
          <w:sz w:val="24"/>
          <w:szCs w:val="24"/>
        </w:rPr>
        <w:t xml:space="preserve">Az 5–6. évfolyamon az életvitel és gyakorlat tantárggyal alapóraszáma: 34 óra </w:t>
      </w:r>
    </w:p>
    <w:p w14:paraId="038294B4" w14:textId="77777777" w:rsidR="00A977A3" w:rsidRPr="004D54F4" w:rsidRDefault="00A977A3" w:rsidP="00A977A3">
      <w:pPr>
        <w:rPr>
          <w:rFonts w:ascii="Times New Roman" w:hAnsi="Times New Roman"/>
          <w:b/>
          <w:sz w:val="24"/>
          <w:szCs w:val="24"/>
        </w:rPr>
      </w:pPr>
    </w:p>
    <w:p w14:paraId="438F7BA8" w14:textId="77777777" w:rsidR="00A977A3" w:rsidRPr="004D54F4" w:rsidRDefault="00A977A3" w:rsidP="00A977A3">
      <w:pPr>
        <w:rPr>
          <w:rFonts w:ascii="Times New Roman" w:hAnsi="Times New Roman"/>
          <w:b/>
          <w:sz w:val="24"/>
          <w:szCs w:val="24"/>
        </w:rPr>
      </w:pPr>
      <w:r w:rsidRPr="004D54F4">
        <w:rPr>
          <w:rFonts w:ascii="Times New Roman" w:hAnsi="Times New Roman"/>
          <w:b/>
          <w:sz w:val="24"/>
          <w:szCs w:val="24"/>
        </w:rPr>
        <w:t>A témakörök áttekintő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1985"/>
      </w:tblGrid>
      <w:tr w:rsidR="00A977A3" w:rsidRPr="004D54F4" w14:paraId="020EFD37" w14:textId="77777777" w:rsidTr="005E7341">
        <w:tc>
          <w:tcPr>
            <w:tcW w:w="6374" w:type="dxa"/>
          </w:tcPr>
          <w:p w14:paraId="7287B3B2" w14:textId="77777777" w:rsidR="00A977A3" w:rsidRPr="004D54F4" w:rsidRDefault="00A977A3" w:rsidP="005E7341">
            <w:pPr>
              <w:spacing w:after="0"/>
              <w:rPr>
                <w:rFonts w:ascii="Times New Roman" w:hAnsi="Times New Roman"/>
                <w:b/>
                <w:sz w:val="24"/>
                <w:szCs w:val="24"/>
              </w:rPr>
            </w:pPr>
            <w:r w:rsidRPr="004D54F4">
              <w:rPr>
                <w:rFonts w:ascii="Times New Roman" w:hAnsi="Times New Roman"/>
                <w:b/>
                <w:sz w:val="24"/>
                <w:szCs w:val="24"/>
              </w:rPr>
              <w:t>Témakör neve</w:t>
            </w:r>
          </w:p>
        </w:tc>
        <w:tc>
          <w:tcPr>
            <w:tcW w:w="1985" w:type="dxa"/>
          </w:tcPr>
          <w:p w14:paraId="5B05A16F" w14:textId="77777777" w:rsidR="00A977A3" w:rsidRPr="004D54F4" w:rsidRDefault="00A977A3" w:rsidP="005E7341">
            <w:pPr>
              <w:spacing w:after="0"/>
              <w:jc w:val="center"/>
              <w:rPr>
                <w:rFonts w:ascii="Times New Roman" w:hAnsi="Times New Roman"/>
                <w:b/>
                <w:sz w:val="24"/>
                <w:szCs w:val="24"/>
              </w:rPr>
            </w:pPr>
            <w:r w:rsidRPr="004D54F4">
              <w:rPr>
                <w:rFonts w:ascii="Times New Roman" w:hAnsi="Times New Roman"/>
                <w:b/>
                <w:sz w:val="24"/>
                <w:szCs w:val="24"/>
              </w:rPr>
              <w:t>Javasolt óraszám</w:t>
            </w:r>
          </w:p>
        </w:tc>
      </w:tr>
      <w:tr w:rsidR="00A977A3" w:rsidRPr="004D54F4" w14:paraId="1AD7EB60" w14:textId="77777777" w:rsidTr="005E7341">
        <w:tc>
          <w:tcPr>
            <w:tcW w:w="6374" w:type="dxa"/>
          </w:tcPr>
          <w:p w14:paraId="1414CAF3" w14:textId="77777777" w:rsidR="00A977A3" w:rsidRPr="004D54F4" w:rsidRDefault="00A977A3" w:rsidP="005E7341">
            <w:pPr>
              <w:spacing w:after="0"/>
              <w:ind w:left="1066" w:hanging="1066"/>
              <w:rPr>
                <w:rFonts w:ascii="Times New Roman" w:hAnsi="Times New Roman"/>
                <w:sz w:val="24"/>
                <w:szCs w:val="24"/>
              </w:rPr>
            </w:pPr>
            <w:r w:rsidRPr="004D54F4">
              <w:rPr>
                <w:rFonts w:ascii="Times New Roman" w:hAnsi="Times New Roman"/>
                <w:sz w:val="24"/>
                <w:szCs w:val="24"/>
              </w:rPr>
              <w:t xml:space="preserve">Általános ismeretek </w:t>
            </w:r>
          </w:p>
        </w:tc>
        <w:tc>
          <w:tcPr>
            <w:tcW w:w="1985" w:type="dxa"/>
            <w:vAlign w:val="center"/>
          </w:tcPr>
          <w:p w14:paraId="7CBA86F2" w14:textId="77777777" w:rsidR="00A977A3" w:rsidRPr="004D54F4" w:rsidRDefault="00A977A3" w:rsidP="005E7341">
            <w:pPr>
              <w:spacing w:after="0"/>
              <w:jc w:val="center"/>
              <w:rPr>
                <w:rFonts w:ascii="Times New Roman" w:hAnsi="Times New Roman"/>
                <w:sz w:val="24"/>
                <w:szCs w:val="24"/>
              </w:rPr>
            </w:pPr>
            <w:r w:rsidRPr="004D54F4">
              <w:rPr>
                <w:rFonts w:ascii="Times New Roman" w:hAnsi="Times New Roman"/>
                <w:sz w:val="24"/>
                <w:szCs w:val="24"/>
              </w:rPr>
              <w:t>4</w:t>
            </w:r>
          </w:p>
        </w:tc>
      </w:tr>
      <w:tr w:rsidR="00A977A3" w:rsidRPr="004D54F4" w14:paraId="4DB89DD4" w14:textId="77777777" w:rsidTr="005E7341">
        <w:tc>
          <w:tcPr>
            <w:tcW w:w="6374" w:type="dxa"/>
          </w:tcPr>
          <w:p w14:paraId="686D8648" w14:textId="77777777" w:rsidR="00A977A3" w:rsidRPr="004D54F4" w:rsidRDefault="00A977A3" w:rsidP="005E7341">
            <w:pPr>
              <w:spacing w:after="0"/>
              <w:ind w:left="1066" w:hanging="1066"/>
              <w:rPr>
                <w:rFonts w:ascii="Times New Roman" w:hAnsi="Times New Roman"/>
                <w:bCs/>
                <w:sz w:val="24"/>
                <w:szCs w:val="24"/>
              </w:rPr>
            </w:pPr>
            <w:r w:rsidRPr="004D54F4">
              <w:rPr>
                <w:rFonts w:ascii="Times New Roman" w:hAnsi="Times New Roman"/>
                <w:sz w:val="24"/>
                <w:szCs w:val="24"/>
              </w:rPr>
              <w:t>Önellátás</w:t>
            </w:r>
          </w:p>
        </w:tc>
        <w:tc>
          <w:tcPr>
            <w:tcW w:w="1985" w:type="dxa"/>
            <w:vAlign w:val="center"/>
          </w:tcPr>
          <w:p w14:paraId="4CC57224" w14:textId="77777777" w:rsidR="00A977A3" w:rsidRPr="004D54F4" w:rsidRDefault="00A977A3" w:rsidP="005E7341">
            <w:pPr>
              <w:spacing w:after="0"/>
              <w:jc w:val="center"/>
              <w:rPr>
                <w:rFonts w:ascii="Times New Roman" w:hAnsi="Times New Roman"/>
                <w:sz w:val="24"/>
                <w:szCs w:val="24"/>
              </w:rPr>
            </w:pPr>
            <w:r w:rsidRPr="004D54F4">
              <w:rPr>
                <w:rFonts w:ascii="Times New Roman" w:hAnsi="Times New Roman"/>
                <w:sz w:val="24"/>
                <w:szCs w:val="24"/>
              </w:rPr>
              <w:t>6</w:t>
            </w:r>
          </w:p>
        </w:tc>
      </w:tr>
      <w:tr w:rsidR="00A977A3" w:rsidRPr="004D54F4" w14:paraId="7452C22D" w14:textId="77777777" w:rsidTr="005E7341">
        <w:tc>
          <w:tcPr>
            <w:tcW w:w="6374" w:type="dxa"/>
          </w:tcPr>
          <w:p w14:paraId="3E8BA42F" w14:textId="77777777" w:rsidR="00A977A3" w:rsidRPr="004D54F4" w:rsidRDefault="00A977A3" w:rsidP="005E7341">
            <w:pPr>
              <w:spacing w:after="0"/>
              <w:rPr>
                <w:rFonts w:ascii="Times New Roman" w:hAnsi="Times New Roman"/>
                <w:b/>
                <w:sz w:val="24"/>
                <w:szCs w:val="24"/>
              </w:rPr>
            </w:pPr>
            <w:r w:rsidRPr="004D54F4">
              <w:rPr>
                <w:rFonts w:ascii="Times New Roman" w:hAnsi="Times New Roman"/>
                <w:bCs/>
                <w:sz w:val="24"/>
                <w:szCs w:val="24"/>
              </w:rPr>
              <w:t>Otthon - lakás – háztartás</w:t>
            </w:r>
          </w:p>
        </w:tc>
        <w:tc>
          <w:tcPr>
            <w:tcW w:w="1985" w:type="dxa"/>
            <w:vAlign w:val="center"/>
          </w:tcPr>
          <w:p w14:paraId="0E267492" w14:textId="77777777" w:rsidR="00A977A3" w:rsidRPr="004D54F4" w:rsidRDefault="00A977A3" w:rsidP="005E7341">
            <w:pPr>
              <w:spacing w:after="0"/>
              <w:jc w:val="center"/>
              <w:rPr>
                <w:rFonts w:ascii="Times New Roman" w:hAnsi="Times New Roman"/>
                <w:sz w:val="24"/>
                <w:szCs w:val="24"/>
              </w:rPr>
            </w:pPr>
            <w:r w:rsidRPr="004D54F4">
              <w:rPr>
                <w:rFonts w:ascii="Times New Roman" w:hAnsi="Times New Roman"/>
                <w:sz w:val="24"/>
                <w:szCs w:val="24"/>
              </w:rPr>
              <w:t>8</w:t>
            </w:r>
          </w:p>
        </w:tc>
      </w:tr>
      <w:tr w:rsidR="00A977A3" w:rsidRPr="004D54F4" w14:paraId="2A354035" w14:textId="77777777" w:rsidTr="005E7341">
        <w:tc>
          <w:tcPr>
            <w:tcW w:w="6374" w:type="dxa"/>
          </w:tcPr>
          <w:p w14:paraId="25F040F2" w14:textId="77777777" w:rsidR="00A977A3" w:rsidRPr="004D54F4" w:rsidRDefault="00A977A3" w:rsidP="005E7341">
            <w:pPr>
              <w:spacing w:after="0"/>
              <w:ind w:left="1066" w:hanging="1066"/>
              <w:rPr>
                <w:rFonts w:ascii="Times New Roman" w:hAnsi="Times New Roman"/>
                <w:b/>
                <w:sz w:val="24"/>
                <w:szCs w:val="24"/>
              </w:rPr>
            </w:pPr>
            <w:r w:rsidRPr="004D54F4">
              <w:rPr>
                <w:rFonts w:ascii="Times New Roman" w:hAnsi="Times New Roman"/>
                <w:sz w:val="24"/>
                <w:szCs w:val="24"/>
              </w:rPr>
              <w:t>Tankonyhai tevékenységek – ünnepek, jeles napok</w:t>
            </w:r>
            <w:r w:rsidRPr="004D54F4">
              <w:rPr>
                <w:rFonts w:ascii="Times New Roman" w:hAnsi="Times New Roman"/>
                <w:bCs/>
                <w:sz w:val="24"/>
                <w:szCs w:val="24"/>
              </w:rPr>
              <w:t xml:space="preserve"> </w:t>
            </w:r>
          </w:p>
        </w:tc>
        <w:tc>
          <w:tcPr>
            <w:tcW w:w="1985" w:type="dxa"/>
            <w:vAlign w:val="center"/>
          </w:tcPr>
          <w:p w14:paraId="0CF83C7D" w14:textId="77777777" w:rsidR="00A977A3" w:rsidRPr="004D54F4" w:rsidRDefault="00A977A3" w:rsidP="005E7341">
            <w:pPr>
              <w:spacing w:after="0"/>
              <w:jc w:val="center"/>
              <w:rPr>
                <w:rFonts w:ascii="Times New Roman" w:hAnsi="Times New Roman"/>
                <w:sz w:val="24"/>
                <w:szCs w:val="24"/>
              </w:rPr>
            </w:pPr>
            <w:r w:rsidRPr="004D54F4">
              <w:rPr>
                <w:rFonts w:ascii="Times New Roman" w:hAnsi="Times New Roman"/>
                <w:sz w:val="24"/>
                <w:szCs w:val="24"/>
              </w:rPr>
              <w:t>12</w:t>
            </w:r>
          </w:p>
        </w:tc>
      </w:tr>
      <w:tr w:rsidR="00A977A3" w:rsidRPr="004D54F4" w14:paraId="567BF86E" w14:textId="77777777" w:rsidTr="005E7341">
        <w:tc>
          <w:tcPr>
            <w:tcW w:w="6374" w:type="dxa"/>
          </w:tcPr>
          <w:p w14:paraId="57ECFEF4" w14:textId="77777777" w:rsidR="00A977A3" w:rsidRPr="004D54F4" w:rsidRDefault="00A977A3" w:rsidP="005E7341">
            <w:pPr>
              <w:spacing w:after="0"/>
              <w:ind w:left="1066" w:hanging="1066"/>
              <w:rPr>
                <w:rFonts w:ascii="Times New Roman" w:hAnsi="Times New Roman"/>
                <w:bCs/>
                <w:sz w:val="24"/>
                <w:szCs w:val="24"/>
              </w:rPr>
            </w:pPr>
            <w:r w:rsidRPr="004D54F4">
              <w:rPr>
                <w:rFonts w:ascii="Times New Roman" w:hAnsi="Times New Roman"/>
                <w:sz w:val="24"/>
                <w:szCs w:val="24"/>
              </w:rPr>
              <w:t>Speciális és adaptált eszközök használata</w:t>
            </w:r>
          </w:p>
        </w:tc>
        <w:tc>
          <w:tcPr>
            <w:tcW w:w="1985" w:type="dxa"/>
            <w:vAlign w:val="center"/>
          </w:tcPr>
          <w:p w14:paraId="39FDBE58" w14:textId="77777777" w:rsidR="00A977A3" w:rsidRPr="004D54F4" w:rsidRDefault="00A977A3" w:rsidP="005E7341">
            <w:pPr>
              <w:spacing w:after="0"/>
              <w:jc w:val="center"/>
              <w:rPr>
                <w:rFonts w:ascii="Times New Roman" w:hAnsi="Times New Roman"/>
                <w:sz w:val="24"/>
                <w:szCs w:val="24"/>
              </w:rPr>
            </w:pPr>
            <w:r w:rsidRPr="004D54F4">
              <w:rPr>
                <w:rFonts w:ascii="Times New Roman" w:hAnsi="Times New Roman"/>
                <w:sz w:val="24"/>
                <w:szCs w:val="24"/>
              </w:rPr>
              <w:t>4</w:t>
            </w:r>
          </w:p>
        </w:tc>
      </w:tr>
      <w:tr w:rsidR="00A977A3" w:rsidRPr="004D54F4" w14:paraId="298E8375" w14:textId="77777777" w:rsidTr="005E7341">
        <w:tc>
          <w:tcPr>
            <w:tcW w:w="6374" w:type="dxa"/>
          </w:tcPr>
          <w:p w14:paraId="6CF67238" w14:textId="77777777" w:rsidR="00A977A3" w:rsidRPr="004D54F4" w:rsidRDefault="00A977A3" w:rsidP="005E7341">
            <w:pPr>
              <w:spacing w:after="0"/>
              <w:jc w:val="right"/>
              <w:rPr>
                <w:rFonts w:ascii="Times New Roman" w:hAnsi="Times New Roman"/>
                <w:b/>
                <w:sz w:val="24"/>
                <w:szCs w:val="24"/>
              </w:rPr>
            </w:pPr>
            <w:r w:rsidRPr="004D54F4">
              <w:rPr>
                <w:rFonts w:ascii="Times New Roman" w:hAnsi="Times New Roman"/>
                <w:b/>
                <w:sz w:val="24"/>
                <w:szCs w:val="24"/>
              </w:rPr>
              <w:t>Összes óraszám:</w:t>
            </w:r>
          </w:p>
        </w:tc>
        <w:tc>
          <w:tcPr>
            <w:tcW w:w="1985" w:type="dxa"/>
          </w:tcPr>
          <w:p w14:paraId="4588BB84" w14:textId="77777777" w:rsidR="00A977A3" w:rsidRPr="004D54F4" w:rsidRDefault="00A977A3" w:rsidP="005E7341">
            <w:pPr>
              <w:spacing w:after="0"/>
              <w:jc w:val="center"/>
              <w:rPr>
                <w:rFonts w:ascii="Times New Roman" w:hAnsi="Times New Roman"/>
                <w:sz w:val="24"/>
                <w:szCs w:val="24"/>
              </w:rPr>
            </w:pPr>
            <w:r w:rsidRPr="004D54F4">
              <w:rPr>
                <w:rFonts w:ascii="Times New Roman" w:hAnsi="Times New Roman"/>
                <w:sz w:val="24"/>
                <w:szCs w:val="24"/>
              </w:rPr>
              <w:t>34</w:t>
            </w:r>
          </w:p>
        </w:tc>
      </w:tr>
    </w:tbl>
    <w:p w14:paraId="5B55E470" w14:textId="77777777" w:rsidR="00A977A3" w:rsidRPr="004D54F4" w:rsidRDefault="00A977A3" w:rsidP="00A977A3">
      <w:pPr>
        <w:rPr>
          <w:rFonts w:ascii="Times New Roman" w:hAnsi="Times New Roman"/>
          <w:b/>
          <w:smallCaps/>
          <w:sz w:val="24"/>
          <w:szCs w:val="24"/>
        </w:rPr>
      </w:pPr>
    </w:p>
    <w:p w14:paraId="09297ABA" w14:textId="77777777" w:rsidR="00A977A3" w:rsidRPr="004D54F4" w:rsidRDefault="00A977A3" w:rsidP="00A977A3">
      <w:pPr>
        <w:rPr>
          <w:rStyle w:val="ListParagraphChar"/>
          <w:rFonts w:ascii="Times New Roman" w:hAnsi="Times New Roman" w:cs="Times New Roman"/>
          <w:b/>
          <w:sz w:val="24"/>
          <w:szCs w:val="24"/>
        </w:rPr>
      </w:pPr>
      <w:r w:rsidRPr="004D54F4">
        <w:rPr>
          <w:rStyle w:val="Heading3Char"/>
          <w:rFonts w:ascii="Times New Roman" w:hAnsi="Times New Roman"/>
          <w:smallCaps/>
          <w:color w:val="auto"/>
          <w:sz w:val="24"/>
          <w:szCs w:val="24"/>
        </w:rPr>
        <w:t>Témakör:</w:t>
      </w:r>
      <w:r w:rsidRPr="004D54F4">
        <w:rPr>
          <w:rStyle w:val="Cmsor3Char"/>
          <w:rFonts w:ascii="Times New Roman" w:hAnsi="Times New Roman" w:cs="Times New Roman"/>
          <w:smallCaps/>
          <w:sz w:val="24"/>
          <w:szCs w:val="24"/>
        </w:rPr>
        <w:t xml:space="preserve"> </w:t>
      </w:r>
      <w:r w:rsidRPr="004D54F4">
        <w:rPr>
          <w:rStyle w:val="ListParagraphChar"/>
          <w:rFonts w:ascii="Times New Roman" w:hAnsi="Times New Roman" w:cs="Times New Roman"/>
          <w:b/>
          <w:sz w:val="24"/>
          <w:szCs w:val="24"/>
        </w:rPr>
        <w:t>Általános ismeretek</w:t>
      </w:r>
    </w:p>
    <w:p w14:paraId="1755E37A" w14:textId="77777777" w:rsidR="00A977A3" w:rsidRPr="004D54F4" w:rsidRDefault="00A977A3" w:rsidP="00A977A3">
      <w:pPr>
        <w:rPr>
          <w:rStyle w:val="Heading3Char"/>
          <w:rFonts w:ascii="Times New Roman" w:hAnsi="Times New Roman"/>
          <w:smallCaps/>
          <w:color w:val="auto"/>
          <w:sz w:val="24"/>
          <w:szCs w:val="24"/>
        </w:rPr>
      </w:pPr>
      <w:r w:rsidRPr="004D54F4">
        <w:rPr>
          <w:rStyle w:val="Heading3Char"/>
          <w:rFonts w:ascii="Times New Roman" w:hAnsi="Times New Roman"/>
          <w:smallCaps/>
          <w:color w:val="auto"/>
          <w:sz w:val="24"/>
          <w:szCs w:val="24"/>
        </w:rPr>
        <w:lastRenderedPageBreak/>
        <w:t>Javasolt óraszám: 4</w:t>
      </w:r>
    </w:p>
    <w:p w14:paraId="550471BF" w14:textId="77777777" w:rsidR="0089233A" w:rsidRPr="004D54F4" w:rsidRDefault="0089233A" w:rsidP="00A977A3">
      <w:pPr>
        <w:rPr>
          <w:rStyle w:val="Heading3Char"/>
          <w:rFonts w:ascii="Times New Roman" w:hAnsi="Times New Roman"/>
          <w:smallCaps/>
          <w:color w:val="auto"/>
          <w:sz w:val="24"/>
          <w:szCs w:val="24"/>
        </w:rPr>
      </w:pPr>
    </w:p>
    <w:p w14:paraId="268C8F98" w14:textId="77777777" w:rsidR="00A977A3" w:rsidRPr="004D54F4" w:rsidRDefault="00A977A3" w:rsidP="00A977A3">
      <w:pPr>
        <w:pStyle w:val="Cmsor3"/>
        <w:spacing w:before="0" w:after="0"/>
        <w:rPr>
          <w:rFonts w:ascii="Times New Roman" w:hAnsi="Times New Roman" w:cs="Times New Roman"/>
          <w:sz w:val="24"/>
          <w:szCs w:val="24"/>
        </w:rPr>
      </w:pPr>
      <w:r w:rsidRPr="004D54F4">
        <w:rPr>
          <w:rFonts w:ascii="Times New Roman" w:hAnsi="Times New Roman" w:cs="Times New Roman"/>
          <w:sz w:val="24"/>
          <w:szCs w:val="24"/>
        </w:rPr>
        <w:t>Tanulási eredmények</w:t>
      </w:r>
    </w:p>
    <w:p w14:paraId="796D8093" w14:textId="77777777" w:rsidR="0089233A" w:rsidRPr="004D54F4" w:rsidRDefault="0089233A" w:rsidP="0089233A">
      <w:pPr>
        <w:rPr>
          <w:rFonts w:ascii="Times New Roman" w:hAnsi="Times New Roman"/>
          <w:sz w:val="24"/>
          <w:szCs w:val="24"/>
        </w:rPr>
      </w:pPr>
    </w:p>
    <w:p w14:paraId="78EA76BE" w14:textId="77777777" w:rsidR="00A977A3" w:rsidRPr="004D54F4" w:rsidRDefault="00A977A3" w:rsidP="00A977A3">
      <w:pPr>
        <w:rPr>
          <w:rFonts w:ascii="Times New Roman" w:hAnsi="Times New Roman"/>
          <w:sz w:val="24"/>
          <w:szCs w:val="24"/>
        </w:rPr>
      </w:pPr>
      <w:r w:rsidRPr="004D54F4">
        <w:rPr>
          <w:rStyle w:val="Kiemels"/>
          <w:rFonts w:ascii="Times New Roman" w:hAnsi="Times New Roman"/>
          <w:sz w:val="24"/>
          <w:szCs w:val="24"/>
        </w:rPr>
        <w:t>A témakör tanulása hozzájárul ahhoz, hogy a tanuló a nevelési-oktatási szakasz végére:</w:t>
      </w:r>
    </w:p>
    <w:p w14:paraId="55DA543A"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Biztonságosan és egyre önállóbban tájékozódik és közlekedik az iskolai és külső intézményei helyszínein pl. bolt, piac, posta stb.  </w:t>
      </w:r>
    </w:p>
    <w:p w14:paraId="33DE22F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Feltérképezi a termeket, megismeri a látási, tapintási, hallási és szaglási támpontokat.</w:t>
      </w:r>
    </w:p>
    <w:p w14:paraId="6BF12FA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Megismerkedik a közlekedési útvonalakkal. Biztonságosan kerüli el az útjába kerülő akadályokat</w:t>
      </w:r>
    </w:p>
    <w:p w14:paraId="1EBE218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Meglévő érzékszervek segítségével szakszerűen keresi, megtalálja, beazonosítja, megkülönbözteti az új, még nem használt tárgyakat az asztalon és a földön</w:t>
      </w:r>
    </w:p>
    <w:p w14:paraId="7F188490"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Ismeri és használja az osztályban, mosdóban, ebédlőben és más termekben elhelyezett jelöléseket, megjelölt tárgyakat</w:t>
      </w:r>
    </w:p>
    <w:p w14:paraId="6AA290A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Tudja, hol van a helye a személyesen és a közösen használt eszközöknek az osztályában és kollégium hálójában, ahol mindig meg tudja találni és vissza is tudja majd tenni a megjelölt helyre</w:t>
      </w:r>
    </w:p>
    <w:p w14:paraId="79955386"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Fejlesztési feladatok és ismeretek</w:t>
      </w:r>
    </w:p>
    <w:p w14:paraId="70B24698" w14:textId="77777777" w:rsidR="00A977A3" w:rsidRPr="004D54F4" w:rsidRDefault="00A977A3" w:rsidP="00A977A3">
      <w:pPr>
        <w:rPr>
          <w:rFonts w:ascii="Times New Roman" w:hAnsi="Times New Roman"/>
          <w:sz w:val="24"/>
          <w:szCs w:val="24"/>
        </w:rPr>
      </w:pPr>
    </w:p>
    <w:p w14:paraId="024B2C6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Fogalmak és utasítások megértése</w:t>
      </w:r>
    </w:p>
    <w:p w14:paraId="18F4518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Sorrendiség ismerete</w:t>
      </w:r>
    </w:p>
    <w:p w14:paraId="6FE777A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Nagymotorika fejlesztése: az egész test és a végtagok mozgatása, szabályos mozdulatok kialakítása, izomerő fejlesztése</w:t>
      </w:r>
    </w:p>
    <w:p w14:paraId="1DE68F46"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Finommotorika fejlesztése: ujjak, csukló megerősítése</w:t>
      </w:r>
    </w:p>
    <w:p w14:paraId="3113341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Koordináció fejlesztése: kéz - kéz, kéz – orr, kéz – szem (a látással rendelkező tanulók esetében)</w:t>
      </w:r>
    </w:p>
    <w:p w14:paraId="48C23105"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Érzékszervi képességek fejlesztése: látás, tapintás, szaglás</w:t>
      </w:r>
    </w:p>
    <w:p w14:paraId="5CDF5E6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Tájékozódás nagy és kis térben. Védőtartások alkalmazása</w:t>
      </w:r>
    </w:p>
    <w:p w14:paraId="0035DAE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Ismerkedés új anyagokkal, tárgyakkal, eszközökkel, ill. azok rendeltetésszerű használatával és elhelyezésükkel</w:t>
      </w:r>
    </w:p>
    <w:p w14:paraId="2D1CAEC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Környezettudatosság szempontjai alapján történő döntéshozatal a megismert anyagok használata során</w:t>
      </w:r>
    </w:p>
    <w:p w14:paraId="406B069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Együttműködő képesség kialakítása és erősítése a társakkal és a felnőttekkel</w:t>
      </w:r>
    </w:p>
    <w:p w14:paraId="64E839A6"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Véleményformálás a társakkal való közös tevékenység során</w:t>
      </w:r>
    </w:p>
    <w:p w14:paraId="3BF885F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Szókincs bővítése</w:t>
      </w:r>
    </w:p>
    <w:p w14:paraId="483968AB" w14:textId="77777777" w:rsidR="00A977A3" w:rsidRPr="004D54F4" w:rsidRDefault="00A977A3" w:rsidP="00A977A3">
      <w:pPr>
        <w:pStyle w:val="Listaszerbekezds"/>
        <w:numPr>
          <w:ilvl w:val="0"/>
          <w:numId w:val="1"/>
        </w:numPr>
        <w:spacing w:line="276" w:lineRule="auto"/>
        <w:ind w:left="357" w:hanging="357"/>
        <w:jc w:val="both"/>
      </w:pPr>
      <w:r w:rsidRPr="004D54F4">
        <w:t>Motiváltság és önbizalom építése, erősítése, önismeret fejlesztése</w:t>
      </w:r>
    </w:p>
    <w:p w14:paraId="5D714A93" w14:textId="77777777" w:rsidR="00A977A3" w:rsidRPr="004D54F4" w:rsidRDefault="00A977A3" w:rsidP="00A977A3">
      <w:pPr>
        <w:pStyle w:val="ListParagraph"/>
        <w:numPr>
          <w:ilvl w:val="0"/>
          <w:numId w:val="0"/>
        </w:numPr>
        <w:ind w:left="357"/>
        <w:rPr>
          <w:rFonts w:ascii="Times New Roman" w:hAnsi="Times New Roman" w:cs="Times New Roman"/>
          <w:sz w:val="24"/>
          <w:szCs w:val="24"/>
        </w:rPr>
      </w:pPr>
    </w:p>
    <w:p w14:paraId="5E46DD2A"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Fogalmak</w:t>
      </w:r>
    </w:p>
    <w:p w14:paraId="5F9F8672" w14:textId="77777777" w:rsidR="00A977A3" w:rsidRPr="004D54F4" w:rsidRDefault="00A977A3" w:rsidP="00A977A3">
      <w:pPr>
        <w:rPr>
          <w:rFonts w:ascii="Times New Roman" w:hAnsi="Times New Roman"/>
          <w:sz w:val="24"/>
          <w:szCs w:val="24"/>
        </w:rPr>
      </w:pPr>
    </w:p>
    <w:p w14:paraId="05F5BCBA" w14:textId="77777777" w:rsidR="00A977A3" w:rsidRPr="004D54F4" w:rsidRDefault="00A977A3" w:rsidP="00A977A3">
      <w:pPr>
        <w:pStyle w:val="ListParagraph"/>
        <w:numPr>
          <w:ilvl w:val="0"/>
          <w:numId w:val="0"/>
        </w:numPr>
        <w:rPr>
          <w:rFonts w:ascii="Times New Roman" w:hAnsi="Times New Roman" w:cs="Times New Roman"/>
          <w:sz w:val="24"/>
          <w:szCs w:val="24"/>
        </w:rPr>
      </w:pPr>
      <w:r w:rsidRPr="004D54F4">
        <w:rPr>
          <w:rFonts w:ascii="Times New Roman" w:hAnsi="Times New Roman" w:cs="Times New Roman"/>
          <w:sz w:val="24"/>
          <w:szCs w:val="24"/>
        </w:rPr>
        <w:lastRenderedPageBreak/>
        <w:t>új osztály, új terem, új belső – külső helyszín, térkép, makett, berendezés, tér, közlekedési útvonalak, látási, tapintási, hallási, szaglási támpontok, új formák, felületek, jel, jelölés, egyéni tapintható minták és jelölések</w:t>
      </w:r>
    </w:p>
    <w:p w14:paraId="3F55E1F8" w14:textId="77777777" w:rsidR="0089233A" w:rsidRPr="004D54F4" w:rsidRDefault="0089233A" w:rsidP="00A977A3">
      <w:pPr>
        <w:pStyle w:val="ListParagraph"/>
        <w:numPr>
          <w:ilvl w:val="0"/>
          <w:numId w:val="0"/>
        </w:numPr>
        <w:rPr>
          <w:rFonts w:ascii="Times New Roman" w:hAnsi="Times New Roman" w:cs="Times New Roman"/>
          <w:sz w:val="24"/>
          <w:szCs w:val="24"/>
        </w:rPr>
      </w:pPr>
    </w:p>
    <w:p w14:paraId="5CCABBFC" w14:textId="77777777" w:rsidR="00A977A3" w:rsidRPr="004D54F4" w:rsidRDefault="00A977A3" w:rsidP="00A977A3">
      <w:pPr>
        <w:spacing w:before="120"/>
        <w:outlineLvl w:val="2"/>
        <w:rPr>
          <w:rFonts w:ascii="Times New Roman" w:hAnsi="Times New Roman"/>
          <w:b/>
          <w:smallCaps/>
          <w:sz w:val="24"/>
          <w:szCs w:val="24"/>
        </w:rPr>
      </w:pPr>
      <w:r w:rsidRPr="004D54F4">
        <w:rPr>
          <w:rFonts w:ascii="Times New Roman" w:hAnsi="Times New Roman"/>
          <w:b/>
          <w:smallCaps/>
          <w:sz w:val="24"/>
          <w:szCs w:val="24"/>
        </w:rPr>
        <w:t>Javasolt tevékenységek</w:t>
      </w:r>
    </w:p>
    <w:p w14:paraId="689AAB0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Tájékozódás és közlekedés házon belüli és külső helyszíneken, intézményekben </w:t>
      </w:r>
    </w:p>
    <w:p w14:paraId="10A02EB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Látási, tapintási, hallási és szaglási támpontok keresése</w:t>
      </w:r>
    </w:p>
    <w:p w14:paraId="6C2E0AE2" w14:textId="77777777" w:rsidR="00A977A3" w:rsidRPr="004D54F4" w:rsidRDefault="00A977A3" w:rsidP="00A977A3">
      <w:pPr>
        <w:pStyle w:val="ListParagraph"/>
        <w:spacing w:after="0"/>
        <w:ind w:left="357" w:hanging="357"/>
        <w:rPr>
          <w:rFonts w:ascii="Times New Roman" w:hAnsi="Times New Roman" w:cs="Times New Roman"/>
          <w:strike/>
          <w:sz w:val="24"/>
          <w:szCs w:val="24"/>
        </w:rPr>
      </w:pPr>
      <w:r w:rsidRPr="004D54F4">
        <w:rPr>
          <w:rFonts w:ascii="Times New Roman" w:hAnsi="Times New Roman" w:cs="Times New Roman"/>
          <w:sz w:val="24"/>
          <w:szCs w:val="24"/>
        </w:rPr>
        <w:t>Optimális, biztonságos közlekedési útvonalak tervezése az iskola környékén</w:t>
      </w:r>
    </w:p>
    <w:p w14:paraId="3D64747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Ismerkedés az új, életvitellel kapcsolatos tárgyakkal, eszközökkel</w:t>
      </w:r>
    </w:p>
    <w:p w14:paraId="51D4D68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Állandó helyük ismerete</w:t>
      </w:r>
    </w:p>
    <w:p w14:paraId="6D366542"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Rendszerezés</w:t>
      </w:r>
    </w:p>
    <w:p w14:paraId="5AD796FA"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Személyesen és közösen használt tárgyak jelölése</w:t>
      </w:r>
    </w:p>
    <w:p w14:paraId="1BC7D45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Jelölési eszközök használata </w:t>
      </w:r>
    </w:p>
    <w:p w14:paraId="5C2A713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Tárgyak szisztematikus keresése az asztalon és a földön</w:t>
      </w:r>
    </w:p>
    <w:p w14:paraId="6347044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A közös tapasztalatok megbeszélése, az átélt érzések megfogalmazása</w:t>
      </w:r>
    </w:p>
    <w:p w14:paraId="367B1C50"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Az alig- és gyengénlátó tanulók esetében:</w:t>
      </w:r>
    </w:p>
    <w:p w14:paraId="2BF9F5B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Eszközök vizuális jelölése </w:t>
      </w:r>
    </w:p>
    <w:p w14:paraId="2F54405A"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Színkontrasztos tárgyak használata</w:t>
      </w:r>
    </w:p>
    <w:p w14:paraId="4E35927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Szakszerű megvilágítás használata  </w:t>
      </w:r>
    </w:p>
    <w:p w14:paraId="78419E6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Optikai segédeszközök használata </w:t>
      </w:r>
    </w:p>
    <w:p w14:paraId="08678D59" w14:textId="77777777" w:rsidR="00A977A3" w:rsidRPr="004D54F4" w:rsidRDefault="00A977A3" w:rsidP="00A977A3">
      <w:pPr>
        <w:pStyle w:val="ListParagraph"/>
        <w:numPr>
          <w:ilvl w:val="0"/>
          <w:numId w:val="0"/>
        </w:numPr>
        <w:spacing w:after="0"/>
        <w:rPr>
          <w:rFonts w:ascii="Times New Roman" w:hAnsi="Times New Roman" w:cs="Times New Roman"/>
          <w:sz w:val="24"/>
          <w:szCs w:val="24"/>
        </w:rPr>
      </w:pPr>
    </w:p>
    <w:p w14:paraId="07A64968" w14:textId="77777777" w:rsidR="00A977A3" w:rsidRPr="004D54F4" w:rsidRDefault="00A977A3" w:rsidP="00A977A3">
      <w:pPr>
        <w:rPr>
          <w:rFonts w:ascii="Times New Roman" w:hAnsi="Times New Roman"/>
          <w:b/>
          <w:sz w:val="24"/>
          <w:szCs w:val="24"/>
        </w:rPr>
      </w:pPr>
      <w:r w:rsidRPr="004D54F4">
        <w:rPr>
          <w:rStyle w:val="Heading3Char"/>
          <w:rFonts w:ascii="Times New Roman" w:hAnsi="Times New Roman"/>
          <w:smallCaps/>
          <w:color w:val="auto"/>
          <w:sz w:val="24"/>
          <w:szCs w:val="24"/>
        </w:rPr>
        <w:t>Témakör:</w:t>
      </w:r>
      <w:r w:rsidRPr="004D54F4">
        <w:rPr>
          <w:rStyle w:val="Cmsor3Char"/>
          <w:rFonts w:ascii="Times New Roman" w:hAnsi="Times New Roman" w:cs="Times New Roman"/>
          <w:smallCaps/>
          <w:sz w:val="24"/>
          <w:szCs w:val="24"/>
        </w:rPr>
        <w:t xml:space="preserve"> </w:t>
      </w:r>
      <w:r w:rsidRPr="004D54F4">
        <w:rPr>
          <w:rStyle w:val="ListParagraphChar"/>
          <w:rFonts w:ascii="Times New Roman" w:hAnsi="Times New Roman" w:cs="Times New Roman"/>
          <w:b/>
          <w:sz w:val="24"/>
          <w:szCs w:val="24"/>
        </w:rPr>
        <w:t>Tisztálkodás, önellátás</w:t>
      </w:r>
    </w:p>
    <w:p w14:paraId="115AC57E" w14:textId="77777777" w:rsidR="00A977A3" w:rsidRPr="004D54F4" w:rsidRDefault="00A977A3" w:rsidP="00A977A3">
      <w:pPr>
        <w:rPr>
          <w:rStyle w:val="Heading3Char"/>
          <w:rFonts w:ascii="Times New Roman" w:hAnsi="Times New Roman"/>
          <w:smallCaps/>
          <w:color w:val="auto"/>
          <w:sz w:val="24"/>
          <w:szCs w:val="24"/>
        </w:rPr>
      </w:pPr>
      <w:r w:rsidRPr="004D54F4">
        <w:rPr>
          <w:rStyle w:val="Heading3Char"/>
          <w:rFonts w:ascii="Times New Roman" w:hAnsi="Times New Roman"/>
          <w:smallCaps/>
          <w:color w:val="auto"/>
          <w:sz w:val="24"/>
          <w:szCs w:val="24"/>
        </w:rPr>
        <w:t>Javasolt óraszám: 6</w:t>
      </w:r>
    </w:p>
    <w:p w14:paraId="62573AC7" w14:textId="77777777" w:rsidR="0089233A" w:rsidRPr="004D54F4" w:rsidRDefault="0089233A" w:rsidP="00A977A3">
      <w:pPr>
        <w:rPr>
          <w:rStyle w:val="Kiemels"/>
          <w:rFonts w:ascii="Times New Roman" w:hAnsi="Times New Roman"/>
          <w:sz w:val="24"/>
          <w:szCs w:val="24"/>
        </w:rPr>
      </w:pPr>
    </w:p>
    <w:p w14:paraId="4776D37D"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Tanulási eredmények</w:t>
      </w:r>
    </w:p>
    <w:p w14:paraId="349C2B2B" w14:textId="77777777" w:rsidR="0089233A" w:rsidRPr="004D54F4" w:rsidRDefault="0089233A" w:rsidP="0089233A">
      <w:pPr>
        <w:rPr>
          <w:rFonts w:ascii="Times New Roman" w:hAnsi="Times New Roman"/>
          <w:sz w:val="24"/>
          <w:szCs w:val="24"/>
        </w:rPr>
      </w:pPr>
    </w:p>
    <w:p w14:paraId="6630D268" w14:textId="77777777" w:rsidR="00A977A3" w:rsidRPr="004D54F4" w:rsidRDefault="00A977A3" w:rsidP="00A977A3">
      <w:pPr>
        <w:rPr>
          <w:rStyle w:val="Kiemels"/>
          <w:rFonts w:ascii="Times New Roman" w:hAnsi="Times New Roman"/>
          <w:sz w:val="24"/>
          <w:szCs w:val="24"/>
        </w:rPr>
      </w:pPr>
      <w:r w:rsidRPr="004D54F4">
        <w:rPr>
          <w:rStyle w:val="Kiemels"/>
          <w:rFonts w:ascii="Times New Roman" w:hAnsi="Times New Roman"/>
          <w:sz w:val="24"/>
          <w:szCs w:val="24"/>
        </w:rPr>
        <w:t>A témakör tanulása hozzájárul ahhoz, hogy a tanuló a nevelési-oktatási szakasz végére:</w:t>
      </w:r>
    </w:p>
    <w:p w14:paraId="7A04CC0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Bővíti a személyi higiéniával kapcsolatos ismereteit</w:t>
      </w:r>
    </w:p>
    <w:p w14:paraId="2514FA9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Tisztában van a személyes higiénia fontosságával, az egészségre gyakorolt hatásával  </w:t>
      </w:r>
    </w:p>
    <w:p w14:paraId="30DF6ED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Ismeri a mindennapokban használt tisztálkodási és ápolószereket</w:t>
      </w:r>
    </w:p>
    <w:p w14:paraId="06AB259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Megismerkedik a beszerzési forrásukkal és az árakkal</w:t>
      </w:r>
    </w:p>
    <w:p w14:paraId="6ECDC74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Otthon és a kollégiumban tud ágyneműt felhúzni és ágyazni</w:t>
      </w:r>
    </w:p>
    <w:p w14:paraId="6762DC30" w14:textId="77777777" w:rsidR="00A977A3" w:rsidRPr="004D54F4" w:rsidRDefault="00A977A3" w:rsidP="00A977A3">
      <w:pPr>
        <w:pStyle w:val="ListParagraph"/>
        <w:numPr>
          <w:ilvl w:val="0"/>
          <w:numId w:val="0"/>
        </w:numPr>
        <w:spacing w:after="0"/>
        <w:rPr>
          <w:rFonts w:ascii="Times New Roman" w:hAnsi="Times New Roman" w:cs="Times New Roman"/>
          <w:sz w:val="24"/>
          <w:szCs w:val="24"/>
        </w:rPr>
      </w:pPr>
    </w:p>
    <w:p w14:paraId="56A5FEC5"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Fejlesztési feladatok és ismeretek</w:t>
      </w:r>
    </w:p>
    <w:p w14:paraId="392BA388" w14:textId="77777777" w:rsidR="00A977A3" w:rsidRPr="004D54F4" w:rsidRDefault="00A977A3" w:rsidP="00A977A3">
      <w:pPr>
        <w:rPr>
          <w:rFonts w:ascii="Times New Roman" w:hAnsi="Times New Roman"/>
          <w:sz w:val="24"/>
          <w:szCs w:val="24"/>
        </w:rPr>
      </w:pPr>
    </w:p>
    <w:p w14:paraId="5A2D7BA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Fogalmak és utasítások megértése</w:t>
      </w:r>
    </w:p>
    <w:p w14:paraId="1DEEDC4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Sorrendiség</w:t>
      </w:r>
    </w:p>
    <w:p w14:paraId="6F84E18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Nagymotorika fejlesztése: az egész test és végtagok mozgatása, szabályos mozdulatok kialakítása, izomerő fejlesztése</w:t>
      </w:r>
    </w:p>
    <w:p w14:paraId="57CE286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lastRenderedPageBreak/>
        <w:t>Finommotorika fejlesztése: minden ujj, csukló megerősítése</w:t>
      </w:r>
    </w:p>
    <w:p w14:paraId="1AEFEDC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Koordináció fejlesztése: kéz - kéz, kéz – orr, kéz – szem (a látással rendelkező tanulók esetében)</w:t>
      </w:r>
    </w:p>
    <w:p w14:paraId="0181AB4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Érzékszervi képességek fejlesztése: látás, tapintás, szaglás</w:t>
      </w:r>
    </w:p>
    <w:p w14:paraId="6694C7A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Egészségtudatosság egyes elemeinek megalapozása</w:t>
      </w:r>
    </w:p>
    <w:p w14:paraId="74BBBA4A"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Biztonságos tájékozódás és közlekedés a fürdőszobában és a hálóban</w:t>
      </w:r>
    </w:p>
    <w:p w14:paraId="60E69AC6"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Ismerkedés új tisztálkodási szerekkel, (intimhigiénia, szőrtelenítés eszközei, kamaszkori arcápolás)</w:t>
      </w:r>
    </w:p>
    <w:p w14:paraId="09CC7B5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Ágyneműfelhúzás</w:t>
      </w:r>
    </w:p>
    <w:p w14:paraId="04A58C0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Hálószoba szellőztetése</w:t>
      </w:r>
    </w:p>
    <w:p w14:paraId="5DF9E24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Együttműködő képesség kialakítása és erősítése</w:t>
      </w:r>
    </w:p>
    <w:p w14:paraId="566B842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Motiváltság és önbizalom építése, erősítése</w:t>
      </w:r>
    </w:p>
    <w:p w14:paraId="75BABB3D" w14:textId="77777777" w:rsidR="00A977A3" w:rsidRPr="004D54F4" w:rsidRDefault="00A977A3" w:rsidP="00A977A3">
      <w:pPr>
        <w:rPr>
          <w:rStyle w:val="Kiemels"/>
          <w:rFonts w:ascii="Times New Roman" w:hAnsi="Times New Roman"/>
          <w:sz w:val="24"/>
          <w:szCs w:val="24"/>
        </w:rPr>
      </w:pPr>
    </w:p>
    <w:p w14:paraId="17AE0DE5"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Fogalmak</w:t>
      </w:r>
    </w:p>
    <w:p w14:paraId="0B57D20D" w14:textId="77777777" w:rsidR="00A977A3" w:rsidRPr="004D54F4" w:rsidRDefault="00A977A3" w:rsidP="00A977A3">
      <w:pPr>
        <w:rPr>
          <w:rFonts w:ascii="Times New Roman" w:hAnsi="Times New Roman"/>
          <w:sz w:val="24"/>
          <w:szCs w:val="24"/>
        </w:rPr>
      </w:pPr>
    </w:p>
    <w:p w14:paraId="4321F79E"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személyes higiénia: kéz, szem, száj, arc, test ápolása, intim higiénia: intimbetét, tampon, tisztasági betét, intim szappan, gyanta, epilálás, arclemosó, dezodorok, krémek, igényesség, tisztálkodási és ápolási eszközök, szerek, mosás, mosószerek, adagolás, hálószoba szellőztetése, ruhacsipesz, zokni párosító, fregoli, szárító, vállfa, akasztó</w:t>
      </w:r>
    </w:p>
    <w:p w14:paraId="09253966" w14:textId="77777777" w:rsidR="00A977A3" w:rsidRPr="004D54F4" w:rsidRDefault="00A977A3" w:rsidP="00A977A3">
      <w:pPr>
        <w:rPr>
          <w:rStyle w:val="Kiemels"/>
          <w:rFonts w:ascii="Times New Roman" w:hAnsi="Times New Roman"/>
          <w:sz w:val="24"/>
          <w:szCs w:val="24"/>
        </w:rPr>
      </w:pPr>
    </w:p>
    <w:p w14:paraId="7417BF17" w14:textId="77777777" w:rsidR="00A977A3" w:rsidRPr="004D54F4" w:rsidRDefault="00A977A3" w:rsidP="00A977A3">
      <w:pPr>
        <w:spacing w:before="120"/>
        <w:outlineLvl w:val="2"/>
        <w:rPr>
          <w:rFonts w:ascii="Times New Roman" w:hAnsi="Times New Roman"/>
          <w:b/>
          <w:smallCaps/>
          <w:sz w:val="24"/>
          <w:szCs w:val="24"/>
        </w:rPr>
      </w:pPr>
      <w:r w:rsidRPr="004D54F4">
        <w:rPr>
          <w:rFonts w:ascii="Times New Roman" w:hAnsi="Times New Roman"/>
          <w:b/>
          <w:smallCaps/>
          <w:sz w:val="24"/>
          <w:szCs w:val="24"/>
        </w:rPr>
        <w:t>Javasolt tevékenységek</w:t>
      </w:r>
    </w:p>
    <w:p w14:paraId="4E0AC8A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Személyes higiénia: kéz, arc, szem, száj, haj, test ápolása</w:t>
      </w:r>
    </w:p>
    <w:p w14:paraId="0EC136F2"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Intim higiénia </w:t>
      </w:r>
    </w:p>
    <w:p w14:paraId="256587D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Ápolószerek, eszközök használata</w:t>
      </w:r>
    </w:p>
    <w:p w14:paraId="4318A66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Kézi és gépi mosás a kollégiumban</w:t>
      </w:r>
    </w:p>
    <w:p w14:paraId="23B4CE2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Mosószerek használata</w:t>
      </w:r>
    </w:p>
    <w:p w14:paraId="6A5691DA"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Ruhák teregetése, csipesz használata</w:t>
      </w:r>
    </w:p>
    <w:p w14:paraId="16263B8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Ruhahajtogatás</w:t>
      </w:r>
    </w:p>
    <w:p w14:paraId="53C7648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Rendrakás a saját ruhásszekrényben</w:t>
      </w:r>
    </w:p>
    <w:p w14:paraId="2368030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Vállfák használata</w:t>
      </w:r>
    </w:p>
    <w:p w14:paraId="684A0786"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Hétköznapi és alkalmi ruhák kiválasztása</w:t>
      </w:r>
    </w:p>
    <w:p w14:paraId="7B0F9EE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Napszaknak, évszaknak és alkalomnak megfelelő öltözködés kiválasztása</w:t>
      </w:r>
    </w:p>
    <w:p w14:paraId="21501475"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Ruhadarabok összeillesztése szín, minta, stílus szerint</w:t>
      </w:r>
    </w:p>
    <w:p w14:paraId="182D8ED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Cipő tisztítása </w:t>
      </w:r>
    </w:p>
    <w:p w14:paraId="26CCB840" w14:textId="77777777" w:rsidR="00A977A3" w:rsidRPr="004D54F4" w:rsidRDefault="00A977A3" w:rsidP="00A977A3">
      <w:pPr>
        <w:pStyle w:val="ListParagraph"/>
        <w:spacing w:after="0"/>
        <w:ind w:left="357" w:hanging="357"/>
        <w:rPr>
          <w:rFonts w:ascii="Times New Roman" w:hAnsi="Times New Roman" w:cs="Times New Roman"/>
          <w:b/>
          <w:sz w:val="24"/>
          <w:szCs w:val="24"/>
        </w:rPr>
      </w:pPr>
      <w:r w:rsidRPr="004D54F4">
        <w:rPr>
          <w:rFonts w:ascii="Times New Roman" w:hAnsi="Times New Roman" w:cs="Times New Roman"/>
          <w:sz w:val="24"/>
          <w:szCs w:val="24"/>
        </w:rPr>
        <w:t>Ágynemű felhúzása, ágyazás</w:t>
      </w:r>
    </w:p>
    <w:p w14:paraId="16C53E4D" w14:textId="77777777" w:rsidR="00A977A3" w:rsidRPr="004D54F4" w:rsidRDefault="00A977A3" w:rsidP="00A977A3">
      <w:pPr>
        <w:pStyle w:val="ListParagraph"/>
        <w:spacing w:after="0"/>
        <w:ind w:left="357" w:hanging="357"/>
        <w:rPr>
          <w:rFonts w:ascii="Times New Roman" w:hAnsi="Times New Roman" w:cs="Times New Roman"/>
          <w:b/>
          <w:sz w:val="24"/>
          <w:szCs w:val="24"/>
        </w:rPr>
      </w:pPr>
      <w:r w:rsidRPr="004D54F4">
        <w:rPr>
          <w:rFonts w:ascii="Times New Roman" w:hAnsi="Times New Roman" w:cs="Times New Roman"/>
          <w:sz w:val="24"/>
          <w:szCs w:val="24"/>
        </w:rPr>
        <w:t>Hálószoba szellőztetése</w:t>
      </w:r>
    </w:p>
    <w:p w14:paraId="27F3DBA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A közös tapasztalatok megbeszélése, az átélt érzések megfogalmazása</w:t>
      </w:r>
    </w:p>
    <w:p w14:paraId="513E5AAD" w14:textId="77777777" w:rsidR="00A977A3" w:rsidRPr="004D54F4" w:rsidRDefault="00A977A3" w:rsidP="00A977A3">
      <w:pPr>
        <w:pStyle w:val="ListParagraph"/>
        <w:numPr>
          <w:ilvl w:val="0"/>
          <w:numId w:val="0"/>
        </w:numPr>
        <w:rPr>
          <w:rFonts w:ascii="Times New Roman" w:hAnsi="Times New Roman" w:cs="Times New Roman"/>
          <w:sz w:val="24"/>
          <w:szCs w:val="24"/>
        </w:rPr>
      </w:pPr>
    </w:p>
    <w:p w14:paraId="602983D9" w14:textId="77777777" w:rsidR="00A977A3" w:rsidRPr="004D54F4" w:rsidRDefault="00A977A3" w:rsidP="00A977A3">
      <w:pPr>
        <w:rPr>
          <w:rStyle w:val="ListParagraphChar"/>
          <w:rFonts w:ascii="Times New Roman" w:hAnsi="Times New Roman" w:cs="Times New Roman"/>
          <w:b/>
          <w:sz w:val="24"/>
          <w:szCs w:val="24"/>
        </w:rPr>
      </w:pPr>
      <w:r w:rsidRPr="004D54F4">
        <w:rPr>
          <w:rStyle w:val="Heading3Char"/>
          <w:rFonts w:ascii="Times New Roman" w:hAnsi="Times New Roman"/>
          <w:smallCaps/>
          <w:color w:val="auto"/>
          <w:sz w:val="24"/>
          <w:szCs w:val="24"/>
        </w:rPr>
        <w:t>Témakör:</w:t>
      </w:r>
      <w:r w:rsidRPr="004D54F4">
        <w:rPr>
          <w:rStyle w:val="Cmsor3Char"/>
          <w:rFonts w:ascii="Times New Roman" w:hAnsi="Times New Roman" w:cs="Times New Roman"/>
          <w:smallCaps/>
          <w:sz w:val="24"/>
          <w:szCs w:val="24"/>
        </w:rPr>
        <w:t xml:space="preserve"> </w:t>
      </w:r>
      <w:r w:rsidRPr="004D54F4">
        <w:rPr>
          <w:rFonts w:ascii="Times New Roman" w:hAnsi="Times New Roman"/>
          <w:b/>
          <w:bCs/>
          <w:sz w:val="24"/>
          <w:szCs w:val="24"/>
        </w:rPr>
        <w:t xml:space="preserve">Otthon </w:t>
      </w:r>
      <w:r w:rsidR="0089233A" w:rsidRPr="004D54F4">
        <w:rPr>
          <w:rFonts w:ascii="Times New Roman" w:hAnsi="Times New Roman"/>
          <w:b/>
          <w:bCs/>
          <w:sz w:val="24"/>
          <w:szCs w:val="24"/>
        </w:rPr>
        <w:t>-</w:t>
      </w:r>
      <w:r w:rsidRPr="004D54F4">
        <w:rPr>
          <w:rFonts w:ascii="Times New Roman" w:hAnsi="Times New Roman"/>
          <w:b/>
          <w:bCs/>
          <w:sz w:val="24"/>
          <w:szCs w:val="24"/>
        </w:rPr>
        <w:t xml:space="preserve"> lakás</w:t>
      </w:r>
      <w:r w:rsidR="0089233A" w:rsidRPr="004D54F4">
        <w:rPr>
          <w:rFonts w:ascii="Times New Roman" w:hAnsi="Times New Roman"/>
          <w:b/>
          <w:bCs/>
          <w:sz w:val="24"/>
          <w:szCs w:val="24"/>
        </w:rPr>
        <w:t xml:space="preserve"> </w:t>
      </w:r>
      <w:r w:rsidRPr="004D54F4">
        <w:rPr>
          <w:rFonts w:ascii="Times New Roman" w:hAnsi="Times New Roman"/>
          <w:b/>
          <w:bCs/>
          <w:sz w:val="24"/>
          <w:szCs w:val="24"/>
        </w:rPr>
        <w:t>- háztartás</w:t>
      </w:r>
    </w:p>
    <w:p w14:paraId="33B41657" w14:textId="77777777" w:rsidR="00A977A3" w:rsidRPr="004D54F4" w:rsidRDefault="00A977A3" w:rsidP="00A977A3">
      <w:pPr>
        <w:rPr>
          <w:rFonts w:ascii="Times New Roman" w:hAnsi="Times New Roman"/>
          <w:sz w:val="24"/>
          <w:szCs w:val="24"/>
        </w:rPr>
      </w:pPr>
      <w:r w:rsidRPr="004D54F4">
        <w:rPr>
          <w:rStyle w:val="Heading3Char"/>
          <w:rFonts w:ascii="Times New Roman" w:hAnsi="Times New Roman"/>
          <w:smallCaps/>
          <w:color w:val="auto"/>
          <w:sz w:val="24"/>
          <w:szCs w:val="24"/>
        </w:rPr>
        <w:t>Javasolt óraszám: 8</w:t>
      </w:r>
    </w:p>
    <w:p w14:paraId="1EC9E0C6" w14:textId="77777777" w:rsidR="00A977A3" w:rsidRPr="004D54F4" w:rsidRDefault="00A977A3" w:rsidP="00A977A3">
      <w:pPr>
        <w:pStyle w:val="Listaszerbekezds"/>
        <w:ind w:left="360"/>
      </w:pPr>
    </w:p>
    <w:p w14:paraId="41C0C540"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Tanulási eredmények</w:t>
      </w:r>
    </w:p>
    <w:p w14:paraId="1B5C005E" w14:textId="77777777" w:rsidR="0089233A" w:rsidRPr="004D54F4" w:rsidRDefault="0089233A" w:rsidP="0089233A">
      <w:pPr>
        <w:rPr>
          <w:rFonts w:ascii="Times New Roman" w:hAnsi="Times New Roman"/>
          <w:sz w:val="24"/>
          <w:szCs w:val="24"/>
        </w:rPr>
      </w:pPr>
    </w:p>
    <w:p w14:paraId="3386E101" w14:textId="77777777" w:rsidR="00A977A3" w:rsidRPr="004D54F4" w:rsidRDefault="00A977A3" w:rsidP="00A977A3">
      <w:pPr>
        <w:rPr>
          <w:rStyle w:val="Kiemels"/>
          <w:rFonts w:ascii="Times New Roman" w:hAnsi="Times New Roman"/>
          <w:sz w:val="24"/>
          <w:szCs w:val="24"/>
        </w:rPr>
      </w:pPr>
      <w:r w:rsidRPr="004D54F4">
        <w:rPr>
          <w:rStyle w:val="Kiemels"/>
          <w:rFonts w:ascii="Times New Roman" w:hAnsi="Times New Roman"/>
          <w:sz w:val="24"/>
          <w:szCs w:val="24"/>
        </w:rPr>
        <w:t>A témakör tanulása hozzájárul ahhoz, hogy a tanuló a nevelési-oktatási szakasz végére:</w:t>
      </w:r>
    </w:p>
    <w:p w14:paraId="5872A872"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Tisztában van a saját környezetében a tisztaság fontosságával </w:t>
      </w:r>
    </w:p>
    <w:p w14:paraId="41B50963"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A saját környezetében, szobájában rendet tud rakni  </w:t>
      </w:r>
    </w:p>
    <w:p w14:paraId="5935EAF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Ki tudja a saját, otthoni szekrényét takarítani</w:t>
      </w:r>
    </w:p>
    <w:p w14:paraId="0484C57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Tudja, hová lehet szelektíven gyűjteni a papírt, a műanyagot és a használt elemeket</w:t>
      </w:r>
    </w:p>
    <w:p w14:paraId="7497A8F0"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Használ pénzfelismerő applikációt</w:t>
      </w:r>
    </w:p>
    <w:p w14:paraId="7938E90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Meg tudja különböztetni a magyar bankjegyeket. Ki tud számolni konkrét összeget, majd elhelyezi azt a pénztárcában</w:t>
      </w:r>
    </w:p>
    <w:p w14:paraId="1751D79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Önállóan kezeli a zsebpénzét, jól gazdálkodik vele </w:t>
      </w:r>
    </w:p>
    <w:p w14:paraId="39C982E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Részt vesz családi bevásárlásokban</w:t>
      </w:r>
    </w:p>
    <w:p w14:paraId="02B045E5"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Ismerkedik új árukkal és árakkal</w:t>
      </w:r>
    </w:p>
    <w:p w14:paraId="3F76117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Tudja hol és mit kell vásárolni az otthoni háztartásba</w:t>
      </w:r>
    </w:p>
    <w:p w14:paraId="2F891A0A" w14:textId="77777777" w:rsidR="00A977A3" w:rsidRPr="004D54F4" w:rsidRDefault="00A977A3" w:rsidP="00A977A3">
      <w:pPr>
        <w:rPr>
          <w:rStyle w:val="Kiemels"/>
          <w:rFonts w:ascii="Times New Roman" w:hAnsi="Times New Roman"/>
          <w:sz w:val="24"/>
          <w:szCs w:val="24"/>
        </w:rPr>
      </w:pPr>
    </w:p>
    <w:p w14:paraId="39B8BC43"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Fejlesztési feladatok és ismeretek</w:t>
      </w:r>
    </w:p>
    <w:p w14:paraId="7F1B2CE1" w14:textId="77777777" w:rsidR="00A977A3" w:rsidRPr="004D54F4" w:rsidRDefault="00A977A3" w:rsidP="00A977A3">
      <w:pPr>
        <w:rPr>
          <w:rFonts w:ascii="Times New Roman" w:hAnsi="Times New Roman"/>
          <w:sz w:val="24"/>
          <w:szCs w:val="24"/>
        </w:rPr>
      </w:pPr>
    </w:p>
    <w:p w14:paraId="5095AC13"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Új fogalmak és utasítások megértése</w:t>
      </w:r>
    </w:p>
    <w:p w14:paraId="18F723F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Sorrendiség</w:t>
      </w:r>
    </w:p>
    <w:p w14:paraId="5C2B135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Nagymotorika fejlesztése: az egész test és végtagok mozgatása, szabályos mozdulatok alakítása, izomerő fejlesztése</w:t>
      </w:r>
    </w:p>
    <w:p w14:paraId="7B90F5C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Finommotorika fejlesztése: ujjak, csukló megerősítése</w:t>
      </w:r>
    </w:p>
    <w:p w14:paraId="0332781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Koordináció fejlesztése: kéz - kéz, kéz – száj, kéz – orr, kéz – szem (a látással rendelkező tanulók esetében)</w:t>
      </w:r>
    </w:p>
    <w:p w14:paraId="4236C4A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Érzékszervi képességek fejlesztése: látás, tapintás, szaglás</w:t>
      </w:r>
    </w:p>
    <w:p w14:paraId="4A24206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A rendszeresség és a rendszeretet iránti igény formálása</w:t>
      </w:r>
    </w:p>
    <w:p w14:paraId="66FAF98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Környezettudatosságra, igényességre nevelés</w:t>
      </w:r>
    </w:p>
    <w:p w14:paraId="4544D85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Családon belüli feladatok megosztása és felelősségvállalás fejlesztése, megerősítése</w:t>
      </w:r>
    </w:p>
    <w:p w14:paraId="7D2D3376" w14:textId="77777777" w:rsidR="00A977A3" w:rsidRPr="004D54F4" w:rsidRDefault="00A977A3" w:rsidP="00A977A3">
      <w:pPr>
        <w:pStyle w:val="Listaszerbekezds"/>
        <w:numPr>
          <w:ilvl w:val="0"/>
          <w:numId w:val="1"/>
        </w:numPr>
        <w:spacing w:line="276" w:lineRule="auto"/>
        <w:ind w:left="357" w:hanging="357"/>
        <w:jc w:val="both"/>
      </w:pPr>
      <w:r w:rsidRPr="004D54F4">
        <w:t>A takarékosság iránti igény fejlesztése</w:t>
      </w:r>
    </w:p>
    <w:p w14:paraId="4A1C213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Együttműködő képesség kialakítása és erősítése</w:t>
      </w:r>
    </w:p>
    <w:p w14:paraId="3434063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Motiváltság és önbizalom építése, erősítése, önismeret fejlesztése</w:t>
      </w:r>
    </w:p>
    <w:p w14:paraId="4AE02D46" w14:textId="77777777" w:rsidR="00A977A3" w:rsidRPr="004D54F4" w:rsidRDefault="00A977A3" w:rsidP="00A977A3">
      <w:pPr>
        <w:pStyle w:val="ListParagraph"/>
        <w:numPr>
          <w:ilvl w:val="0"/>
          <w:numId w:val="0"/>
        </w:numPr>
        <w:rPr>
          <w:rFonts w:ascii="Times New Roman" w:hAnsi="Times New Roman" w:cs="Times New Roman"/>
          <w:sz w:val="24"/>
          <w:szCs w:val="24"/>
        </w:rPr>
      </w:pPr>
    </w:p>
    <w:p w14:paraId="1535AB7A"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Fogalmak</w:t>
      </w:r>
    </w:p>
    <w:p w14:paraId="47002104" w14:textId="77777777" w:rsidR="00A977A3" w:rsidRPr="004D54F4" w:rsidRDefault="00A977A3" w:rsidP="00A977A3">
      <w:pPr>
        <w:rPr>
          <w:rFonts w:ascii="Times New Roman" w:hAnsi="Times New Roman"/>
          <w:sz w:val="24"/>
          <w:szCs w:val="24"/>
        </w:rPr>
      </w:pPr>
    </w:p>
    <w:p w14:paraId="6AFF6B0B" w14:textId="77777777" w:rsidR="0089233A" w:rsidRPr="004D54F4" w:rsidRDefault="00A977A3" w:rsidP="00A977A3">
      <w:pPr>
        <w:pStyle w:val="ListParagraph"/>
        <w:numPr>
          <w:ilvl w:val="0"/>
          <w:numId w:val="0"/>
        </w:numPr>
        <w:rPr>
          <w:rFonts w:ascii="Times New Roman" w:hAnsi="Times New Roman" w:cs="Times New Roman"/>
          <w:sz w:val="24"/>
          <w:szCs w:val="24"/>
        </w:rPr>
      </w:pPr>
      <w:r w:rsidRPr="004D54F4">
        <w:rPr>
          <w:rFonts w:ascii="Times New Roman" w:hAnsi="Times New Roman" w:cs="Times New Roman"/>
          <w:sz w:val="24"/>
          <w:szCs w:val="24"/>
        </w:rPr>
        <w:t>Jó körülmények, kényelem, igényes környezet, heti takarítás, nagytakarítás, porszívó, szívófej, partvis, söprű, felmosó eszközök, mosás, mosószerek adagolása, lakás díszítése, virágok gondozása, pénzfelismerő applikáció, bankjegy, érték, vásárlási érték, áruk, árak</w:t>
      </w:r>
    </w:p>
    <w:p w14:paraId="63BA87F8" w14:textId="77777777" w:rsidR="00A977A3" w:rsidRPr="004D54F4" w:rsidRDefault="00A977A3" w:rsidP="00A977A3">
      <w:pPr>
        <w:pStyle w:val="ListParagraph"/>
        <w:numPr>
          <w:ilvl w:val="0"/>
          <w:numId w:val="0"/>
        </w:numPr>
        <w:rPr>
          <w:rFonts w:ascii="Times New Roman" w:hAnsi="Times New Roman" w:cs="Times New Roman"/>
          <w:sz w:val="24"/>
          <w:szCs w:val="24"/>
        </w:rPr>
      </w:pPr>
      <w:r w:rsidRPr="004D54F4">
        <w:rPr>
          <w:rFonts w:ascii="Times New Roman" w:hAnsi="Times New Roman" w:cs="Times New Roman"/>
          <w:sz w:val="24"/>
          <w:szCs w:val="24"/>
        </w:rPr>
        <w:t xml:space="preserve"> </w:t>
      </w:r>
    </w:p>
    <w:p w14:paraId="05FF226B" w14:textId="77777777" w:rsidR="00A977A3" w:rsidRPr="004D54F4" w:rsidRDefault="00A977A3" w:rsidP="00A977A3">
      <w:pPr>
        <w:spacing w:before="120"/>
        <w:outlineLvl w:val="2"/>
        <w:rPr>
          <w:rFonts w:ascii="Times New Roman" w:hAnsi="Times New Roman"/>
          <w:b/>
          <w:smallCaps/>
          <w:sz w:val="24"/>
          <w:szCs w:val="24"/>
        </w:rPr>
      </w:pPr>
      <w:r w:rsidRPr="004D54F4">
        <w:rPr>
          <w:rFonts w:ascii="Times New Roman" w:hAnsi="Times New Roman"/>
          <w:b/>
          <w:smallCaps/>
          <w:sz w:val="24"/>
          <w:szCs w:val="24"/>
        </w:rPr>
        <w:t>Javasolt tevékenységek</w:t>
      </w:r>
    </w:p>
    <w:p w14:paraId="27D816E0" w14:textId="77777777" w:rsidR="0089233A" w:rsidRPr="004D54F4" w:rsidRDefault="0089233A" w:rsidP="00A977A3">
      <w:pPr>
        <w:spacing w:before="120"/>
        <w:outlineLvl w:val="2"/>
        <w:rPr>
          <w:rFonts w:ascii="Times New Roman" w:hAnsi="Times New Roman"/>
          <w:b/>
          <w:smallCaps/>
          <w:sz w:val="24"/>
          <w:szCs w:val="24"/>
        </w:rPr>
      </w:pPr>
    </w:p>
    <w:p w14:paraId="27F2451A"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Napi takarítás, heti takarítás, nagytakarítás: technikák, módszerek </w:t>
      </w:r>
    </w:p>
    <w:p w14:paraId="1451B2F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Rendrakás saját szobában, iskolai hálóban </w:t>
      </w:r>
    </w:p>
    <w:p w14:paraId="1D4C64C3"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Takarítási technikák, módszerek, tisztítószerek használata, adagolása</w:t>
      </w:r>
    </w:p>
    <w:p w14:paraId="16C23FF2"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Szisztematikusan végzett mozdulatok kialakítása és gyakorlása</w:t>
      </w:r>
    </w:p>
    <w:p w14:paraId="351BD5B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Összegyűlt szemét szelektív gyűjtése</w:t>
      </w:r>
    </w:p>
    <w:p w14:paraId="07E3C806"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Lakás díszítése</w:t>
      </w:r>
    </w:p>
    <w:p w14:paraId="487D342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Virágok ültetése, ápolása</w:t>
      </w:r>
    </w:p>
    <w:p w14:paraId="064732F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Bankjegyek ismerete, kiszámolása, pénztárcában történő elhelyezése, pénztárca használata</w:t>
      </w:r>
    </w:p>
    <w:p w14:paraId="747BAD75" w14:textId="77777777" w:rsidR="00A977A3" w:rsidRPr="004D54F4" w:rsidRDefault="00A977A3" w:rsidP="00A977A3">
      <w:pPr>
        <w:pStyle w:val="ListParagraph"/>
        <w:spacing w:after="0"/>
        <w:ind w:left="357" w:hanging="357"/>
        <w:rPr>
          <w:rFonts w:ascii="Times New Roman" w:hAnsi="Times New Roman" w:cs="Times New Roman"/>
          <w:b/>
          <w:smallCaps/>
          <w:sz w:val="24"/>
          <w:szCs w:val="24"/>
        </w:rPr>
      </w:pPr>
      <w:r w:rsidRPr="004D54F4">
        <w:rPr>
          <w:rFonts w:ascii="Times New Roman" w:hAnsi="Times New Roman" w:cs="Times New Roman"/>
          <w:sz w:val="24"/>
          <w:szCs w:val="24"/>
        </w:rPr>
        <w:t xml:space="preserve">Felkészítés az otthoni háztartásba való tudatos vásárlásra </w:t>
      </w:r>
    </w:p>
    <w:p w14:paraId="47BA5F62" w14:textId="77777777" w:rsidR="00A977A3" w:rsidRPr="004D54F4" w:rsidRDefault="00A977A3" w:rsidP="00A977A3">
      <w:pPr>
        <w:pStyle w:val="ListParagraph"/>
        <w:spacing w:after="0"/>
        <w:ind w:left="357" w:hanging="357"/>
        <w:rPr>
          <w:rFonts w:ascii="Times New Roman" w:hAnsi="Times New Roman" w:cs="Times New Roman"/>
          <w:b/>
          <w:smallCaps/>
          <w:sz w:val="24"/>
          <w:szCs w:val="24"/>
        </w:rPr>
      </w:pPr>
      <w:r w:rsidRPr="004D54F4">
        <w:rPr>
          <w:rFonts w:ascii="Times New Roman" w:hAnsi="Times New Roman" w:cs="Times New Roman"/>
          <w:sz w:val="24"/>
          <w:szCs w:val="24"/>
        </w:rPr>
        <w:t>A közös tapasztalatok megbeszélése, az átélt érzések megfogalmazása</w:t>
      </w:r>
    </w:p>
    <w:p w14:paraId="53EA126F" w14:textId="77777777" w:rsidR="00A977A3" w:rsidRPr="004D54F4" w:rsidRDefault="00A977A3" w:rsidP="00A977A3">
      <w:pPr>
        <w:pStyle w:val="ListParagraph"/>
        <w:numPr>
          <w:ilvl w:val="0"/>
          <w:numId w:val="0"/>
        </w:numPr>
        <w:spacing w:after="0"/>
        <w:rPr>
          <w:rFonts w:ascii="Times New Roman" w:hAnsi="Times New Roman" w:cs="Times New Roman"/>
          <w:b/>
          <w:smallCaps/>
          <w:sz w:val="24"/>
          <w:szCs w:val="24"/>
        </w:rPr>
      </w:pPr>
    </w:p>
    <w:p w14:paraId="55D21260" w14:textId="77777777" w:rsidR="00A977A3" w:rsidRPr="004D54F4" w:rsidRDefault="00A977A3" w:rsidP="00A977A3">
      <w:pPr>
        <w:pStyle w:val="ListParagraph"/>
        <w:numPr>
          <w:ilvl w:val="0"/>
          <w:numId w:val="0"/>
        </w:numPr>
        <w:spacing w:after="0"/>
        <w:rPr>
          <w:rFonts w:ascii="Times New Roman" w:hAnsi="Times New Roman" w:cs="Times New Roman"/>
          <w:b/>
          <w:smallCaps/>
          <w:sz w:val="24"/>
          <w:szCs w:val="24"/>
        </w:rPr>
      </w:pPr>
    </w:p>
    <w:p w14:paraId="7717D5D9" w14:textId="77777777" w:rsidR="00A977A3" w:rsidRPr="004D54F4" w:rsidRDefault="00A977A3" w:rsidP="00A977A3">
      <w:pPr>
        <w:rPr>
          <w:rStyle w:val="ListParagraphChar"/>
          <w:rFonts w:ascii="Times New Roman" w:hAnsi="Times New Roman" w:cs="Times New Roman"/>
          <w:sz w:val="24"/>
          <w:szCs w:val="24"/>
        </w:rPr>
      </w:pPr>
      <w:r w:rsidRPr="004D54F4">
        <w:rPr>
          <w:rStyle w:val="Heading3Char"/>
          <w:rFonts w:ascii="Times New Roman" w:hAnsi="Times New Roman"/>
          <w:smallCaps/>
          <w:color w:val="auto"/>
          <w:sz w:val="24"/>
          <w:szCs w:val="24"/>
        </w:rPr>
        <w:t>Témakör:</w:t>
      </w:r>
      <w:r w:rsidRPr="004D54F4">
        <w:rPr>
          <w:rStyle w:val="Cmsor3Char"/>
          <w:rFonts w:ascii="Times New Roman" w:hAnsi="Times New Roman" w:cs="Times New Roman"/>
          <w:smallCaps/>
          <w:sz w:val="24"/>
          <w:szCs w:val="24"/>
        </w:rPr>
        <w:t xml:space="preserve"> </w:t>
      </w:r>
      <w:r w:rsidRPr="004D54F4">
        <w:rPr>
          <w:rStyle w:val="ListParagraphChar"/>
          <w:rFonts w:ascii="Times New Roman" w:hAnsi="Times New Roman" w:cs="Times New Roman"/>
          <w:b/>
          <w:sz w:val="24"/>
          <w:szCs w:val="24"/>
        </w:rPr>
        <w:t>Tankonyhai tevékenységek</w:t>
      </w:r>
    </w:p>
    <w:p w14:paraId="6873D207" w14:textId="77777777" w:rsidR="00A977A3" w:rsidRPr="004D54F4" w:rsidRDefault="00A977A3" w:rsidP="00A977A3">
      <w:pPr>
        <w:rPr>
          <w:rStyle w:val="Heading3Char"/>
          <w:rFonts w:ascii="Times New Roman" w:hAnsi="Times New Roman"/>
          <w:smallCaps/>
          <w:color w:val="auto"/>
          <w:sz w:val="24"/>
          <w:szCs w:val="24"/>
        </w:rPr>
      </w:pPr>
      <w:r w:rsidRPr="004D54F4">
        <w:rPr>
          <w:rStyle w:val="Heading3Char"/>
          <w:rFonts w:ascii="Times New Roman" w:hAnsi="Times New Roman"/>
          <w:smallCaps/>
          <w:color w:val="auto"/>
          <w:sz w:val="24"/>
          <w:szCs w:val="24"/>
        </w:rPr>
        <w:t>Javasolt óraszám: 12</w:t>
      </w:r>
    </w:p>
    <w:p w14:paraId="3E4D3B79" w14:textId="77777777" w:rsidR="00A977A3" w:rsidRPr="004D54F4" w:rsidRDefault="00A977A3" w:rsidP="00A977A3">
      <w:pPr>
        <w:rPr>
          <w:rFonts w:ascii="Times New Roman" w:hAnsi="Times New Roman"/>
          <w:sz w:val="24"/>
          <w:szCs w:val="24"/>
        </w:rPr>
      </w:pPr>
    </w:p>
    <w:p w14:paraId="33EF5E22"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Tanulási eredmények</w:t>
      </w:r>
    </w:p>
    <w:p w14:paraId="00FB1BA4" w14:textId="77777777" w:rsidR="0089233A" w:rsidRPr="004D54F4" w:rsidRDefault="0089233A" w:rsidP="0089233A">
      <w:pPr>
        <w:rPr>
          <w:rFonts w:ascii="Times New Roman" w:hAnsi="Times New Roman"/>
          <w:sz w:val="24"/>
          <w:szCs w:val="24"/>
        </w:rPr>
      </w:pPr>
    </w:p>
    <w:p w14:paraId="3C601B86" w14:textId="77777777" w:rsidR="00A977A3" w:rsidRPr="004D54F4" w:rsidRDefault="00A977A3" w:rsidP="00A977A3">
      <w:pPr>
        <w:rPr>
          <w:rStyle w:val="Kiemels"/>
          <w:rFonts w:ascii="Times New Roman" w:hAnsi="Times New Roman"/>
          <w:sz w:val="24"/>
          <w:szCs w:val="24"/>
        </w:rPr>
      </w:pPr>
      <w:r w:rsidRPr="004D54F4">
        <w:rPr>
          <w:rStyle w:val="Kiemels"/>
          <w:rFonts w:ascii="Times New Roman" w:hAnsi="Times New Roman"/>
          <w:sz w:val="24"/>
          <w:szCs w:val="24"/>
        </w:rPr>
        <w:t>A témakör tanulása hozzájárul ahhoz, hogy a tanuló a nevelési-oktatási szakasz végére:</w:t>
      </w:r>
    </w:p>
    <w:p w14:paraId="4E0CBF5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Biztonságosan és önállóan tájékozódik és közlekedik a tankonyhában</w:t>
      </w:r>
    </w:p>
    <w:p w14:paraId="5A14715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Ismeri a tankonyha felépítését, berendezését és eszközeit</w:t>
      </w:r>
    </w:p>
    <w:p w14:paraId="5D4D44E3"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Tudja mit jelent az „akadálymentesítés a tankonyhában”</w:t>
      </w:r>
    </w:p>
    <w:p w14:paraId="7858A555"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Tisztában van a tankonyhában lévő veszélyekkel. Betartja a biztonsági szabályokat</w:t>
      </w:r>
    </w:p>
    <w:p w14:paraId="7BCBAB2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Felismeri, hogy egy élelmiszer friss vagy nem, milyen szavatossági idővel rendelkezik, és tudja, hogyan kell azt biztonságosan tárolni</w:t>
      </w:r>
    </w:p>
    <w:p w14:paraId="4F72125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Mindig tiszta kézzel dolgozik a tankonyhában</w:t>
      </w:r>
    </w:p>
    <w:p w14:paraId="66369AB3"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Képes előkészíteni a szükséges eszközöket és nyersanyagokat. Ismeri a tevékenység végzésének a sorrendjét, a sorrendiséget.</w:t>
      </w:r>
    </w:p>
    <w:p w14:paraId="57D9B1F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Folyamatosan ismerkedik újabb és újabb receptekkel</w:t>
      </w:r>
    </w:p>
    <w:p w14:paraId="558D7B5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Le tudja írni braille-ben a recepteket. Megismeri a számítógép hangos programjait, amelyek felolvassák a recept szövegét  </w:t>
      </w:r>
    </w:p>
    <w:p w14:paraId="2FC1A94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Ismeri az adott recepthez tartozó alapanyagokat</w:t>
      </w:r>
    </w:p>
    <w:p w14:paraId="3388A9A5"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Ismeri a szezonális és ünnepi ételeket </w:t>
      </w:r>
    </w:p>
    <w:p w14:paraId="1CE0DB0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Tudja kedvenc ételeinek összetevőit és elkészítési módját</w:t>
      </w:r>
    </w:p>
    <w:p w14:paraId="793FB5A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Kis segítséggel, egyre önállóbban készíti el az ételeket és italokat</w:t>
      </w:r>
    </w:p>
    <w:p w14:paraId="1C295350"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Balesetmentesen mosogat </w:t>
      </w:r>
    </w:p>
    <w:p w14:paraId="786DF701" w14:textId="77777777" w:rsidR="00A977A3" w:rsidRPr="004D54F4" w:rsidRDefault="00A977A3" w:rsidP="00A977A3">
      <w:pPr>
        <w:pStyle w:val="ListParagraph"/>
        <w:spacing w:after="0"/>
        <w:ind w:left="357" w:hanging="357"/>
        <w:rPr>
          <w:rStyle w:val="Kiemels"/>
          <w:rFonts w:ascii="Times New Roman" w:hAnsi="Times New Roman" w:cs="Times New Roman"/>
          <w:sz w:val="24"/>
          <w:szCs w:val="24"/>
        </w:rPr>
      </w:pPr>
      <w:r w:rsidRPr="004D54F4">
        <w:rPr>
          <w:rFonts w:ascii="Times New Roman" w:hAnsi="Times New Roman" w:cs="Times New Roman"/>
          <w:sz w:val="24"/>
          <w:szCs w:val="24"/>
        </w:rPr>
        <w:t xml:space="preserve">Megismeri a táplálkozás történetét, múlt és jelen </w:t>
      </w:r>
      <w:r w:rsidRPr="004D54F4">
        <w:rPr>
          <w:rStyle w:val="Kiemels"/>
          <w:rFonts w:ascii="Times New Roman" w:hAnsi="Times New Roman" w:cs="Times New Roman"/>
          <w:b w:val="0"/>
          <w:sz w:val="24"/>
          <w:szCs w:val="24"/>
        </w:rPr>
        <w:t>étkezési szokásait, tájjellegű ételeket</w:t>
      </w:r>
    </w:p>
    <w:p w14:paraId="2DA9E47D" w14:textId="77777777" w:rsidR="00A977A3" w:rsidRPr="004D54F4" w:rsidRDefault="00A977A3" w:rsidP="00A977A3">
      <w:pPr>
        <w:pStyle w:val="ListParagraph"/>
        <w:numPr>
          <w:ilvl w:val="0"/>
          <w:numId w:val="0"/>
        </w:numPr>
        <w:spacing w:after="0"/>
        <w:ind w:left="357"/>
        <w:rPr>
          <w:rStyle w:val="Kiemels"/>
          <w:rFonts w:ascii="Times New Roman" w:hAnsi="Times New Roman" w:cs="Times New Roman"/>
          <w:sz w:val="24"/>
          <w:szCs w:val="24"/>
        </w:rPr>
      </w:pPr>
    </w:p>
    <w:p w14:paraId="69AF6474"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Fejlesztési feladatok és ismeretek</w:t>
      </w:r>
    </w:p>
    <w:p w14:paraId="08AD9634" w14:textId="77777777" w:rsidR="00A977A3" w:rsidRPr="004D54F4" w:rsidRDefault="00A977A3" w:rsidP="00A977A3">
      <w:pPr>
        <w:rPr>
          <w:rFonts w:ascii="Times New Roman" w:hAnsi="Times New Roman"/>
          <w:sz w:val="24"/>
          <w:szCs w:val="24"/>
        </w:rPr>
      </w:pPr>
    </w:p>
    <w:p w14:paraId="0667F720"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lastRenderedPageBreak/>
        <w:t>Fogalmak és utasítások megértése</w:t>
      </w:r>
    </w:p>
    <w:p w14:paraId="5D803CD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Sorrendiség</w:t>
      </w:r>
    </w:p>
    <w:p w14:paraId="1BAC2456"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Nagymotorika fejlesztése: az egész test és végtagok mozgatása, szabályos mozdulatok kialakítása, izomerő fejlesztése</w:t>
      </w:r>
    </w:p>
    <w:p w14:paraId="35FAAB3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Finommotorika fejlesztése: ujjak, csukló megerősítése</w:t>
      </w:r>
    </w:p>
    <w:p w14:paraId="6C88459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Koordináció fejlesztése: kéz - kéz, kéz – száj, kéz – orr, kéz – szem (a látással rendelkező tanulók esetében)</w:t>
      </w:r>
    </w:p>
    <w:p w14:paraId="42E3549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Érzékszervi képességek fejlesztése: látás, tapintás, szaglás, ízlelés</w:t>
      </w:r>
    </w:p>
    <w:p w14:paraId="2630829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Biztonságos tájékozódás és közlekedés a tankonyhában</w:t>
      </w:r>
    </w:p>
    <w:p w14:paraId="2E0F9A80"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Veszélyek kerülése, biztonsági szabályok betartása</w:t>
      </w:r>
    </w:p>
    <w:p w14:paraId="27A6F5B2"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A táplálkozás jelentőségének értelmezése és az egészségtudatosság szerepe az életvitelben</w:t>
      </w:r>
    </w:p>
    <w:p w14:paraId="4B2C754C"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Fogyasztói tudatosság alkalmazása az egészséges táplálkozásban</w:t>
      </w:r>
    </w:p>
    <w:p w14:paraId="039CB0F7"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 xml:space="preserve">Kezdeményező és kitartó munkavégzés </w:t>
      </w:r>
    </w:p>
    <w:p w14:paraId="2D3DAABB"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Táplálkozás az egészségtudatos életvitelben</w:t>
      </w:r>
    </w:p>
    <w:p w14:paraId="31CB87D9"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Élelmiszerek, ételek, tápanyagok</w:t>
      </w:r>
    </w:p>
    <w:p w14:paraId="68276759"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Konyhatechnikai eljárások</w:t>
      </w:r>
    </w:p>
    <w:p w14:paraId="4AB4A12A"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A felhasznált élelmiszerek eredete, forrásai</w:t>
      </w:r>
    </w:p>
    <w:p w14:paraId="0E97AE50"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A felhasznált élelmiszerek tulajdonságai</w:t>
      </w:r>
    </w:p>
    <w:p w14:paraId="6C06F5AC"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Az ételkészítés folyamata</w:t>
      </w:r>
    </w:p>
    <w:p w14:paraId="620BB3AE"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Az ételkészítés, terítés, tálalás eszközei</w:t>
      </w:r>
    </w:p>
    <w:p w14:paraId="75F8FF23"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Biztonságos élelmiszer-, ételkészítés, étel</w:t>
      </w:r>
    </w:p>
    <w:p w14:paraId="6C60D540"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A magyar konyha értékei, hagyományai</w:t>
      </w:r>
    </w:p>
    <w:p w14:paraId="59E1FC0C"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Múlt és jelen étkezési szokásai</w:t>
      </w:r>
    </w:p>
    <w:p w14:paraId="4D8F45AE"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 xml:space="preserve">Hungarikumok, tájjellegű ételek </w:t>
      </w:r>
    </w:p>
    <w:p w14:paraId="0C70FE94" w14:textId="77777777" w:rsidR="00A977A3" w:rsidRPr="004D54F4" w:rsidRDefault="00A977A3" w:rsidP="00A977A3">
      <w:pPr>
        <w:pStyle w:val="3szintnorml"/>
        <w:rPr>
          <w:rFonts w:ascii="Times New Roman" w:hAnsi="Times New Roman" w:cs="Times New Roman"/>
          <w:sz w:val="24"/>
          <w:szCs w:val="24"/>
        </w:rPr>
      </w:pPr>
      <w:r w:rsidRPr="004D54F4">
        <w:rPr>
          <w:rFonts w:ascii="Times New Roman" w:hAnsi="Times New Roman" w:cs="Times New Roman"/>
          <w:sz w:val="24"/>
          <w:szCs w:val="24"/>
        </w:rPr>
        <w:t>A tanórai tevékenységekhez kötődő szakmák, foglalkozások</w:t>
      </w:r>
    </w:p>
    <w:p w14:paraId="65E3297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Ital és étel önálló készítésének élménye</w:t>
      </w:r>
    </w:p>
    <w:p w14:paraId="56BB8350"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Tapasztalatszerzés</w:t>
      </w:r>
    </w:p>
    <w:p w14:paraId="72A98B45" w14:textId="77777777" w:rsidR="00A977A3" w:rsidRPr="004D54F4" w:rsidRDefault="00A977A3" w:rsidP="00A977A3">
      <w:pPr>
        <w:pStyle w:val="Listaszerbekezds"/>
        <w:numPr>
          <w:ilvl w:val="0"/>
          <w:numId w:val="1"/>
        </w:numPr>
        <w:spacing w:line="276" w:lineRule="auto"/>
        <w:ind w:left="357" w:hanging="357"/>
        <w:jc w:val="both"/>
      </w:pPr>
      <w:r w:rsidRPr="004D54F4">
        <w:t>Az egészséges táplálkozás szabályai</w:t>
      </w:r>
    </w:p>
    <w:p w14:paraId="6D50D5E4" w14:textId="77777777" w:rsidR="00A977A3" w:rsidRPr="004D54F4" w:rsidRDefault="00A977A3" w:rsidP="00A977A3">
      <w:pPr>
        <w:pStyle w:val="Listaszerbekezds"/>
        <w:numPr>
          <w:ilvl w:val="0"/>
          <w:numId w:val="1"/>
        </w:numPr>
        <w:spacing w:line="276" w:lineRule="auto"/>
        <w:ind w:left="357" w:hanging="357"/>
        <w:jc w:val="both"/>
      </w:pPr>
      <w:r w:rsidRPr="004D54F4">
        <w:t>Az iskolai üzemi konyha berendezése, működése</w:t>
      </w:r>
    </w:p>
    <w:p w14:paraId="512A878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Együttműködő képesség kialakítása az iskolatársakkal</w:t>
      </w:r>
    </w:p>
    <w:p w14:paraId="679E6869" w14:textId="77777777" w:rsidR="00A977A3" w:rsidRPr="004D54F4" w:rsidRDefault="00A977A3" w:rsidP="00A977A3">
      <w:pPr>
        <w:pStyle w:val="ListParagraph"/>
        <w:spacing w:after="0"/>
        <w:ind w:left="357" w:hanging="357"/>
        <w:rPr>
          <w:rFonts w:ascii="Times New Roman" w:hAnsi="Times New Roman" w:cs="Times New Roman"/>
          <w:b/>
          <w:sz w:val="24"/>
          <w:szCs w:val="24"/>
        </w:rPr>
      </w:pPr>
      <w:r w:rsidRPr="004D54F4">
        <w:rPr>
          <w:rFonts w:ascii="Times New Roman" w:hAnsi="Times New Roman" w:cs="Times New Roman"/>
          <w:sz w:val="24"/>
          <w:szCs w:val="24"/>
        </w:rPr>
        <w:t>Motiváltság és önbizalom építése, erősítése, önismeret fejlesztése</w:t>
      </w:r>
    </w:p>
    <w:p w14:paraId="43187596" w14:textId="77777777" w:rsidR="00A977A3" w:rsidRPr="004D54F4" w:rsidRDefault="00A977A3" w:rsidP="00A977A3">
      <w:pPr>
        <w:pStyle w:val="ListParagraph"/>
        <w:numPr>
          <w:ilvl w:val="0"/>
          <w:numId w:val="0"/>
        </w:numPr>
        <w:spacing w:after="0"/>
        <w:ind w:left="357"/>
        <w:rPr>
          <w:rStyle w:val="Kiemels"/>
          <w:rFonts w:ascii="Times New Roman" w:hAnsi="Times New Roman" w:cs="Times New Roman"/>
          <w:sz w:val="24"/>
          <w:szCs w:val="24"/>
        </w:rPr>
      </w:pPr>
    </w:p>
    <w:p w14:paraId="1C63D57C"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Fogalmak</w:t>
      </w:r>
    </w:p>
    <w:p w14:paraId="3D01AF4B" w14:textId="77777777" w:rsidR="00A977A3" w:rsidRPr="004D54F4" w:rsidRDefault="00A977A3" w:rsidP="00A977A3">
      <w:pPr>
        <w:rPr>
          <w:rFonts w:ascii="Times New Roman" w:hAnsi="Times New Roman"/>
          <w:sz w:val="24"/>
          <w:szCs w:val="24"/>
        </w:rPr>
      </w:pPr>
    </w:p>
    <w:p w14:paraId="04AEA166" w14:textId="77777777" w:rsidR="00A977A3" w:rsidRPr="004D54F4" w:rsidRDefault="00A977A3" w:rsidP="00A977A3">
      <w:pPr>
        <w:rPr>
          <w:rFonts w:ascii="Times New Roman" w:hAnsi="Times New Roman"/>
          <w:sz w:val="24"/>
          <w:szCs w:val="24"/>
        </w:rPr>
      </w:pPr>
      <w:r w:rsidRPr="004D54F4">
        <w:rPr>
          <w:rFonts w:ascii="Times New Roman" w:hAnsi="Times New Roman"/>
          <w:sz w:val="24"/>
          <w:szCs w:val="24"/>
        </w:rPr>
        <w:t xml:space="preserve">táplálkozás és egészség; élelmiszer, étel, tápanyag, tápanyagszükséglet, szénhidrátban gazdag élelmiszerek; fehérjékben gazdag élelmiszerek; étkezési zsírok; vitaminban és ásványi anyagokban gazdag élelmiszerek; fűszerek, tésztalazítók, ételkészítési eljárások, magyar konyha, tájjellegű ételek, </w:t>
      </w:r>
      <w:r w:rsidRPr="004D54F4">
        <w:rPr>
          <w:rStyle w:val="Kiemels"/>
          <w:rFonts w:ascii="Times New Roman" w:hAnsi="Times New Roman"/>
          <w:b w:val="0"/>
          <w:sz w:val="24"/>
          <w:szCs w:val="24"/>
        </w:rPr>
        <w:t>étrendek, étkezési szokások ma és a múltban, akadálymentesítés a tankonyhában, hungarikumok</w:t>
      </w:r>
    </w:p>
    <w:p w14:paraId="3A726EAB" w14:textId="77777777" w:rsidR="00A977A3" w:rsidRPr="004D54F4" w:rsidRDefault="00A977A3" w:rsidP="00A977A3">
      <w:pPr>
        <w:rPr>
          <w:rStyle w:val="Kiemels"/>
          <w:rFonts w:ascii="Times New Roman" w:hAnsi="Times New Roman"/>
          <w:b w:val="0"/>
          <w:sz w:val="24"/>
          <w:szCs w:val="24"/>
        </w:rPr>
      </w:pPr>
    </w:p>
    <w:p w14:paraId="530C5AD4" w14:textId="77777777" w:rsidR="00A977A3" w:rsidRPr="004D54F4" w:rsidRDefault="00A977A3" w:rsidP="00A977A3">
      <w:pPr>
        <w:spacing w:before="120"/>
        <w:outlineLvl w:val="2"/>
        <w:rPr>
          <w:rFonts w:ascii="Times New Roman" w:hAnsi="Times New Roman"/>
          <w:b/>
          <w:smallCaps/>
          <w:sz w:val="24"/>
          <w:szCs w:val="24"/>
        </w:rPr>
      </w:pPr>
      <w:r w:rsidRPr="004D54F4">
        <w:rPr>
          <w:rFonts w:ascii="Times New Roman" w:hAnsi="Times New Roman"/>
          <w:b/>
          <w:smallCaps/>
          <w:sz w:val="24"/>
          <w:szCs w:val="24"/>
        </w:rPr>
        <w:t>Javasolt tevékenységek</w:t>
      </w:r>
    </w:p>
    <w:p w14:paraId="1C056683" w14:textId="77777777" w:rsidR="00A977A3" w:rsidRPr="004D54F4" w:rsidRDefault="00A977A3" w:rsidP="00A977A3">
      <w:pPr>
        <w:spacing w:before="120"/>
        <w:outlineLvl w:val="2"/>
        <w:rPr>
          <w:rFonts w:ascii="Times New Roman" w:hAnsi="Times New Roman"/>
          <w:b/>
          <w:smallCaps/>
          <w:sz w:val="24"/>
          <w:szCs w:val="24"/>
        </w:rPr>
      </w:pPr>
    </w:p>
    <w:p w14:paraId="163A6DD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Biztonságos tájékozódás és közlekedés a tankonyhában</w:t>
      </w:r>
    </w:p>
    <w:p w14:paraId="5A95423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Biztonsági szabályok betartása</w:t>
      </w:r>
    </w:p>
    <w:p w14:paraId="2B1A727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Konyhai higiénia: kézmosás, bekötött haj</w:t>
      </w:r>
    </w:p>
    <w:p w14:paraId="30A69022"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Ismerkedés szezonális gyümölcsökkel és zöldségekkel</w:t>
      </w:r>
    </w:p>
    <w:p w14:paraId="00F42BB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Ital és étel előkészítési technológiák: dobozok, zacskók bontása, flakonok, tubusok, konzervek biztonságos nyitása, kicsomagolás, mosás, pucolás, kenés, öntés, vágás, aprítás, reszelés</w:t>
      </w:r>
    </w:p>
    <w:p w14:paraId="323DCA46"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Mérés, adagolás</w:t>
      </w:r>
    </w:p>
    <w:p w14:paraId="07859B2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Konyhai beszélő mérleg használata</w:t>
      </w:r>
    </w:p>
    <w:p w14:paraId="2B9DDD3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Receptolvasás, leírás különböző technikákkal, - braille, diktafon számítógép  </w:t>
      </w:r>
    </w:p>
    <w:p w14:paraId="623CE926"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Ismerkedés villanytűzhellyel</w:t>
      </w:r>
    </w:p>
    <w:p w14:paraId="55C94EA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Meleg folyadék öntése folyadékszintjelző eszközökkel</w:t>
      </w:r>
    </w:p>
    <w:p w14:paraId="26DB37C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Összetettebb ételek készítése segítséggel: leves, főzelék, burgonya főzése </w:t>
      </w:r>
    </w:p>
    <w:p w14:paraId="42F7C8B3"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Ünnepi ételek, ünnepi készülődés – születésnap, karácsony, farsang, húsvét, anyák napja </w:t>
      </w:r>
    </w:p>
    <w:p w14:paraId="36DB5B16" w14:textId="77777777" w:rsidR="00A977A3" w:rsidRPr="004D54F4" w:rsidRDefault="00A977A3" w:rsidP="00A977A3">
      <w:pPr>
        <w:pStyle w:val="ListParagraph"/>
        <w:spacing w:after="0"/>
        <w:ind w:left="357" w:hanging="357"/>
        <w:rPr>
          <w:rFonts w:ascii="Times New Roman" w:hAnsi="Times New Roman" w:cs="Times New Roman"/>
          <w:b/>
          <w:smallCaps/>
          <w:sz w:val="24"/>
          <w:szCs w:val="24"/>
        </w:rPr>
      </w:pPr>
      <w:r w:rsidRPr="004D54F4">
        <w:rPr>
          <w:rFonts w:ascii="Times New Roman" w:hAnsi="Times New Roman" w:cs="Times New Roman"/>
          <w:sz w:val="24"/>
          <w:szCs w:val="24"/>
        </w:rPr>
        <w:t>Mosogatás</w:t>
      </w:r>
    </w:p>
    <w:p w14:paraId="18422F9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 xml:space="preserve">Látogatás az iskolai üzemi konyhában  </w:t>
      </w:r>
    </w:p>
    <w:p w14:paraId="3E286A1B"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A közös tapasztalatok megbeszélése, az átélt érzések megfogalmazása</w:t>
      </w:r>
    </w:p>
    <w:p w14:paraId="2F7B54C4" w14:textId="77777777" w:rsidR="00A977A3" w:rsidRPr="004D54F4" w:rsidRDefault="00A977A3" w:rsidP="00A977A3">
      <w:pPr>
        <w:pStyle w:val="ListParagraph"/>
        <w:numPr>
          <w:ilvl w:val="0"/>
          <w:numId w:val="0"/>
        </w:numPr>
        <w:ind w:left="357" w:hanging="357"/>
        <w:rPr>
          <w:rFonts w:ascii="Times New Roman" w:hAnsi="Times New Roman" w:cs="Times New Roman"/>
          <w:b/>
          <w:smallCaps/>
          <w:sz w:val="24"/>
          <w:szCs w:val="24"/>
        </w:rPr>
      </w:pPr>
    </w:p>
    <w:p w14:paraId="296FBD91" w14:textId="77777777" w:rsidR="00A977A3" w:rsidRPr="004D54F4" w:rsidRDefault="00A977A3" w:rsidP="00A977A3">
      <w:pPr>
        <w:rPr>
          <w:rStyle w:val="ListParagraphChar"/>
          <w:rFonts w:ascii="Times New Roman" w:hAnsi="Times New Roman" w:cs="Times New Roman"/>
          <w:sz w:val="24"/>
          <w:szCs w:val="24"/>
        </w:rPr>
      </w:pPr>
      <w:r w:rsidRPr="004D54F4">
        <w:rPr>
          <w:rStyle w:val="Heading3Char"/>
          <w:rFonts w:ascii="Times New Roman" w:hAnsi="Times New Roman"/>
          <w:smallCaps/>
          <w:color w:val="auto"/>
          <w:sz w:val="24"/>
          <w:szCs w:val="24"/>
        </w:rPr>
        <w:t>Témakör:</w:t>
      </w:r>
      <w:r w:rsidRPr="004D54F4">
        <w:rPr>
          <w:rStyle w:val="Cmsor3Char"/>
          <w:rFonts w:ascii="Times New Roman" w:hAnsi="Times New Roman" w:cs="Times New Roman"/>
          <w:smallCaps/>
          <w:sz w:val="24"/>
          <w:szCs w:val="24"/>
        </w:rPr>
        <w:t xml:space="preserve"> </w:t>
      </w:r>
      <w:r w:rsidRPr="004D54F4">
        <w:rPr>
          <w:rStyle w:val="ListParagraphChar"/>
          <w:rFonts w:ascii="Times New Roman" w:hAnsi="Times New Roman" w:cs="Times New Roman"/>
          <w:b/>
          <w:sz w:val="24"/>
          <w:szCs w:val="24"/>
        </w:rPr>
        <w:t>Speciális és adaptált eszközök használata</w:t>
      </w:r>
    </w:p>
    <w:p w14:paraId="3EC83FC3" w14:textId="77777777" w:rsidR="00A977A3" w:rsidRPr="004D54F4" w:rsidRDefault="00A977A3" w:rsidP="00A977A3">
      <w:pPr>
        <w:rPr>
          <w:rStyle w:val="Heading3Char"/>
          <w:rFonts w:ascii="Times New Roman" w:hAnsi="Times New Roman"/>
          <w:smallCaps/>
          <w:color w:val="auto"/>
          <w:sz w:val="24"/>
          <w:szCs w:val="24"/>
        </w:rPr>
      </w:pPr>
      <w:r w:rsidRPr="004D54F4">
        <w:rPr>
          <w:rStyle w:val="Heading3Char"/>
          <w:rFonts w:ascii="Times New Roman" w:hAnsi="Times New Roman"/>
          <w:smallCaps/>
          <w:color w:val="auto"/>
          <w:sz w:val="24"/>
          <w:szCs w:val="24"/>
        </w:rPr>
        <w:t>Javasolt óraszám: 4</w:t>
      </w:r>
    </w:p>
    <w:p w14:paraId="2342FEBF" w14:textId="77777777" w:rsidR="00A977A3" w:rsidRPr="004D54F4" w:rsidRDefault="00A977A3" w:rsidP="00A977A3">
      <w:pPr>
        <w:rPr>
          <w:rStyle w:val="Kiemels"/>
          <w:rFonts w:ascii="Times New Roman" w:hAnsi="Times New Roman"/>
          <w:sz w:val="24"/>
          <w:szCs w:val="24"/>
        </w:rPr>
      </w:pPr>
    </w:p>
    <w:p w14:paraId="5C33B63C"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Tanulási eredmények</w:t>
      </w:r>
    </w:p>
    <w:p w14:paraId="46E2F543" w14:textId="77777777" w:rsidR="0089233A" w:rsidRPr="004D54F4" w:rsidRDefault="0089233A" w:rsidP="0089233A">
      <w:pPr>
        <w:rPr>
          <w:rFonts w:ascii="Times New Roman" w:hAnsi="Times New Roman"/>
          <w:sz w:val="24"/>
          <w:szCs w:val="24"/>
        </w:rPr>
      </w:pPr>
    </w:p>
    <w:p w14:paraId="0BE7E089" w14:textId="77777777" w:rsidR="00A977A3" w:rsidRPr="004D54F4" w:rsidRDefault="00A977A3" w:rsidP="00A977A3">
      <w:pPr>
        <w:rPr>
          <w:rStyle w:val="Kiemels"/>
          <w:rFonts w:ascii="Times New Roman" w:hAnsi="Times New Roman"/>
          <w:sz w:val="24"/>
          <w:szCs w:val="24"/>
        </w:rPr>
      </w:pPr>
      <w:r w:rsidRPr="004D54F4">
        <w:rPr>
          <w:rStyle w:val="Kiemels"/>
          <w:rFonts w:ascii="Times New Roman" w:hAnsi="Times New Roman"/>
          <w:sz w:val="24"/>
          <w:szCs w:val="24"/>
        </w:rPr>
        <w:t>A témakör tanulása hozzájárul ahhoz, hogy a tanuló a nevelési-oktatási szakasz végére:</w:t>
      </w:r>
    </w:p>
    <w:p w14:paraId="599DAF66" w14:textId="77777777" w:rsidR="00A977A3" w:rsidRPr="004D54F4" w:rsidRDefault="00A977A3" w:rsidP="00A977A3">
      <w:pPr>
        <w:pStyle w:val="ListParagraph"/>
        <w:spacing w:after="0"/>
        <w:ind w:left="357" w:hanging="357"/>
        <w:rPr>
          <w:rFonts w:ascii="Times New Roman" w:hAnsi="Times New Roman" w:cs="Times New Roman"/>
          <w:b/>
          <w:smallCaps/>
          <w:sz w:val="24"/>
          <w:szCs w:val="24"/>
        </w:rPr>
      </w:pPr>
      <w:r w:rsidRPr="004D54F4">
        <w:rPr>
          <w:rFonts w:ascii="Times New Roman" w:hAnsi="Times New Roman" w:cs="Times New Roman"/>
          <w:sz w:val="24"/>
          <w:szCs w:val="24"/>
        </w:rPr>
        <w:t>Megismerkedik speciális és adaptált eszközökkel</w:t>
      </w:r>
    </w:p>
    <w:p w14:paraId="115ECEC6" w14:textId="77777777" w:rsidR="00A977A3" w:rsidRPr="004D54F4" w:rsidRDefault="00A977A3" w:rsidP="00A977A3">
      <w:pPr>
        <w:pStyle w:val="ListParagraph"/>
        <w:spacing w:after="0"/>
        <w:ind w:left="357" w:hanging="357"/>
        <w:rPr>
          <w:rFonts w:ascii="Times New Roman" w:hAnsi="Times New Roman" w:cs="Times New Roman"/>
          <w:b/>
          <w:smallCaps/>
          <w:sz w:val="24"/>
          <w:szCs w:val="24"/>
        </w:rPr>
      </w:pPr>
      <w:r w:rsidRPr="004D54F4">
        <w:rPr>
          <w:rFonts w:ascii="Times New Roman" w:hAnsi="Times New Roman" w:cs="Times New Roman"/>
          <w:sz w:val="24"/>
          <w:szCs w:val="24"/>
        </w:rPr>
        <w:t>Az életvitel területén tudja rendeltetésszerűen használni a speciális és a digitális eszközöket</w:t>
      </w:r>
    </w:p>
    <w:p w14:paraId="7D2F38E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Tud elemet cserélni az eszközökben</w:t>
      </w:r>
    </w:p>
    <w:p w14:paraId="17A7C261" w14:textId="77777777" w:rsidR="00A977A3" w:rsidRPr="004D54F4" w:rsidRDefault="00A977A3" w:rsidP="0089233A">
      <w:pPr>
        <w:pStyle w:val="ListParagraph"/>
        <w:spacing w:after="0"/>
        <w:ind w:left="357" w:hanging="357"/>
        <w:rPr>
          <w:rFonts w:ascii="Times New Roman" w:hAnsi="Times New Roman" w:cs="Times New Roman"/>
          <w:b/>
          <w:smallCaps/>
          <w:sz w:val="24"/>
          <w:szCs w:val="24"/>
        </w:rPr>
      </w:pPr>
      <w:r w:rsidRPr="004D54F4">
        <w:rPr>
          <w:rFonts w:ascii="Times New Roman" w:hAnsi="Times New Roman" w:cs="Times New Roman"/>
          <w:sz w:val="24"/>
          <w:szCs w:val="24"/>
        </w:rPr>
        <w:t>Ismeri a tárgyak beszerzési forrását és árát</w:t>
      </w:r>
    </w:p>
    <w:p w14:paraId="19D8B478" w14:textId="77777777" w:rsidR="00A977A3" w:rsidRPr="004D54F4" w:rsidRDefault="00A977A3" w:rsidP="00A977A3">
      <w:pPr>
        <w:pStyle w:val="ListParagraph"/>
        <w:numPr>
          <w:ilvl w:val="0"/>
          <w:numId w:val="0"/>
        </w:numPr>
        <w:rPr>
          <w:rFonts w:ascii="Times New Roman" w:hAnsi="Times New Roman" w:cs="Times New Roman"/>
          <w:b/>
          <w:smallCaps/>
          <w:sz w:val="24"/>
          <w:szCs w:val="24"/>
        </w:rPr>
      </w:pPr>
    </w:p>
    <w:p w14:paraId="29902009" w14:textId="77777777" w:rsidR="00A977A3" w:rsidRPr="004D54F4" w:rsidRDefault="00A977A3" w:rsidP="00A977A3">
      <w:pPr>
        <w:pStyle w:val="Cmsor3"/>
        <w:spacing w:before="0" w:after="0"/>
        <w:rPr>
          <w:rFonts w:ascii="Times New Roman" w:hAnsi="Times New Roman" w:cs="Times New Roman"/>
          <w:smallCaps/>
          <w:sz w:val="24"/>
          <w:szCs w:val="24"/>
        </w:rPr>
      </w:pPr>
      <w:r w:rsidRPr="004D54F4">
        <w:rPr>
          <w:rFonts w:ascii="Times New Roman" w:hAnsi="Times New Roman" w:cs="Times New Roman"/>
          <w:smallCaps/>
          <w:sz w:val="24"/>
          <w:szCs w:val="24"/>
        </w:rPr>
        <w:t>Fejlesztési feladatok és ismeretek</w:t>
      </w:r>
    </w:p>
    <w:p w14:paraId="1929B4D7" w14:textId="77777777" w:rsidR="00A977A3" w:rsidRPr="004D54F4" w:rsidRDefault="00A977A3" w:rsidP="00A977A3">
      <w:pPr>
        <w:rPr>
          <w:rFonts w:ascii="Times New Roman" w:hAnsi="Times New Roman"/>
          <w:sz w:val="24"/>
          <w:szCs w:val="24"/>
        </w:rPr>
      </w:pPr>
    </w:p>
    <w:p w14:paraId="700B5F1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Fogalmak és utasítások megértése</w:t>
      </w:r>
    </w:p>
    <w:p w14:paraId="7F4BDE0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Sorrendiség</w:t>
      </w:r>
    </w:p>
    <w:p w14:paraId="1C91A94F"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Nagymotorika fejlesztése: az egész test és a végtagok mozgatása, szabályos mozdulatok alakítása, izomerő fejlesztése</w:t>
      </w:r>
    </w:p>
    <w:p w14:paraId="1B18EB6E"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Finommotorika fejlesztése: ujjak, csukló erősítése</w:t>
      </w:r>
    </w:p>
    <w:p w14:paraId="260CA97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t>Különböző koordinációk fejlesztése: kéz - kéz, kéz – orr, kéz – szem (a látással rendelkező tanulók esetében)</w:t>
      </w:r>
    </w:p>
    <w:p w14:paraId="4ECEE1A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lang w:eastAsia="hu-HU"/>
        </w:rPr>
        <w:lastRenderedPageBreak/>
        <w:t>Érzékszervi képességek fejlesztése: látás, tapintás, szaglás</w:t>
      </w:r>
    </w:p>
    <w:p w14:paraId="71B46557"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Eszközök működése, használata, megóvása</w:t>
      </w:r>
    </w:p>
    <w:p w14:paraId="30A09CFD"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Ismeret, információk szerzése és felhasználása digitális eszközök segítségével</w:t>
      </w:r>
    </w:p>
    <w:p w14:paraId="1CB35C6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Motiváltság és önbizalom építése, erősítése, önismeret fejlesztése</w:t>
      </w:r>
    </w:p>
    <w:p w14:paraId="27ED4BCA" w14:textId="77777777" w:rsidR="00A977A3" w:rsidRPr="004D54F4" w:rsidRDefault="00A977A3" w:rsidP="00A977A3">
      <w:pPr>
        <w:rPr>
          <w:rStyle w:val="Kiemels"/>
          <w:rFonts w:ascii="Times New Roman" w:hAnsi="Times New Roman"/>
          <w:sz w:val="24"/>
          <w:szCs w:val="24"/>
        </w:rPr>
      </w:pPr>
    </w:p>
    <w:p w14:paraId="558152D5" w14:textId="77777777" w:rsidR="00A977A3" w:rsidRPr="004D54F4" w:rsidRDefault="00A977A3" w:rsidP="00A977A3">
      <w:pPr>
        <w:pStyle w:val="Cmsor3"/>
        <w:spacing w:before="0" w:after="0"/>
        <w:rPr>
          <w:rFonts w:ascii="Times New Roman" w:hAnsi="Times New Roman" w:cs="Times New Roman"/>
          <w:sz w:val="24"/>
          <w:szCs w:val="24"/>
        </w:rPr>
      </w:pPr>
      <w:r w:rsidRPr="004D54F4">
        <w:rPr>
          <w:rFonts w:ascii="Times New Roman" w:hAnsi="Times New Roman" w:cs="Times New Roman"/>
          <w:sz w:val="24"/>
          <w:szCs w:val="24"/>
        </w:rPr>
        <w:t>Fogalmak</w:t>
      </w:r>
    </w:p>
    <w:p w14:paraId="5D539609" w14:textId="77777777" w:rsidR="00A977A3" w:rsidRPr="004D54F4" w:rsidRDefault="00A977A3" w:rsidP="00A977A3">
      <w:pPr>
        <w:rPr>
          <w:rFonts w:ascii="Times New Roman" w:hAnsi="Times New Roman"/>
          <w:sz w:val="24"/>
          <w:szCs w:val="24"/>
        </w:rPr>
      </w:pPr>
    </w:p>
    <w:p w14:paraId="6AAFBD3F" w14:textId="77777777" w:rsidR="00A977A3" w:rsidRPr="004D54F4" w:rsidRDefault="00A977A3" w:rsidP="00A977A3">
      <w:pPr>
        <w:pStyle w:val="ListParagraph"/>
        <w:numPr>
          <w:ilvl w:val="0"/>
          <w:numId w:val="0"/>
        </w:numPr>
        <w:spacing w:after="0"/>
        <w:rPr>
          <w:rFonts w:ascii="Times New Roman" w:hAnsi="Times New Roman" w:cs="Times New Roman"/>
          <w:sz w:val="24"/>
          <w:szCs w:val="24"/>
        </w:rPr>
      </w:pPr>
      <w:r w:rsidRPr="004D54F4">
        <w:rPr>
          <w:rFonts w:ascii="Times New Roman" w:hAnsi="Times New Roman" w:cs="Times New Roman"/>
          <w:sz w:val="24"/>
          <w:szCs w:val="24"/>
        </w:rPr>
        <w:t>tárgyak azonosítása, felismerése digitális eszközök segítségével, hagyományos eszközök praktikussága, hasznossága, speciális, beszélő, ill. hangot adó eszközök, látássérültek számára készült eszközök, tápegységek, hozzáférés, elérhetőség</w:t>
      </w:r>
    </w:p>
    <w:p w14:paraId="72FBFBE4" w14:textId="77777777" w:rsidR="00A977A3" w:rsidRPr="004D54F4" w:rsidRDefault="00A977A3" w:rsidP="00A977A3">
      <w:pPr>
        <w:rPr>
          <w:rStyle w:val="Kiemels"/>
          <w:rFonts w:ascii="Times New Roman" w:hAnsi="Times New Roman"/>
          <w:sz w:val="24"/>
          <w:szCs w:val="24"/>
        </w:rPr>
      </w:pPr>
    </w:p>
    <w:p w14:paraId="47FB4A25" w14:textId="77777777" w:rsidR="00A977A3" w:rsidRPr="004D54F4" w:rsidRDefault="00A977A3" w:rsidP="00A977A3">
      <w:pPr>
        <w:spacing w:before="120"/>
        <w:outlineLvl w:val="2"/>
        <w:rPr>
          <w:rFonts w:ascii="Times New Roman" w:hAnsi="Times New Roman"/>
          <w:b/>
          <w:smallCaps/>
          <w:sz w:val="24"/>
          <w:szCs w:val="24"/>
        </w:rPr>
      </w:pPr>
      <w:r w:rsidRPr="004D54F4">
        <w:rPr>
          <w:rFonts w:ascii="Times New Roman" w:hAnsi="Times New Roman"/>
          <w:b/>
          <w:smallCaps/>
          <w:sz w:val="24"/>
          <w:szCs w:val="24"/>
        </w:rPr>
        <w:t>Javasolt tevékenységek</w:t>
      </w:r>
    </w:p>
    <w:p w14:paraId="0E585213" w14:textId="77777777" w:rsidR="00A977A3" w:rsidRPr="004D54F4" w:rsidRDefault="00A977A3" w:rsidP="00A977A3">
      <w:pPr>
        <w:spacing w:before="120"/>
        <w:outlineLvl w:val="2"/>
        <w:rPr>
          <w:rFonts w:ascii="Times New Roman" w:hAnsi="Times New Roman"/>
          <w:b/>
          <w:smallCaps/>
          <w:sz w:val="24"/>
          <w:szCs w:val="24"/>
        </w:rPr>
      </w:pPr>
    </w:p>
    <w:p w14:paraId="6D51543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Ismerkedés modern jelölő eszközökkel</w:t>
      </w:r>
    </w:p>
    <w:p w14:paraId="64183CA9"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Ismerkedés színkontrasztos tárgyakkal, alátétekkel</w:t>
      </w:r>
    </w:p>
    <w:p w14:paraId="10DBFD4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Szakszerű megvilágítás használata alig - és gyengénlátók számára</w:t>
      </w:r>
    </w:p>
    <w:p w14:paraId="62907D7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Nagyítási technikák, módszerek, eszközök</w:t>
      </w:r>
    </w:p>
    <w:p w14:paraId="5C2ADF14"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Hangot adó tárgykeresők használata</w:t>
      </w:r>
    </w:p>
    <w:p w14:paraId="73BCE4B8"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Csúszásgátló funkcióval ellátott alátétek</w:t>
      </w:r>
    </w:p>
    <w:p w14:paraId="309F5A9C"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Beszélő színfelismerő</w:t>
      </w:r>
    </w:p>
    <w:p w14:paraId="6C63DE92"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Beszélő személy- és konyhamérleg</w:t>
      </w:r>
    </w:p>
    <w:p w14:paraId="4E5E8751"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Folyadékszintjelzők</w:t>
      </w:r>
    </w:p>
    <w:p w14:paraId="1B7A0712" w14:textId="77777777" w:rsidR="00A977A3" w:rsidRPr="004D54F4" w:rsidRDefault="00A977A3"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Digitális és mechanikus percórák</w:t>
      </w:r>
    </w:p>
    <w:p w14:paraId="336DEC72" w14:textId="77777777" w:rsidR="00BD366B" w:rsidRPr="004D54F4" w:rsidRDefault="00BD366B" w:rsidP="00A977A3">
      <w:pPr>
        <w:pStyle w:val="ListParagraph"/>
        <w:spacing w:after="0"/>
        <w:ind w:left="357" w:hanging="357"/>
        <w:rPr>
          <w:rFonts w:ascii="Times New Roman" w:hAnsi="Times New Roman" w:cs="Times New Roman"/>
          <w:sz w:val="24"/>
          <w:szCs w:val="24"/>
        </w:rPr>
      </w:pPr>
      <w:r w:rsidRPr="004D54F4">
        <w:rPr>
          <w:rFonts w:ascii="Times New Roman" w:hAnsi="Times New Roman" w:cs="Times New Roman"/>
          <w:sz w:val="24"/>
          <w:szCs w:val="24"/>
        </w:rPr>
        <w:t>Telefonos applikációk – színek, bankjegyek, tárgyak felismerése.</w:t>
      </w:r>
    </w:p>
    <w:p w14:paraId="1B14A004" w14:textId="77777777" w:rsidR="00A977A3" w:rsidRPr="004D54F4" w:rsidRDefault="00A977A3" w:rsidP="00A977A3">
      <w:pPr>
        <w:spacing w:before="480" w:after="0"/>
        <w:ind w:left="1066" w:hanging="1066"/>
        <w:rPr>
          <w:rFonts w:ascii="Times New Roman" w:hAnsi="Times New Roman"/>
          <w:b/>
          <w:sz w:val="24"/>
          <w:szCs w:val="24"/>
        </w:rPr>
      </w:pPr>
    </w:p>
    <w:p w14:paraId="014B81B0" w14:textId="77777777" w:rsidR="00D367C0" w:rsidRDefault="00D367C0">
      <w:pPr>
        <w:rPr>
          <w:rFonts w:ascii="Times New Roman" w:hAnsi="Times New Roman"/>
          <w:sz w:val="24"/>
          <w:szCs w:val="24"/>
        </w:rPr>
      </w:pPr>
    </w:p>
    <w:p w14:paraId="48BAF44F" w14:textId="77777777" w:rsidR="004D54F4" w:rsidRDefault="004D54F4">
      <w:pPr>
        <w:rPr>
          <w:rFonts w:ascii="Times New Roman" w:hAnsi="Times New Roman"/>
          <w:sz w:val="24"/>
          <w:szCs w:val="24"/>
        </w:rPr>
      </w:pPr>
    </w:p>
    <w:p w14:paraId="473B5D75" w14:textId="77777777" w:rsidR="004D54F4" w:rsidRDefault="004D54F4">
      <w:pPr>
        <w:rPr>
          <w:rFonts w:ascii="Times New Roman" w:hAnsi="Times New Roman"/>
          <w:sz w:val="24"/>
          <w:szCs w:val="24"/>
        </w:rPr>
      </w:pPr>
    </w:p>
    <w:p w14:paraId="4B7D1FE1" w14:textId="77777777" w:rsidR="004D54F4" w:rsidRDefault="004D54F4">
      <w:pPr>
        <w:rPr>
          <w:rFonts w:ascii="Times New Roman" w:hAnsi="Times New Roman"/>
          <w:sz w:val="24"/>
          <w:szCs w:val="24"/>
        </w:rPr>
      </w:pPr>
    </w:p>
    <w:p w14:paraId="1A3CD46E" w14:textId="77777777" w:rsidR="004D54F4" w:rsidRDefault="004D54F4">
      <w:pPr>
        <w:rPr>
          <w:rFonts w:ascii="Times New Roman" w:hAnsi="Times New Roman"/>
          <w:sz w:val="24"/>
          <w:szCs w:val="24"/>
        </w:rPr>
      </w:pPr>
    </w:p>
    <w:p w14:paraId="2AAE43B3" w14:textId="77777777" w:rsidR="004D54F4" w:rsidRDefault="004D54F4">
      <w:pPr>
        <w:rPr>
          <w:rFonts w:ascii="Times New Roman" w:hAnsi="Times New Roman"/>
          <w:sz w:val="24"/>
          <w:szCs w:val="24"/>
        </w:rPr>
      </w:pPr>
    </w:p>
    <w:p w14:paraId="7A67E54B" w14:textId="77777777" w:rsidR="00A56FC5" w:rsidRPr="004D54F4" w:rsidRDefault="00A56FC5" w:rsidP="00A56FC5">
      <w:pPr>
        <w:keepNext/>
        <w:keepLines/>
        <w:spacing w:before="480" w:after="240"/>
        <w:jc w:val="center"/>
        <w:outlineLvl w:val="1"/>
        <w:rPr>
          <w:rFonts w:ascii="Times New Roman" w:eastAsia="Calibri" w:hAnsi="Times New Roman"/>
          <w:b/>
          <w:sz w:val="28"/>
          <w:szCs w:val="28"/>
        </w:rPr>
      </w:pPr>
      <w:r w:rsidRPr="004D54F4">
        <w:rPr>
          <w:rFonts w:ascii="Times New Roman" w:eastAsia="Calibri" w:hAnsi="Times New Roman"/>
          <w:b/>
          <w:sz w:val="28"/>
          <w:szCs w:val="28"/>
        </w:rPr>
        <w:t>7-8. évfolyam</w:t>
      </w:r>
    </w:p>
    <w:p w14:paraId="7ED46215" w14:textId="77777777" w:rsidR="004D54F4" w:rsidRDefault="004D54F4">
      <w:pPr>
        <w:rPr>
          <w:rFonts w:ascii="Times New Roman" w:hAnsi="Times New Roman"/>
          <w:sz w:val="24"/>
          <w:szCs w:val="24"/>
        </w:rPr>
      </w:pPr>
    </w:p>
    <w:p w14:paraId="34C3B8F0" w14:textId="77777777" w:rsidR="004D54F4" w:rsidRPr="004D54F4" w:rsidRDefault="004D54F4" w:rsidP="004D54F4">
      <w:pPr>
        <w:keepNext/>
        <w:keepLines/>
        <w:spacing w:before="240" w:after="240"/>
        <w:jc w:val="center"/>
        <w:outlineLvl w:val="0"/>
        <w:rPr>
          <w:rFonts w:ascii="Times New Roman" w:eastAsia="Calibri" w:hAnsi="Times New Roman"/>
          <w:sz w:val="24"/>
          <w:szCs w:val="24"/>
        </w:rPr>
      </w:pPr>
      <w:r w:rsidRPr="004D54F4">
        <w:rPr>
          <w:rFonts w:ascii="Times New Roman" w:eastAsia="Calibri" w:hAnsi="Times New Roman"/>
          <w:b/>
          <w:smallCaps/>
          <w:sz w:val="24"/>
          <w:szCs w:val="24"/>
        </w:rPr>
        <w:lastRenderedPageBreak/>
        <w:t>Modul „B”:</w:t>
      </w:r>
      <w:r w:rsidRPr="004D54F4">
        <w:rPr>
          <w:rFonts w:ascii="Times New Roman" w:eastAsia="Calibri" w:hAnsi="Times New Roman"/>
          <w:b/>
          <w:sz w:val="24"/>
          <w:szCs w:val="24"/>
        </w:rPr>
        <w:t xml:space="preserve"> Háztartásökonómia - az életvitel technológiái</w:t>
      </w:r>
    </w:p>
    <w:p w14:paraId="539AAC06"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A technika és tervezés tantárgy „B” </w:t>
      </w:r>
      <w:r w:rsidRPr="004D54F4">
        <w:rPr>
          <w:rFonts w:ascii="Times New Roman" w:eastAsia="Calibri" w:hAnsi="Times New Roman"/>
          <w:b/>
          <w:sz w:val="24"/>
          <w:szCs w:val="24"/>
        </w:rPr>
        <w:t>Háztartásökonómia – az életvitel technológiái</w:t>
      </w:r>
      <w:r w:rsidRPr="004D54F4">
        <w:rPr>
          <w:rFonts w:ascii="Times New Roman" w:eastAsia="Calibri" w:hAnsi="Times New Roman"/>
          <w:sz w:val="24"/>
          <w:szCs w:val="24"/>
        </w:rPr>
        <w:t xml:space="preserve"> moduljának tengelye az önellátás, a másokról történő gondoskodás. Középpontja a család, melynek hétköznapjait jelentősen befolyásolja a családellátó tevékenységek megvalósulásának színvonala. A modul tananyagának témaköreibe a négy fő családellátó tevékenység szerveződik: gazdálkodás és munkamegosztás; otthonteremtés; táplálkozás és táplálás; textiltechnika és ruházkodás. </w:t>
      </w:r>
    </w:p>
    <w:p w14:paraId="6FC63E0A"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A hagyományokat és értékeket megőrző tartalom kiegészül a XXI. században elvárt tudástartalmakkal. Ennek összetevői magukban foglalják mindazt, amelynek segítségével érthetővé válik és fenntarthatóan tanulható a környezet szervezett átalakítása, fejlesztése, megismerhető a tudományok eredményeinek felhasználása, a korszerű és a látássérültek számára fejlesztett speciális eszközök használata, az emberi és gépi munkával végzett tevékenység. A tudás elsajátításának elválaszthatatlan részét képezi az ember környezet átalakító tevékenységének, felelősségének megismerése, megértése, az ehhez kapcsolódó erkölcsi és etikai kérdések feltárása, az etikus magatartás kialakítása.</w:t>
      </w:r>
    </w:p>
    <w:p w14:paraId="2346FA00"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A tanórákon megvalósuló aktív, elméleti és gyakorlati tanulási folyamatban, komplex alkotótevékenységek útján sajátítják el a tanulók a sikeres önellátó, családellátó tevékenységhez szükséges praktikus ismereteket. Ezért a modult azok az intézmények tudják eredményesen alkalmazni, ahol rendelkezésre áll háztartástan szaktanterem, mely helyet, teret és eszközkészletet biztosít kiscsoportos munkáltatásra, ételkészítésre. </w:t>
      </w:r>
    </w:p>
    <w:p w14:paraId="74F188EB" w14:textId="77777777" w:rsidR="004D54F4" w:rsidRPr="004D54F4" w:rsidRDefault="004D54F4" w:rsidP="004D54F4">
      <w:pPr>
        <w:autoSpaceDE w:val="0"/>
        <w:autoSpaceDN w:val="0"/>
        <w:rPr>
          <w:rFonts w:ascii="Times New Roman" w:eastAsia="Calibri" w:hAnsi="Times New Roman"/>
          <w:sz w:val="24"/>
          <w:szCs w:val="24"/>
        </w:rPr>
      </w:pPr>
      <w:r w:rsidRPr="004D54F4">
        <w:rPr>
          <w:rFonts w:ascii="Times New Roman" w:eastAsia="Calibri" w:hAnsi="Times New Roman"/>
          <w:sz w:val="24"/>
          <w:szCs w:val="24"/>
        </w:rPr>
        <w:t>A gyerekek megélik az alkotómunka örömét az egyéni vagy közös tevékenységek során. Büszkék alkotásaikra, a létrehozott produktumokra. Az esetleges sikertelenséget lehetőségként élik meg, kreatívan továbbfejlesztik alkotásaikat. Saját felelősségüket felismerik, megélik egészségük megőrzésében. Konfliktuskezelési technikájuk kialakul, fejlődik, tudatossá válik. Szabálykövető magatartásuk segíti a rendeltetésszerű, balesetmentes szerszám- és eszközhasználatot.</w:t>
      </w:r>
    </w:p>
    <w:p w14:paraId="711EA50A" w14:textId="77777777" w:rsidR="004D54F4" w:rsidRPr="004D54F4" w:rsidRDefault="004D54F4" w:rsidP="004D54F4">
      <w:pPr>
        <w:autoSpaceDE w:val="0"/>
        <w:autoSpaceDN w:val="0"/>
        <w:rPr>
          <w:rFonts w:ascii="Times New Roman" w:eastAsia="Calibri" w:hAnsi="Times New Roman"/>
          <w:sz w:val="24"/>
          <w:szCs w:val="24"/>
        </w:rPr>
      </w:pPr>
      <w:r w:rsidRPr="004D54F4">
        <w:rPr>
          <w:rFonts w:ascii="Times New Roman" w:eastAsia="Calibri" w:hAnsi="Times New Roman"/>
          <w:sz w:val="24"/>
          <w:szCs w:val="24"/>
        </w:rPr>
        <w:t xml:space="preserve">A tanulóknak a társas tanulási tevékenységek során lehetőségük nyílik érzelmeik őszinte kifejezésére, az empátiára, a kölcsönös elfogadásra. A döntéshozatal során ismereteiket alkalmazzák, mérlegelnek, rugalmasság jellemzi őket álláspontjuk változtatására. A közös döntés mentén tevékenykednek. Korrekciót hajtanak végre hibás döntés, tévedés felismerésekor. Munkatevékenységekben a gyerekek megtapasztalják saját képességeiket, </w:t>
      </w:r>
      <w:proofErr w:type="spellStart"/>
      <w:r w:rsidRPr="004D54F4">
        <w:rPr>
          <w:rFonts w:ascii="Times New Roman" w:eastAsia="Calibri" w:hAnsi="Times New Roman"/>
          <w:sz w:val="24"/>
          <w:szCs w:val="24"/>
        </w:rPr>
        <w:t>korlátaikat</w:t>
      </w:r>
      <w:proofErr w:type="spellEnd"/>
      <w:r w:rsidRPr="004D54F4">
        <w:rPr>
          <w:rFonts w:ascii="Times New Roman" w:eastAsia="Calibri" w:hAnsi="Times New Roman"/>
          <w:sz w:val="24"/>
          <w:szCs w:val="24"/>
        </w:rPr>
        <w:t>, fejlődési lehetőségeiket.</w:t>
      </w:r>
    </w:p>
    <w:p w14:paraId="3FAE72A2" w14:textId="77777777" w:rsidR="004D54F4" w:rsidRPr="004D54F4" w:rsidRDefault="004D54F4" w:rsidP="004D54F4">
      <w:pPr>
        <w:autoSpaceDE w:val="0"/>
        <w:autoSpaceDN w:val="0"/>
        <w:rPr>
          <w:rFonts w:ascii="Times New Roman" w:eastAsia="Calibri" w:hAnsi="Times New Roman"/>
          <w:sz w:val="24"/>
          <w:szCs w:val="24"/>
        </w:rPr>
      </w:pPr>
      <w:r w:rsidRPr="004D54F4">
        <w:rPr>
          <w:rFonts w:ascii="Times New Roman" w:eastAsia="Calibri" w:hAnsi="Times New Roman"/>
          <w:sz w:val="24"/>
          <w:szCs w:val="24"/>
        </w:rPr>
        <w:t>A munkavégzés során szabálykövető, kooperatív magatartás jellemzi a tanulókat. Ismerik ennek jelentőségét a munka biztonságának, eredményességének vonatkozásában. Felelősséget vállalnak az elvégzett munkáért. A csapatban betöltött szerepük szerint vesznek részt komplex probléma megoldásában. Együttműködőek, együttérzőek, képesek szerepet váltani. Vezető szerepben felelősség és empátia jellemzi őket, nyitottak a társak ötleteire, igényeire.</w:t>
      </w:r>
    </w:p>
    <w:p w14:paraId="22709063" w14:textId="77777777" w:rsidR="004D54F4" w:rsidRPr="004D54F4" w:rsidRDefault="004D54F4" w:rsidP="004D54F4">
      <w:pPr>
        <w:autoSpaceDE w:val="0"/>
        <w:autoSpaceDN w:val="0"/>
        <w:rPr>
          <w:rFonts w:ascii="Times New Roman" w:eastAsia="Calibri" w:hAnsi="Times New Roman"/>
          <w:sz w:val="24"/>
          <w:szCs w:val="24"/>
        </w:rPr>
      </w:pPr>
      <w:r w:rsidRPr="004D54F4">
        <w:rPr>
          <w:rFonts w:ascii="Times New Roman" w:eastAsia="Calibri" w:hAnsi="Times New Roman"/>
          <w:sz w:val="24"/>
          <w:szCs w:val="24"/>
        </w:rPr>
        <w:t>A tanulók fogyasztói döntéseit, magatartását, életvitelét környezet- és egészségtudatos ismereteik, attitűdjeik irányítják. Különbséget tesznek a valós és a virtuális történések között.</w:t>
      </w:r>
    </w:p>
    <w:p w14:paraId="535FF025" w14:textId="77777777" w:rsidR="004D54F4" w:rsidRPr="004D54F4" w:rsidRDefault="004D54F4" w:rsidP="004D54F4">
      <w:pPr>
        <w:autoSpaceDE w:val="0"/>
        <w:autoSpaceDN w:val="0"/>
        <w:rPr>
          <w:rFonts w:ascii="Times New Roman" w:eastAsia="Calibri" w:hAnsi="Times New Roman"/>
          <w:sz w:val="24"/>
          <w:szCs w:val="24"/>
        </w:rPr>
      </w:pPr>
      <w:r w:rsidRPr="004D54F4">
        <w:rPr>
          <w:rFonts w:ascii="Times New Roman" w:eastAsia="Calibri" w:hAnsi="Times New Roman"/>
          <w:sz w:val="24"/>
          <w:szCs w:val="24"/>
        </w:rPr>
        <w:lastRenderedPageBreak/>
        <w:t xml:space="preserve">Az egyénileg vagy csapatban végzett alkotótevékenységek során a gyerekek biztonságos (modellezett) helyzetben önállóan igazodnak el a változó körülmények és elvárások között. Folyamatosan szükség van a tervhez viszonyított haladás ellenőrzésére, értékelésére, célok kitűzésére, szükség szerinti </w:t>
      </w:r>
      <w:proofErr w:type="spellStart"/>
      <w:r w:rsidRPr="004D54F4">
        <w:rPr>
          <w:rFonts w:ascii="Times New Roman" w:eastAsia="Calibri" w:hAnsi="Times New Roman"/>
          <w:sz w:val="24"/>
          <w:szCs w:val="24"/>
        </w:rPr>
        <w:t>újratervezésre</w:t>
      </w:r>
      <w:proofErr w:type="spellEnd"/>
      <w:r w:rsidRPr="004D54F4">
        <w:rPr>
          <w:rFonts w:ascii="Times New Roman" w:eastAsia="Calibri" w:hAnsi="Times New Roman"/>
          <w:sz w:val="24"/>
          <w:szCs w:val="24"/>
        </w:rPr>
        <w:t xml:space="preserve">. A tanulók meglévő ismereteiket kreatív alkotótevékenységek során </w:t>
      </w:r>
      <w:proofErr w:type="spellStart"/>
      <w:r w:rsidRPr="004D54F4">
        <w:rPr>
          <w:rFonts w:ascii="Times New Roman" w:eastAsia="Calibri" w:hAnsi="Times New Roman"/>
          <w:sz w:val="24"/>
          <w:szCs w:val="24"/>
        </w:rPr>
        <w:t>újraszervezik</w:t>
      </w:r>
      <w:proofErr w:type="spellEnd"/>
      <w:r w:rsidRPr="004D54F4">
        <w:rPr>
          <w:rFonts w:ascii="Times New Roman" w:eastAsia="Calibri" w:hAnsi="Times New Roman"/>
          <w:sz w:val="24"/>
          <w:szCs w:val="24"/>
        </w:rPr>
        <w:t>, alkalmazzák, további tapasztalatokkal bővítik, gyakorlattá téve az autonóm tanulási folyamatot.</w:t>
      </w:r>
    </w:p>
    <w:p w14:paraId="228C8E8A" w14:textId="77777777" w:rsidR="004D54F4" w:rsidRPr="004D54F4" w:rsidRDefault="004D54F4" w:rsidP="004D54F4">
      <w:pPr>
        <w:autoSpaceDE w:val="0"/>
        <w:autoSpaceDN w:val="0"/>
        <w:rPr>
          <w:rFonts w:ascii="Times New Roman" w:eastAsia="Calibri" w:hAnsi="Times New Roman"/>
          <w:sz w:val="24"/>
          <w:szCs w:val="24"/>
        </w:rPr>
      </w:pPr>
      <w:r w:rsidRPr="004D54F4">
        <w:rPr>
          <w:rFonts w:ascii="Times New Roman" w:eastAsia="Calibri" w:hAnsi="Times New Roman"/>
          <w:sz w:val="24"/>
          <w:szCs w:val="24"/>
        </w:rPr>
        <w:t>A családellátó és megélhetést biztosító foglalkozások elsajátításának lehetőségeiről tájékozottak a tantervi témák szerinti területeken. Az egyes munkatevékenységek értékét felismerik a társadalom boldogulásában, a hétköznapok biztonságában.</w:t>
      </w:r>
    </w:p>
    <w:p w14:paraId="05450879" w14:textId="77777777" w:rsidR="004D54F4" w:rsidRPr="004D54F4" w:rsidRDefault="004D54F4" w:rsidP="004D54F4">
      <w:pPr>
        <w:autoSpaceDE w:val="0"/>
        <w:autoSpaceDN w:val="0"/>
        <w:rPr>
          <w:rFonts w:ascii="Times New Roman" w:eastAsia="Calibri" w:hAnsi="Times New Roman"/>
          <w:sz w:val="24"/>
          <w:szCs w:val="24"/>
        </w:rPr>
      </w:pPr>
      <w:r w:rsidRPr="004D54F4">
        <w:rPr>
          <w:rFonts w:ascii="Times New Roman" w:eastAsia="Calibri" w:hAnsi="Times New Roman"/>
          <w:sz w:val="24"/>
          <w:szCs w:val="24"/>
        </w:rPr>
        <w:t>A technológiai kultúrák, az emberiség történetét meghatározó nagy találmányok, életvitelünk hagyományainak megismerése során a gyerekek értékeket fedeznek fel, felismerik azok jövőt meghatározó szerepét. A felelősség, az önálló cselekvés, a megbízhatóság, a kölcsönös elfogadás elsajátítását hatékonyan támogatják a tanulók tevékeny részvételére építő tanulás- és tanításszervezési eljárások.</w:t>
      </w:r>
    </w:p>
    <w:p w14:paraId="4462B03F"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Évfolyamról évfolyamra haladva a tanulók önállósága egyre nő a tervezési folyamatban, az anyaghasználatban, a cél eléréséhez vezető tanulási út megválasztásában. A pedagógus közvetlen irányító és ellenőrző szerepe változik, hangsúlyosabb lesz a segítő, támogató jellege. </w:t>
      </w:r>
    </w:p>
    <w:p w14:paraId="191033C3" w14:textId="77777777" w:rsidR="004D54F4" w:rsidRPr="004D54F4" w:rsidRDefault="004D54F4" w:rsidP="004D54F4">
      <w:pPr>
        <w:autoSpaceDE w:val="0"/>
        <w:autoSpaceDN w:val="0"/>
        <w:rPr>
          <w:rFonts w:ascii="Times New Roman" w:eastAsia="Calibri" w:hAnsi="Times New Roman"/>
          <w:sz w:val="24"/>
          <w:szCs w:val="24"/>
        </w:rPr>
      </w:pPr>
      <w:r w:rsidRPr="004D54F4">
        <w:rPr>
          <w:rFonts w:ascii="Times New Roman" w:eastAsia="Calibri" w:hAnsi="Times New Roman"/>
          <w:sz w:val="24"/>
          <w:szCs w:val="24"/>
        </w:rPr>
        <w:t>A tanulók felismerik az ember személyes felelősségét a környezet alakításában. Lokális tevékenységeikben megjelenik a globális felelősség érzése. Konkrét problémahelyzetekben – a gyerekek életkori sajátosságaival összhangban – cselekvő elkötelezettség jellemzi őket: tudnak és akarnak tenni önmagukért, másokért, a helyért, ahol élnek.</w:t>
      </w:r>
    </w:p>
    <w:p w14:paraId="1D9E6F46"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A nevelési-oktatási szakasz tanóráin folytatódik az alkotótevékenységre épülő tanítási folyamat. Hangsúlyosabbá válnak a felnőtt szerephez tartozó döntési folyamatok, biztonságos iskolai keretek közötti szimulált környezetben. Fókuszba kerül a pénzügyi tudatosság, az otthonteremtés és – fenntartás, a család ellátása, mindez úgy, hogy az egyén feladatain és érdekein túl a társadalmi érdekek, globális célok is helyet kapnak a döntési folyamatban. </w:t>
      </w:r>
    </w:p>
    <w:p w14:paraId="621F8314"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Hangsúlyos, hogy minden tevékenység a környezet- és egészségtudatosság irányába mutat, kiemelve az egyén, a közösség felelősségét. </w:t>
      </w:r>
    </w:p>
    <w:p w14:paraId="6DF48E60"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A gyerekek a tanórákon mindig terveznek, készítenek valamit. A munkafolyamat komplexitása biztosítja a jelenségalapú tanulást. Ehhez megfelelő pedagógiai és környezeti feltételeket az intézménynek, a fenntartónak kell biztosítania. Kiemelten fontos a biztonságos, látássérültek részére akadálymentesített munkakörnyezet megteremtése, ezért a csoportbontás, az anyagellátás, a megfelelő biztonságos használatot lehetővé tévő eszközök, a </w:t>
      </w:r>
      <w:proofErr w:type="spellStart"/>
      <w:r w:rsidRPr="004D54F4">
        <w:rPr>
          <w:rFonts w:ascii="Times New Roman" w:eastAsia="Calibri" w:hAnsi="Times New Roman"/>
          <w:sz w:val="24"/>
          <w:szCs w:val="24"/>
        </w:rPr>
        <w:t>szaktantermi</w:t>
      </w:r>
      <w:proofErr w:type="spellEnd"/>
      <w:r w:rsidRPr="004D54F4">
        <w:rPr>
          <w:rFonts w:ascii="Times New Roman" w:eastAsia="Calibri" w:hAnsi="Times New Roman"/>
          <w:sz w:val="24"/>
          <w:szCs w:val="24"/>
        </w:rPr>
        <w:t xml:space="preserve"> környezet nélkül a tantervi követelmények nem teljesíthetőek.</w:t>
      </w:r>
    </w:p>
    <w:p w14:paraId="5A06D93B"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Mivel a tevékenységek időigényesek, ezért javasolt a tanórák </w:t>
      </w:r>
      <w:proofErr w:type="spellStart"/>
      <w:r w:rsidRPr="004D54F4">
        <w:rPr>
          <w:rFonts w:ascii="Times New Roman" w:eastAsia="Calibri" w:hAnsi="Times New Roman"/>
          <w:sz w:val="24"/>
          <w:szCs w:val="24"/>
        </w:rPr>
        <w:t>tömbösítése</w:t>
      </w:r>
      <w:proofErr w:type="spellEnd"/>
      <w:r w:rsidRPr="004D54F4">
        <w:rPr>
          <w:rFonts w:ascii="Times New Roman" w:eastAsia="Calibri" w:hAnsi="Times New Roman"/>
          <w:sz w:val="24"/>
          <w:szCs w:val="24"/>
        </w:rPr>
        <w:t xml:space="preserve">, alkalmanként legalább két tanóra megtartása. </w:t>
      </w:r>
    </w:p>
    <w:p w14:paraId="53C89D0D" w14:textId="77777777" w:rsidR="004D54F4" w:rsidRPr="004D54F4" w:rsidRDefault="004D54F4" w:rsidP="004D54F4">
      <w:pPr>
        <w:rPr>
          <w:rFonts w:ascii="Times New Roman" w:eastAsia="Calibri" w:hAnsi="Times New Roman"/>
          <w:sz w:val="24"/>
          <w:szCs w:val="24"/>
        </w:rPr>
      </w:pPr>
    </w:p>
    <w:p w14:paraId="523DD5C9" w14:textId="77777777" w:rsidR="004D54F4" w:rsidRPr="004D54F4" w:rsidRDefault="004D54F4" w:rsidP="004D54F4">
      <w:pPr>
        <w:rPr>
          <w:rFonts w:ascii="Times New Roman" w:eastAsia="Calibri" w:hAnsi="Times New Roman"/>
          <w:b/>
          <w:smallCaps/>
          <w:sz w:val="24"/>
          <w:szCs w:val="24"/>
        </w:rPr>
      </w:pPr>
      <w:r w:rsidRPr="004D54F4">
        <w:rPr>
          <w:rFonts w:ascii="Times New Roman" w:eastAsia="Calibri" w:hAnsi="Times New Roman"/>
          <w:b/>
          <w:sz w:val="24"/>
          <w:szCs w:val="24"/>
        </w:rPr>
        <w:t>A 7-8. évfolyamon a technika és tervezés tantárgy alapóraszáma: 34 óra.</w:t>
      </w:r>
    </w:p>
    <w:p w14:paraId="293F6699" w14:textId="77777777" w:rsidR="004D54F4" w:rsidRPr="004D54F4" w:rsidRDefault="004D54F4" w:rsidP="004D54F4">
      <w:pPr>
        <w:rPr>
          <w:rFonts w:ascii="Times New Roman" w:eastAsia="Calibri" w:hAnsi="Times New Roman"/>
          <w:b/>
          <w:smallCap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1985"/>
      </w:tblGrid>
      <w:tr w:rsidR="004D54F4" w:rsidRPr="004D54F4" w14:paraId="339F1F5F" w14:textId="77777777" w:rsidTr="0065705E">
        <w:tc>
          <w:tcPr>
            <w:tcW w:w="6374" w:type="dxa"/>
          </w:tcPr>
          <w:p w14:paraId="004FC89D" w14:textId="77777777" w:rsidR="004D54F4" w:rsidRPr="004D54F4" w:rsidRDefault="004D54F4" w:rsidP="004D54F4">
            <w:pPr>
              <w:spacing w:after="0"/>
              <w:rPr>
                <w:rFonts w:ascii="Times New Roman" w:eastAsia="Calibri" w:hAnsi="Times New Roman"/>
                <w:b/>
                <w:sz w:val="24"/>
                <w:szCs w:val="24"/>
              </w:rPr>
            </w:pPr>
            <w:r w:rsidRPr="004D54F4">
              <w:rPr>
                <w:rFonts w:ascii="Times New Roman" w:eastAsia="Calibri" w:hAnsi="Times New Roman"/>
                <w:b/>
                <w:sz w:val="24"/>
                <w:szCs w:val="24"/>
              </w:rPr>
              <w:lastRenderedPageBreak/>
              <w:t>Témakör neve</w:t>
            </w:r>
          </w:p>
        </w:tc>
        <w:tc>
          <w:tcPr>
            <w:tcW w:w="1985" w:type="dxa"/>
          </w:tcPr>
          <w:p w14:paraId="0FCFD806" w14:textId="77777777" w:rsidR="004D54F4" w:rsidRPr="004D54F4" w:rsidRDefault="004D54F4" w:rsidP="004D54F4">
            <w:pPr>
              <w:spacing w:after="0"/>
              <w:jc w:val="center"/>
              <w:rPr>
                <w:rFonts w:ascii="Times New Roman" w:eastAsia="Calibri" w:hAnsi="Times New Roman"/>
                <w:b/>
                <w:sz w:val="24"/>
                <w:szCs w:val="24"/>
              </w:rPr>
            </w:pPr>
            <w:r w:rsidRPr="004D54F4">
              <w:rPr>
                <w:rFonts w:ascii="Times New Roman" w:eastAsia="Calibri" w:hAnsi="Times New Roman"/>
                <w:b/>
                <w:sz w:val="24"/>
                <w:szCs w:val="24"/>
              </w:rPr>
              <w:t>Javasolt óraszám</w:t>
            </w:r>
          </w:p>
        </w:tc>
      </w:tr>
      <w:tr w:rsidR="004D54F4" w:rsidRPr="004D54F4" w14:paraId="0057B192" w14:textId="77777777" w:rsidTr="0065705E">
        <w:tc>
          <w:tcPr>
            <w:tcW w:w="6374" w:type="dxa"/>
          </w:tcPr>
          <w:p w14:paraId="7A834267" w14:textId="77777777" w:rsidR="004D54F4" w:rsidRPr="004D54F4" w:rsidRDefault="004D54F4" w:rsidP="004D54F4">
            <w:pPr>
              <w:spacing w:after="0"/>
              <w:rPr>
                <w:rFonts w:ascii="Times New Roman" w:eastAsia="Calibri" w:hAnsi="Times New Roman"/>
                <w:b/>
                <w:smallCaps/>
                <w:sz w:val="24"/>
                <w:szCs w:val="24"/>
              </w:rPr>
            </w:pPr>
            <w:r w:rsidRPr="004D54F4">
              <w:rPr>
                <w:rFonts w:ascii="Times New Roman" w:eastAsia="Calibri" w:hAnsi="Times New Roman"/>
                <w:bCs/>
                <w:sz w:val="24"/>
                <w:szCs w:val="24"/>
              </w:rPr>
              <w:t>Önellátás</w:t>
            </w:r>
            <w:r w:rsidRPr="004D54F4">
              <w:rPr>
                <w:rFonts w:ascii="Times New Roman" w:eastAsia="Calibri" w:hAnsi="Times New Roman"/>
                <w:sz w:val="24"/>
                <w:szCs w:val="24"/>
              </w:rPr>
              <w:t xml:space="preserve"> </w:t>
            </w:r>
          </w:p>
        </w:tc>
        <w:tc>
          <w:tcPr>
            <w:tcW w:w="1985" w:type="dxa"/>
            <w:vAlign w:val="center"/>
          </w:tcPr>
          <w:p w14:paraId="189752FF" w14:textId="77777777" w:rsidR="004D54F4" w:rsidRPr="004D54F4" w:rsidRDefault="004D54F4" w:rsidP="004D54F4">
            <w:pPr>
              <w:spacing w:after="0"/>
              <w:jc w:val="center"/>
              <w:rPr>
                <w:rFonts w:ascii="Times New Roman" w:eastAsia="Calibri" w:hAnsi="Times New Roman"/>
                <w:sz w:val="24"/>
                <w:szCs w:val="24"/>
              </w:rPr>
            </w:pPr>
            <w:r w:rsidRPr="004D54F4">
              <w:rPr>
                <w:rFonts w:ascii="Times New Roman" w:eastAsia="Calibri" w:hAnsi="Times New Roman"/>
                <w:sz w:val="24"/>
                <w:szCs w:val="24"/>
              </w:rPr>
              <w:t>6</w:t>
            </w:r>
          </w:p>
        </w:tc>
      </w:tr>
      <w:tr w:rsidR="004D54F4" w:rsidRPr="004D54F4" w14:paraId="3C5ECFA9" w14:textId="77777777" w:rsidTr="0065705E">
        <w:tc>
          <w:tcPr>
            <w:tcW w:w="6374" w:type="dxa"/>
          </w:tcPr>
          <w:p w14:paraId="3F43D29B" w14:textId="77777777" w:rsidR="004D54F4" w:rsidRPr="004D54F4" w:rsidRDefault="004D54F4" w:rsidP="004D54F4">
            <w:pPr>
              <w:spacing w:after="0"/>
              <w:rPr>
                <w:rFonts w:ascii="Times New Roman" w:eastAsia="Calibri" w:hAnsi="Times New Roman"/>
                <w:bCs/>
                <w:sz w:val="24"/>
                <w:szCs w:val="24"/>
              </w:rPr>
            </w:pPr>
            <w:r w:rsidRPr="004D54F4">
              <w:rPr>
                <w:rFonts w:ascii="Times New Roman" w:eastAsia="Calibri" w:hAnsi="Times New Roman"/>
                <w:sz w:val="24"/>
                <w:szCs w:val="24"/>
              </w:rPr>
              <w:t>Gazdálkodás-munkamegosztás – ügyintézés</w:t>
            </w:r>
          </w:p>
        </w:tc>
        <w:tc>
          <w:tcPr>
            <w:tcW w:w="1985" w:type="dxa"/>
            <w:vAlign w:val="center"/>
          </w:tcPr>
          <w:p w14:paraId="27F3505D" w14:textId="77777777" w:rsidR="004D54F4" w:rsidRPr="004D54F4" w:rsidRDefault="004D54F4" w:rsidP="004D54F4">
            <w:pPr>
              <w:spacing w:after="0"/>
              <w:jc w:val="center"/>
              <w:rPr>
                <w:rFonts w:ascii="Times New Roman" w:eastAsia="Calibri" w:hAnsi="Times New Roman"/>
                <w:sz w:val="24"/>
                <w:szCs w:val="24"/>
              </w:rPr>
            </w:pPr>
            <w:r w:rsidRPr="004D54F4">
              <w:rPr>
                <w:rFonts w:ascii="Times New Roman" w:eastAsia="Calibri" w:hAnsi="Times New Roman"/>
                <w:sz w:val="24"/>
                <w:szCs w:val="24"/>
              </w:rPr>
              <w:t>6</w:t>
            </w:r>
          </w:p>
        </w:tc>
      </w:tr>
      <w:tr w:rsidR="004D54F4" w:rsidRPr="004D54F4" w14:paraId="4646D0C2" w14:textId="77777777" w:rsidTr="0065705E">
        <w:tc>
          <w:tcPr>
            <w:tcW w:w="6374" w:type="dxa"/>
          </w:tcPr>
          <w:p w14:paraId="1C515200" w14:textId="77777777" w:rsidR="004D54F4" w:rsidRPr="004D54F4" w:rsidRDefault="004D54F4" w:rsidP="004D54F4">
            <w:pPr>
              <w:spacing w:after="0"/>
              <w:rPr>
                <w:rFonts w:ascii="Times New Roman" w:eastAsia="Calibri" w:hAnsi="Times New Roman"/>
                <w:b/>
                <w:sz w:val="24"/>
                <w:szCs w:val="24"/>
              </w:rPr>
            </w:pPr>
            <w:r w:rsidRPr="004D54F4">
              <w:rPr>
                <w:rFonts w:ascii="Times New Roman" w:eastAsia="Calibri" w:hAnsi="Times New Roman"/>
                <w:bCs/>
                <w:sz w:val="24"/>
                <w:szCs w:val="24"/>
              </w:rPr>
              <w:t>Otthon a lakásban</w:t>
            </w:r>
          </w:p>
        </w:tc>
        <w:tc>
          <w:tcPr>
            <w:tcW w:w="1985" w:type="dxa"/>
            <w:vAlign w:val="center"/>
          </w:tcPr>
          <w:p w14:paraId="76C3880A" w14:textId="77777777" w:rsidR="004D54F4" w:rsidRPr="004D54F4" w:rsidRDefault="004D54F4" w:rsidP="004D54F4">
            <w:pPr>
              <w:spacing w:after="0"/>
              <w:jc w:val="center"/>
              <w:rPr>
                <w:rFonts w:ascii="Times New Roman" w:eastAsia="Calibri" w:hAnsi="Times New Roman"/>
                <w:sz w:val="24"/>
                <w:szCs w:val="24"/>
              </w:rPr>
            </w:pPr>
            <w:r w:rsidRPr="004D54F4">
              <w:rPr>
                <w:rFonts w:ascii="Times New Roman" w:eastAsia="Calibri" w:hAnsi="Times New Roman"/>
                <w:sz w:val="24"/>
                <w:szCs w:val="24"/>
              </w:rPr>
              <w:t>8</w:t>
            </w:r>
          </w:p>
        </w:tc>
      </w:tr>
      <w:tr w:rsidR="004D54F4" w:rsidRPr="004D54F4" w14:paraId="2E86DE38" w14:textId="77777777" w:rsidTr="0065705E">
        <w:tc>
          <w:tcPr>
            <w:tcW w:w="6374" w:type="dxa"/>
          </w:tcPr>
          <w:p w14:paraId="25C37653" w14:textId="77777777" w:rsidR="004D54F4" w:rsidRPr="004D54F4" w:rsidRDefault="004D54F4" w:rsidP="004D54F4">
            <w:pPr>
              <w:spacing w:after="0"/>
              <w:rPr>
                <w:rFonts w:ascii="Times New Roman" w:eastAsia="Calibri" w:hAnsi="Times New Roman"/>
                <w:b/>
                <w:sz w:val="24"/>
                <w:szCs w:val="24"/>
              </w:rPr>
            </w:pPr>
            <w:r w:rsidRPr="004D54F4">
              <w:rPr>
                <w:rFonts w:ascii="Times New Roman" w:eastAsia="Calibri" w:hAnsi="Times New Roman"/>
                <w:bCs/>
                <w:sz w:val="24"/>
                <w:szCs w:val="24"/>
              </w:rPr>
              <w:t>Táplálkozás és ételkészítés – tankonyhai tevékenységek</w:t>
            </w:r>
          </w:p>
        </w:tc>
        <w:tc>
          <w:tcPr>
            <w:tcW w:w="1985" w:type="dxa"/>
            <w:vAlign w:val="center"/>
          </w:tcPr>
          <w:p w14:paraId="569F0B71" w14:textId="77777777" w:rsidR="004D54F4" w:rsidRPr="004D54F4" w:rsidRDefault="004D54F4" w:rsidP="004D54F4">
            <w:pPr>
              <w:spacing w:after="0"/>
              <w:jc w:val="center"/>
              <w:rPr>
                <w:rFonts w:ascii="Times New Roman" w:eastAsia="Calibri" w:hAnsi="Times New Roman"/>
                <w:sz w:val="24"/>
                <w:szCs w:val="24"/>
              </w:rPr>
            </w:pPr>
            <w:r w:rsidRPr="004D54F4">
              <w:rPr>
                <w:rFonts w:ascii="Times New Roman" w:eastAsia="Calibri" w:hAnsi="Times New Roman"/>
                <w:sz w:val="24"/>
                <w:szCs w:val="24"/>
              </w:rPr>
              <w:t>10</w:t>
            </w:r>
          </w:p>
        </w:tc>
      </w:tr>
      <w:tr w:rsidR="004D54F4" w:rsidRPr="004D54F4" w14:paraId="52BA9F7A" w14:textId="77777777" w:rsidTr="0065705E">
        <w:tc>
          <w:tcPr>
            <w:tcW w:w="6374" w:type="dxa"/>
          </w:tcPr>
          <w:p w14:paraId="0707E0F7" w14:textId="77777777" w:rsidR="004D54F4" w:rsidRPr="004D54F4" w:rsidRDefault="004D54F4" w:rsidP="004D54F4">
            <w:pPr>
              <w:spacing w:after="0"/>
              <w:rPr>
                <w:rFonts w:ascii="Times New Roman" w:eastAsia="Calibri" w:hAnsi="Times New Roman"/>
                <w:bCs/>
                <w:sz w:val="24"/>
                <w:szCs w:val="24"/>
              </w:rPr>
            </w:pPr>
            <w:r w:rsidRPr="004D54F4">
              <w:rPr>
                <w:rFonts w:ascii="Times New Roman" w:eastAsia="Calibri" w:hAnsi="Times New Roman"/>
                <w:sz w:val="24"/>
                <w:szCs w:val="24"/>
              </w:rPr>
              <w:t>Speciális és adaptált eszközök használata</w:t>
            </w:r>
          </w:p>
        </w:tc>
        <w:tc>
          <w:tcPr>
            <w:tcW w:w="1985" w:type="dxa"/>
            <w:vAlign w:val="center"/>
          </w:tcPr>
          <w:p w14:paraId="544E164E" w14:textId="77777777" w:rsidR="004D54F4" w:rsidRPr="004D54F4" w:rsidRDefault="004D54F4" w:rsidP="004D54F4">
            <w:pPr>
              <w:spacing w:after="0"/>
              <w:jc w:val="center"/>
              <w:rPr>
                <w:rFonts w:ascii="Times New Roman" w:eastAsia="Calibri" w:hAnsi="Times New Roman"/>
                <w:sz w:val="24"/>
                <w:szCs w:val="24"/>
              </w:rPr>
            </w:pPr>
            <w:r w:rsidRPr="004D54F4">
              <w:rPr>
                <w:rFonts w:ascii="Times New Roman" w:eastAsia="Calibri" w:hAnsi="Times New Roman"/>
                <w:sz w:val="24"/>
                <w:szCs w:val="24"/>
              </w:rPr>
              <w:t>4</w:t>
            </w:r>
          </w:p>
        </w:tc>
      </w:tr>
      <w:tr w:rsidR="004D54F4" w:rsidRPr="004D54F4" w14:paraId="09017B8B" w14:textId="77777777" w:rsidTr="0065705E">
        <w:tc>
          <w:tcPr>
            <w:tcW w:w="6374" w:type="dxa"/>
          </w:tcPr>
          <w:p w14:paraId="5C84EFCC" w14:textId="77777777" w:rsidR="004D54F4" w:rsidRPr="004D54F4" w:rsidRDefault="004D54F4" w:rsidP="004D54F4">
            <w:pPr>
              <w:spacing w:after="0"/>
              <w:jc w:val="right"/>
              <w:rPr>
                <w:rFonts w:ascii="Times New Roman" w:eastAsia="Calibri" w:hAnsi="Times New Roman"/>
                <w:b/>
                <w:sz w:val="24"/>
                <w:szCs w:val="24"/>
              </w:rPr>
            </w:pPr>
            <w:r w:rsidRPr="004D54F4">
              <w:rPr>
                <w:rFonts w:ascii="Times New Roman" w:eastAsia="Calibri" w:hAnsi="Times New Roman"/>
                <w:b/>
                <w:sz w:val="24"/>
                <w:szCs w:val="24"/>
              </w:rPr>
              <w:t>Összes óraszám:</w:t>
            </w:r>
          </w:p>
        </w:tc>
        <w:tc>
          <w:tcPr>
            <w:tcW w:w="1985" w:type="dxa"/>
          </w:tcPr>
          <w:p w14:paraId="72F05533" w14:textId="77777777" w:rsidR="004D54F4" w:rsidRPr="004D54F4" w:rsidRDefault="004D54F4" w:rsidP="004D54F4">
            <w:pPr>
              <w:spacing w:after="0"/>
              <w:jc w:val="center"/>
              <w:rPr>
                <w:rFonts w:ascii="Times New Roman" w:eastAsia="Calibri" w:hAnsi="Times New Roman"/>
                <w:sz w:val="24"/>
                <w:szCs w:val="24"/>
              </w:rPr>
            </w:pPr>
            <w:r w:rsidRPr="004D54F4">
              <w:rPr>
                <w:rFonts w:ascii="Times New Roman" w:eastAsia="Calibri" w:hAnsi="Times New Roman"/>
                <w:sz w:val="24"/>
                <w:szCs w:val="24"/>
              </w:rPr>
              <w:t>34</w:t>
            </w:r>
          </w:p>
        </w:tc>
      </w:tr>
    </w:tbl>
    <w:p w14:paraId="18ED3A45" w14:textId="77777777" w:rsidR="004D54F4" w:rsidRPr="004D54F4" w:rsidRDefault="004D54F4" w:rsidP="004D54F4">
      <w:pPr>
        <w:rPr>
          <w:rFonts w:ascii="Times New Roman" w:eastAsia="Calibri" w:hAnsi="Times New Roman"/>
          <w:b/>
          <w:smallCaps/>
          <w:sz w:val="24"/>
          <w:szCs w:val="24"/>
        </w:rPr>
      </w:pPr>
    </w:p>
    <w:p w14:paraId="5FE13A70" w14:textId="77777777" w:rsidR="004D54F4" w:rsidRPr="004D54F4" w:rsidRDefault="004D54F4" w:rsidP="004D54F4">
      <w:pPr>
        <w:rPr>
          <w:rFonts w:ascii="Times New Roman" w:eastAsia="Calibri" w:hAnsi="Times New Roman"/>
          <w:b/>
          <w:smallCaps/>
          <w:sz w:val="24"/>
          <w:szCs w:val="24"/>
        </w:rPr>
      </w:pPr>
    </w:p>
    <w:p w14:paraId="5E8BBE91" w14:textId="77777777" w:rsidR="004D54F4" w:rsidRPr="004D54F4" w:rsidRDefault="004D54F4" w:rsidP="004D54F4">
      <w:pPr>
        <w:rPr>
          <w:rFonts w:ascii="Times New Roman" w:eastAsia="Calibri" w:hAnsi="Times New Roman"/>
          <w:b/>
          <w:sz w:val="24"/>
          <w:szCs w:val="24"/>
        </w:rPr>
      </w:pPr>
      <w:r w:rsidRPr="004D54F4">
        <w:rPr>
          <w:rFonts w:ascii="Times New Roman" w:eastAsia="Calibri" w:hAnsi="Times New Roman"/>
          <w:b/>
          <w:smallCaps/>
          <w:sz w:val="24"/>
          <w:szCs w:val="24"/>
        </w:rPr>
        <w:t>Témakör:</w:t>
      </w:r>
      <w:r w:rsidRPr="004D54F4">
        <w:rPr>
          <w:rFonts w:ascii="Times New Roman" w:eastAsia="Calibri" w:hAnsi="Times New Roman"/>
          <w:smallCaps/>
          <w:sz w:val="24"/>
          <w:szCs w:val="24"/>
        </w:rPr>
        <w:t xml:space="preserve"> </w:t>
      </w:r>
      <w:r w:rsidRPr="004D54F4">
        <w:rPr>
          <w:rFonts w:ascii="Times New Roman" w:eastAsia="Calibri" w:hAnsi="Times New Roman"/>
          <w:b/>
          <w:smallCaps/>
          <w:sz w:val="24"/>
          <w:szCs w:val="24"/>
        </w:rPr>
        <w:t>Ö</w:t>
      </w:r>
      <w:r w:rsidRPr="004D54F4">
        <w:rPr>
          <w:rFonts w:ascii="Times New Roman" w:eastAsia="Calibri" w:hAnsi="Times New Roman"/>
          <w:b/>
          <w:sz w:val="24"/>
          <w:szCs w:val="24"/>
        </w:rPr>
        <w:t>nellátás</w:t>
      </w:r>
    </w:p>
    <w:p w14:paraId="321A9F63" w14:textId="77777777" w:rsidR="004D54F4" w:rsidRPr="004D54F4" w:rsidRDefault="004D54F4" w:rsidP="004D54F4">
      <w:pPr>
        <w:rPr>
          <w:rFonts w:ascii="Times New Roman" w:eastAsia="Calibri" w:hAnsi="Times New Roman"/>
          <w:b/>
          <w:smallCaps/>
          <w:sz w:val="24"/>
          <w:szCs w:val="24"/>
        </w:rPr>
      </w:pPr>
      <w:r w:rsidRPr="004D54F4">
        <w:rPr>
          <w:rFonts w:ascii="Times New Roman" w:eastAsia="Calibri" w:hAnsi="Times New Roman"/>
          <w:b/>
          <w:smallCaps/>
          <w:sz w:val="24"/>
          <w:szCs w:val="24"/>
        </w:rPr>
        <w:t>Javasolt óraszám: 6</w:t>
      </w:r>
    </w:p>
    <w:p w14:paraId="42616338" w14:textId="77777777" w:rsidR="004D54F4" w:rsidRPr="004D54F4" w:rsidRDefault="004D54F4" w:rsidP="004D54F4">
      <w:pPr>
        <w:spacing w:before="240"/>
        <w:outlineLvl w:val="2"/>
        <w:rPr>
          <w:rFonts w:ascii="Times New Roman" w:hAnsi="Times New Roman"/>
          <w:b/>
          <w:sz w:val="24"/>
          <w:szCs w:val="24"/>
        </w:rPr>
      </w:pPr>
      <w:r w:rsidRPr="004D54F4">
        <w:rPr>
          <w:rFonts w:ascii="Times New Roman" w:eastAsia="Calibri" w:hAnsi="Times New Roman"/>
          <w:b/>
          <w:smallCaps/>
          <w:sz w:val="24"/>
          <w:szCs w:val="24"/>
        </w:rPr>
        <w:t>Tanulási eredmények</w:t>
      </w:r>
    </w:p>
    <w:p w14:paraId="2D283569" w14:textId="77777777" w:rsidR="004D54F4" w:rsidRPr="004D54F4" w:rsidRDefault="004D54F4" w:rsidP="004D54F4">
      <w:pPr>
        <w:rPr>
          <w:rFonts w:ascii="Times New Roman" w:hAnsi="Times New Roman"/>
          <w:b/>
          <w:sz w:val="24"/>
          <w:szCs w:val="24"/>
        </w:rPr>
      </w:pPr>
    </w:p>
    <w:p w14:paraId="7A95BD5B" w14:textId="77777777" w:rsidR="004D54F4" w:rsidRPr="004D54F4" w:rsidRDefault="004D54F4" w:rsidP="004D54F4">
      <w:pPr>
        <w:rPr>
          <w:rFonts w:ascii="Times New Roman" w:hAnsi="Times New Roman"/>
          <w:b/>
          <w:sz w:val="24"/>
          <w:szCs w:val="24"/>
        </w:rPr>
      </w:pPr>
      <w:r w:rsidRPr="004D54F4">
        <w:rPr>
          <w:rFonts w:ascii="Times New Roman" w:hAnsi="Times New Roman"/>
          <w:b/>
          <w:sz w:val="24"/>
          <w:szCs w:val="24"/>
        </w:rPr>
        <w:t>A témakör tanulása hozzájárul ahhoz, hogy a tanuló a nevelési-oktatási szakasz végére:</w:t>
      </w:r>
    </w:p>
    <w:p w14:paraId="5D8E3F72"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 xml:space="preserve">Képes </w:t>
      </w:r>
      <w:r w:rsidRPr="004D54F4">
        <w:rPr>
          <w:rFonts w:ascii="Times New Roman" w:hAnsi="Times New Roman"/>
          <w:sz w:val="24"/>
          <w:szCs w:val="24"/>
          <w:lang w:val="hu-HU" w:eastAsia="hu-HU"/>
        </w:rPr>
        <w:t>önálló</w:t>
      </w:r>
      <w:r w:rsidRPr="004D54F4">
        <w:rPr>
          <w:rFonts w:ascii="Times New Roman" w:hAnsi="Times New Roman"/>
          <w:sz w:val="24"/>
          <w:szCs w:val="24"/>
          <w:lang w:eastAsia="hu-HU"/>
        </w:rPr>
        <w:t>an a rendszeresen szedett</w:t>
      </w:r>
      <w:r w:rsidRPr="004D54F4">
        <w:rPr>
          <w:rFonts w:ascii="Times New Roman" w:hAnsi="Times New Roman"/>
          <w:sz w:val="24"/>
          <w:szCs w:val="24"/>
          <w:lang w:val="hu-HU" w:eastAsia="hu-HU"/>
        </w:rPr>
        <w:t xml:space="preserve"> gyógyszerek előkészítés</w:t>
      </w:r>
      <w:r w:rsidRPr="004D54F4">
        <w:rPr>
          <w:rFonts w:ascii="Times New Roman" w:hAnsi="Times New Roman"/>
          <w:sz w:val="24"/>
          <w:szCs w:val="24"/>
          <w:lang w:eastAsia="hu-HU"/>
        </w:rPr>
        <w:t>é</w:t>
      </w:r>
      <w:r w:rsidRPr="004D54F4">
        <w:rPr>
          <w:rFonts w:ascii="Times New Roman" w:hAnsi="Times New Roman"/>
          <w:sz w:val="24"/>
          <w:szCs w:val="24"/>
          <w:lang w:val="hu-HU" w:eastAsia="hu-HU"/>
        </w:rPr>
        <w:t>re, tárolására és szedésére</w:t>
      </w:r>
    </w:p>
    <w:p w14:paraId="3524EE2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Fejlettség</w:t>
      </w:r>
      <w:r w:rsidRPr="004D54F4">
        <w:rPr>
          <w:rFonts w:ascii="Times New Roman" w:hAnsi="Times New Roman"/>
          <w:sz w:val="24"/>
          <w:szCs w:val="24"/>
          <w:lang w:eastAsia="hu-HU"/>
        </w:rPr>
        <w:t>é</w:t>
      </w:r>
      <w:proofErr w:type="spellStart"/>
      <w:r w:rsidRPr="004D54F4">
        <w:rPr>
          <w:rFonts w:ascii="Times New Roman" w:hAnsi="Times New Roman"/>
          <w:sz w:val="24"/>
          <w:szCs w:val="24"/>
          <w:lang w:val="hu-HU" w:eastAsia="hu-HU"/>
        </w:rPr>
        <w:t>nek</w:t>
      </w:r>
      <w:proofErr w:type="spellEnd"/>
      <w:r w:rsidRPr="004D54F4">
        <w:rPr>
          <w:rFonts w:ascii="Times New Roman" w:hAnsi="Times New Roman"/>
          <w:sz w:val="24"/>
          <w:szCs w:val="24"/>
          <w:lang w:val="hu-HU" w:eastAsia="hu-HU"/>
        </w:rPr>
        <w:t xml:space="preserve"> megfelelően meg</w:t>
      </w:r>
      <w:r w:rsidRPr="004D54F4">
        <w:rPr>
          <w:rFonts w:ascii="Times New Roman" w:hAnsi="Times New Roman"/>
          <w:sz w:val="24"/>
          <w:szCs w:val="24"/>
          <w:lang w:eastAsia="hu-HU"/>
        </w:rPr>
        <w:t xml:space="preserve"> tudja </w:t>
      </w:r>
      <w:r w:rsidRPr="004D54F4">
        <w:rPr>
          <w:rFonts w:ascii="Times New Roman" w:hAnsi="Times New Roman"/>
          <w:sz w:val="24"/>
          <w:szCs w:val="24"/>
          <w:lang w:val="hu-HU" w:eastAsia="hu-HU"/>
        </w:rPr>
        <w:t>jelölni és egyedül bevenni saját állandó gyógyszereit</w:t>
      </w:r>
    </w:p>
    <w:p w14:paraId="64D0292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Ismerkedik az alap</w:t>
      </w:r>
      <w:r w:rsidRPr="004D54F4">
        <w:rPr>
          <w:rFonts w:ascii="Times New Roman" w:hAnsi="Times New Roman"/>
          <w:sz w:val="24"/>
          <w:szCs w:val="24"/>
          <w:lang w:eastAsia="hu-HU"/>
        </w:rPr>
        <w:t>g</w:t>
      </w:r>
      <w:r w:rsidRPr="004D54F4">
        <w:rPr>
          <w:rFonts w:ascii="Times New Roman" w:hAnsi="Times New Roman"/>
          <w:sz w:val="24"/>
          <w:szCs w:val="24"/>
          <w:lang w:val="hu-HU" w:eastAsia="hu-HU"/>
        </w:rPr>
        <w:t>yógyszerekkel és kö</w:t>
      </w:r>
      <w:r w:rsidRPr="004D54F4">
        <w:rPr>
          <w:rFonts w:ascii="Times New Roman" w:hAnsi="Times New Roman"/>
          <w:sz w:val="24"/>
          <w:szCs w:val="24"/>
          <w:lang w:eastAsia="hu-HU"/>
        </w:rPr>
        <w:t>t</w:t>
      </w:r>
      <w:r w:rsidRPr="004D54F4">
        <w:rPr>
          <w:rFonts w:ascii="Times New Roman" w:hAnsi="Times New Roman"/>
          <w:sz w:val="24"/>
          <w:szCs w:val="24"/>
          <w:lang w:val="hu-HU" w:eastAsia="hu-HU"/>
        </w:rPr>
        <w:t>szerekkel</w:t>
      </w:r>
    </w:p>
    <w:p w14:paraId="20C87E3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w:t>
      </w:r>
      <w:r w:rsidRPr="004D54F4">
        <w:rPr>
          <w:rFonts w:ascii="Times New Roman" w:hAnsi="Times New Roman"/>
          <w:sz w:val="24"/>
          <w:szCs w:val="24"/>
          <w:lang w:eastAsia="hu-HU"/>
        </w:rPr>
        <w:t>ja</w:t>
      </w:r>
      <w:r w:rsidRPr="004D54F4">
        <w:rPr>
          <w:rFonts w:ascii="Times New Roman" w:hAnsi="Times New Roman"/>
          <w:sz w:val="24"/>
          <w:szCs w:val="24"/>
          <w:lang w:val="hu-HU" w:eastAsia="hu-HU"/>
        </w:rPr>
        <w:t xml:space="preserve"> mit kell tenni közepes és magas láz esetén</w:t>
      </w:r>
    </w:p>
    <w:p w14:paraId="469FAA4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Egyedül használ</w:t>
      </w:r>
      <w:r w:rsidRPr="004D54F4">
        <w:rPr>
          <w:rFonts w:ascii="Times New Roman" w:hAnsi="Times New Roman"/>
          <w:sz w:val="24"/>
          <w:szCs w:val="24"/>
          <w:lang w:eastAsia="hu-HU"/>
        </w:rPr>
        <w:t>ja</w:t>
      </w:r>
      <w:r w:rsidRPr="004D54F4">
        <w:rPr>
          <w:rFonts w:ascii="Times New Roman" w:hAnsi="Times New Roman"/>
          <w:sz w:val="24"/>
          <w:szCs w:val="24"/>
          <w:lang w:val="hu-HU" w:eastAsia="hu-HU"/>
        </w:rPr>
        <w:t xml:space="preserve"> a szemcseppet</w:t>
      </w:r>
    </w:p>
    <w:p w14:paraId="7655120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Egyedül ki</w:t>
      </w:r>
      <w:r w:rsidRPr="004D54F4">
        <w:rPr>
          <w:rFonts w:ascii="Times New Roman" w:hAnsi="Times New Roman"/>
          <w:sz w:val="24"/>
          <w:szCs w:val="24"/>
          <w:lang w:eastAsia="hu-HU"/>
        </w:rPr>
        <w:t xml:space="preserve"> tudja </w:t>
      </w:r>
      <w:r w:rsidRPr="004D54F4">
        <w:rPr>
          <w:rFonts w:ascii="Times New Roman" w:hAnsi="Times New Roman"/>
          <w:sz w:val="24"/>
          <w:szCs w:val="24"/>
          <w:lang w:val="hu-HU" w:eastAsia="hu-HU"/>
        </w:rPr>
        <w:t>venni, tisztítani és visszarakni a műszemet</w:t>
      </w:r>
      <w:r w:rsidRPr="004D54F4">
        <w:rPr>
          <w:rFonts w:ascii="Times New Roman" w:hAnsi="Times New Roman"/>
          <w:sz w:val="24"/>
          <w:szCs w:val="24"/>
          <w:lang w:eastAsia="hu-HU"/>
        </w:rPr>
        <w:t xml:space="preserve"> (amennyiben releváns)</w:t>
      </w:r>
    </w:p>
    <w:p w14:paraId="38A1906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Egyedül </w:t>
      </w:r>
      <w:r w:rsidRPr="004D54F4">
        <w:rPr>
          <w:rFonts w:ascii="Times New Roman" w:hAnsi="Times New Roman"/>
          <w:sz w:val="24"/>
          <w:szCs w:val="24"/>
          <w:lang w:eastAsia="hu-HU"/>
        </w:rPr>
        <w:t xml:space="preserve">meg </w:t>
      </w:r>
      <w:r w:rsidRPr="004D54F4">
        <w:rPr>
          <w:rFonts w:ascii="Times New Roman" w:hAnsi="Times New Roman"/>
          <w:sz w:val="24"/>
          <w:szCs w:val="24"/>
          <w:lang w:val="hu-HU" w:eastAsia="hu-HU"/>
        </w:rPr>
        <w:t>tud</w:t>
      </w:r>
      <w:r w:rsidRPr="004D54F4">
        <w:rPr>
          <w:rFonts w:ascii="Times New Roman" w:hAnsi="Times New Roman"/>
          <w:sz w:val="24"/>
          <w:szCs w:val="24"/>
          <w:lang w:eastAsia="hu-HU"/>
        </w:rPr>
        <w:t>ja</w:t>
      </w:r>
      <w:r w:rsidRPr="004D54F4">
        <w:rPr>
          <w:rFonts w:ascii="Times New Roman" w:hAnsi="Times New Roman"/>
          <w:sz w:val="24"/>
          <w:szCs w:val="24"/>
          <w:lang w:val="hu-HU" w:eastAsia="hu-HU"/>
        </w:rPr>
        <w:t xml:space="preserve"> m</w:t>
      </w:r>
      <w:r w:rsidRPr="004D54F4">
        <w:rPr>
          <w:rFonts w:ascii="Times New Roman" w:hAnsi="Times New Roman"/>
          <w:sz w:val="24"/>
          <w:szCs w:val="24"/>
          <w:lang w:eastAsia="hu-HU"/>
        </w:rPr>
        <w:t>érni</w:t>
      </w:r>
      <w:r w:rsidRPr="004D54F4">
        <w:rPr>
          <w:rFonts w:ascii="Times New Roman" w:hAnsi="Times New Roman"/>
          <w:sz w:val="24"/>
          <w:szCs w:val="24"/>
          <w:lang w:val="hu-HU" w:eastAsia="hu-HU"/>
        </w:rPr>
        <w:t xml:space="preserve"> a testmagasságát beszélő mérőszalaggal</w:t>
      </w:r>
    </w:p>
    <w:p w14:paraId="292C9A3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Egyedül </w:t>
      </w:r>
      <w:r w:rsidRPr="004D54F4">
        <w:rPr>
          <w:rFonts w:ascii="Times New Roman" w:hAnsi="Times New Roman"/>
          <w:sz w:val="24"/>
          <w:szCs w:val="24"/>
          <w:lang w:eastAsia="hu-HU"/>
        </w:rPr>
        <w:t xml:space="preserve">meg tudja mérni </w:t>
      </w:r>
      <w:r w:rsidRPr="004D54F4">
        <w:rPr>
          <w:rFonts w:ascii="Times New Roman" w:hAnsi="Times New Roman"/>
          <w:sz w:val="24"/>
          <w:szCs w:val="24"/>
          <w:lang w:val="hu-HU" w:eastAsia="hu-HU"/>
        </w:rPr>
        <w:t>a testsúlyát  beszélő mérleggel</w:t>
      </w:r>
    </w:p>
    <w:p w14:paraId="2F2482E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Tudja használni a b</w:t>
      </w:r>
      <w:r w:rsidRPr="004D54F4">
        <w:rPr>
          <w:rFonts w:ascii="Times New Roman" w:hAnsi="Times New Roman"/>
          <w:sz w:val="24"/>
          <w:szCs w:val="24"/>
          <w:lang w:val="hu-HU" w:eastAsia="hu-HU"/>
        </w:rPr>
        <w:t>eszélő vérnyomásmérő</w:t>
      </w:r>
      <w:r w:rsidRPr="004D54F4">
        <w:rPr>
          <w:rFonts w:ascii="Times New Roman" w:hAnsi="Times New Roman"/>
          <w:sz w:val="24"/>
          <w:szCs w:val="24"/>
          <w:lang w:eastAsia="hu-HU"/>
        </w:rPr>
        <w:t>t</w:t>
      </w:r>
    </w:p>
    <w:p w14:paraId="26BD97E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w:t>
      </w:r>
      <w:r w:rsidRPr="004D54F4">
        <w:rPr>
          <w:rFonts w:ascii="Times New Roman" w:hAnsi="Times New Roman"/>
          <w:sz w:val="24"/>
          <w:szCs w:val="24"/>
          <w:lang w:eastAsia="hu-HU"/>
        </w:rPr>
        <w:t>i</w:t>
      </w:r>
      <w:r w:rsidRPr="004D54F4">
        <w:rPr>
          <w:rFonts w:ascii="Times New Roman" w:hAnsi="Times New Roman"/>
          <w:sz w:val="24"/>
          <w:szCs w:val="24"/>
          <w:lang w:val="hu-HU" w:eastAsia="hu-HU"/>
        </w:rPr>
        <w:t xml:space="preserve"> a b</w:t>
      </w:r>
      <w:r w:rsidRPr="004D54F4">
        <w:rPr>
          <w:rFonts w:ascii="Times New Roman" w:hAnsi="Times New Roman"/>
          <w:sz w:val="24"/>
          <w:szCs w:val="24"/>
          <w:lang w:eastAsia="hu-HU"/>
        </w:rPr>
        <w:t>e</w:t>
      </w:r>
      <w:r w:rsidRPr="004D54F4">
        <w:rPr>
          <w:rFonts w:ascii="Times New Roman" w:hAnsi="Times New Roman"/>
          <w:sz w:val="24"/>
          <w:szCs w:val="24"/>
          <w:lang w:val="hu-HU" w:eastAsia="hu-HU"/>
        </w:rPr>
        <w:t>szélő vércukor</w:t>
      </w:r>
      <w:r w:rsidRPr="004D54F4">
        <w:rPr>
          <w:rFonts w:ascii="Times New Roman" w:hAnsi="Times New Roman"/>
          <w:sz w:val="24"/>
          <w:szCs w:val="24"/>
          <w:lang w:eastAsia="hu-HU"/>
        </w:rPr>
        <w:t>szint</w:t>
      </w:r>
      <w:r w:rsidRPr="004D54F4">
        <w:rPr>
          <w:rFonts w:ascii="Times New Roman" w:hAnsi="Times New Roman"/>
          <w:sz w:val="24"/>
          <w:szCs w:val="24"/>
          <w:lang w:val="hu-HU" w:eastAsia="hu-HU"/>
        </w:rPr>
        <w:t>mérő készüléket</w:t>
      </w:r>
    </w:p>
    <w:p w14:paraId="527857A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Bővíti a személyi és intimhigiéniával kapcsolatos ismereteit</w:t>
      </w:r>
    </w:p>
    <w:p w14:paraId="6DC83F8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Tisztában van a személyes higiénia fontosságával, az egészségre gyakorolt hatásával  </w:t>
      </w:r>
    </w:p>
    <w:p w14:paraId="3639A995"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Ismeri a mindennapokban használt tisztálkodási és ápolószereket, az intimhigiénia eszközeit, egyre önállóbban használja azokat</w:t>
      </w:r>
    </w:p>
    <w:p w14:paraId="5D2B921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Megismerkedik a </w:t>
      </w:r>
      <w:r w:rsidRPr="004D54F4">
        <w:rPr>
          <w:rFonts w:ascii="Times New Roman" w:hAnsi="Times New Roman"/>
          <w:sz w:val="24"/>
          <w:szCs w:val="24"/>
          <w:lang w:eastAsia="hu-HU"/>
        </w:rPr>
        <w:t xml:space="preserve">különféle </w:t>
      </w:r>
      <w:r w:rsidRPr="004D54F4">
        <w:rPr>
          <w:rFonts w:ascii="Times New Roman" w:hAnsi="Times New Roman"/>
          <w:sz w:val="24"/>
          <w:szCs w:val="24"/>
          <w:lang w:val="hu-HU" w:eastAsia="hu-HU"/>
        </w:rPr>
        <w:t>beszerzési forrásukkal és az árakkal</w:t>
      </w:r>
    </w:p>
    <w:p w14:paraId="6B8F875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Ruházatát és cipőit kiválasztja a tevékenységnek, alkalomnak és időjárásnak megfelelően</w:t>
      </w:r>
    </w:p>
    <w:p w14:paraId="7C4712E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 be</w:t>
      </w:r>
      <w:r w:rsidRPr="004D54F4">
        <w:rPr>
          <w:rFonts w:ascii="Times New Roman" w:hAnsi="Times New Roman"/>
          <w:sz w:val="24"/>
          <w:szCs w:val="24"/>
          <w:lang w:eastAsia="hu-HU"/>
        </w:rPr>
        <w:t>-</w:t>
      </w:r>
      <w:r w:rsidRPr="004D54F4">
        <w:rPr>
          <w:rFonts w:ascii="Times New Roman" w:hAnsi="Times New Roman"/>
          <w:sz w:val="24"/>
          <w:szCs w:val="24"/>
          <w:lang w:val="hu-HU" w:eastAsia="hu-HU"/>
        </w:rPr>
        <w:t xml:space="preserve"> és kipakolni egy tá</w:t>
      </w:r>
      <w:r w:rsidR="00A56FC5">
        <w:rPr>
          <w:rFonts w:ascii="Times New Roman" w:hAnsi="Times New Roman"/>
          <w:sz w:val="24"/>
          <w:szCs w:val="24"/>
          <w:lang w:eastAsia="hu-HU"/>
        </w:rPr>
        <w:t>skába</w:t>
      </w:r>
      <w:r w:rsidRPr="004D54F4">
        <w:rPr>
          <w:rFonts w:ascii="Times New Roman" w:hAnsi="Times New Roman"/>
          <w:sz w:val="24"/>
          <w:szCs w:val="24"/>
          <w:lang w:val="hu-HU" w:eastAsia="hu-HU"/>
        </w:rPr>
        <w:t>, hátizsák</w:t>
      </w:r>
      <w:r w:rsidRPr="004D54F4">
        <w:rPr>
          <w:rFonts w:ascii="Times New Roman" w:hAnsi="Times New Roman"/>
          <w:sz w:val="24"/>
          <w:szCs w:val="24"/>
          <w:lang w:eastAsia="hu-HU"/>
        </w:rPr>
        <w:t>ba</w:t>
      </w:r>
      <w:r w:rsidRPr="004D54F4">
        <w:rPr>
          <w:rFonts w:ascii="Times New Roman" w:hAnsi="Times New Roman"/>
          <w:sz w:val="24"/>
          <w:szCs w:val="24"/>
          <w:lang w:val="hu-HU" w:eastAsia="hu-HU"/>
        </w:rPr>
        <w:t xml:space="preserve"> és </w:t>
      </w:r>
      <w:r w:rsidRPr="004D54F4">
        <w:rPr>
          <w:rFonts w:ascii="Times New Roman" w:hAnsi="Times New Roman"/>
          <w:sz w:val="24"/>
          <w:szCs w:val="24"/>
          <w:lang w:eastAsia="hu-HU"/>
        </w:rPr>
        <w:t xml:space="preserve">a </w:t>
      </w:r>
      <w:r w:rsidRPr="004D54F4">
        <w:rPr>
          <w:rFonts w:ascii="Times New Roman" w:hAnsi="Times New Roman"/>
          <w:sz w:val="24"/>
          <w:szCs w:val="24"/>
          <w:lang w:val="hu-HU" w:eastAsia="hu-HU"/>
        </w:rPr>
        <w:t>bőröndjé</w:t>
      </w:r>
      <w:r w:rsidRPr="004D54F4">
        <w:rPr>
          <w:rFonts w:ascii="Times New Roman" w:hAnsi="Times New Roman"/>
          <w:sz w:val="24"/>
          <w:szCs w:val="24"/>
          <w:lang w:eastAsia="hu-HU"/>
        </w:rPr>
        <w:t>be</w:t>
      </w:r>
      <w:r w:rsidRPr="004D54F4">
        <w:rPr>
          <w:rFonts w:ascii="Times New Roman" w:hAnsi="Times New Roman"/>
          <w:sz w:val="24"/>
          <w:szCs w:val="24"/>
          <w:lang w:val="hu-HU" w:eastAsia="hu-HU"/>
        </w:rPr>
        <w:t xml:space="preserve"> utazása esetén  </w:t>
      </w:r>
    </w:p>
    <w:p w14:paraId="4DAD1816"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Rendet tart a ruhás</w:t>
      </w:r>
      <w:r w:rsidRPr="004D54F4">
        <w:rPr>
          <w:rFonts w:ascii="Times New Roman" w:hAnsi="Times New Roman"/>
          <w:sz w:val="24"/>
          <w:szCs w:val="24"/>
          <w:lang w:eastAsia="hu-HU"/>
        </w:rPr>
        <w:t>-</w:t>
      </w:r>
      <w:r w:rsidRPr="004D54F4">
        <w:rPr>
          <w:rFonts w:ascii="Times New Roman" w:hAnsi="Times New Roman"/>
          <w:sz w:val="24"/>
          <w:szCs w:val="24"/>
          <w:lang w:val="hu-HU" w:eastAsia="hu-HU"/>
        </w:rPr>
        <w:t xml:space="preserve"> és cipősszekrényben</w:t>
      </w:r>
    </w:p>
    <w:p w14:paraId="0481DAB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 gombot felvarrni</w:t>
      </w:r>
    </w:p>
    <w:p w14:paraId="04AF4B7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w:t>
      </w:r>
      <w:r w:rsidRPr="004D54F4">
        <w:rPr>
          <w:rFonts w:ascii="Times New Roman" w:hAnsi="Times New Roman"/>
          <w:sz w:val="24"/>
          <w:szCs w:val="24"/>
          <w:lang w:eastAsia="hu-HU"/>
        </w:rPr>
        <w:t>i</w:t>
      </w:r>
      <w:r w:rsidRPr="004D54F4">
        <w:rPr>
          <w:rFonts w:ascii="Times New Roman" w:hAnsi="Times New Roman"/>
          <w:sz w:val="24"/>
          <w:szCs w:val="24"/>
          <w:lang w:val="hu-HU" w:eastAsia="hu-HU"/>
        </w:rPr>
        <w:t xml:space="preserve"> az automata mosógép használatát</w:t>
      </w:r>
    </w:p>
    <w:p w14:paraId="53EF9AB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Tisztában van a ruhaneműk tisztán</w:t>
      </w:r>
      <w:r w:rsidRPr="004D54F4">
        <w:rPr>
          <w:rFonts w:ascii="Times New Roman" w:hAnsi="Times New Roman"/>
          <w:sz w:val="24"/>
          <w:szCs w:val="24"/>
          <w:lang w:eastAsia="hu-HU"/>
        </w:rPr>
        <w:t xml:space="preserve"> </w:t>
      </w:r>
      <w:r w:rsidRPr="004D54F4">
        <w:rPr>
          <w:rFonts w:ascii="Times New Roman" w:hAnsi="Times New Roman"/>
          <w:sz w:val="24"/>
          <w:szCs w:val="24"/>
          <w:lang w:val="hu-HU" w:eastAsia="hu-HU"/>
        </w:rPr>
        <w:t>tartásának szabályaival (ruhák jelölése, válogatása, textilkezelési  szimbólumok, mosások hőfokai, vegytisztítás, fol</w:t>
      </w:r>
      <w:r w:rsidRPr="004D54F4">
        <w:rPr>
          <w:rFonts w:ascii="Times New Roman" w:hAnsi="Times New Roman"/>
          <w:sz w:val="24"/>
          <w:szCs w:val="24"/>
          <w:lang w:eastAsia="hu-HU"/>
        </w:rPr>
        <w:t>t</w:t>
      </w:r>
      <w:r w:rsidRPr="004D54F4">
        <w:rPr>
          <w:rFonts w:ascii="Times New Roman" w:hAnsi="Times New Roman"/>
          <w:sz w:val="24"/>
          <w:szCs w:val="24"/>
          <w:lang w:val="hu-HU" w:eastAsia="hu-HU"/>
        </w:rPr>
        <w:t xml:space="preserve">tisztítás) </w:t>
      </w:r>
    </w:p>
    <w:p w14:paraId="2A0ED03F"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Otthon és a kollégiumban tud ágyneműt felhúzni és ágyazni, maga is tudja ezt időzíteni, kezdeményezni</w:t>
      </w:r>
    </w:p>
    <w:p w14:paraId="1557C71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 egyszerűbb ruhadarabok</w:t>
      </w:r>
      <w:proofErr w:type="spellStart"/>
      <w:r w:rsidRPr="004D54F4">
        <w:rPr>
          <w:rFonts w:ascii="Times New Roman" w:hAnsi="Times New Roman"/>
          <w:sz w:val="24"/>
          <w:szCs w:val="24"/>
          <w:lang w:eastAsia="hu-HU"/>
        </w:rPr>
        <w:t>at</w:t>
      </w:r>
      <w:proofErr w:type="spellEnd"/>
      <w:r w:rsidRPr="004D54F4">
        <w:rPr>
          <w:rFonts w:ascii="Times New Roman" w:hAnsi="Times New Roman"/>
          <w:sz w:val="24"/>
          <w:szCs w:val="24"/>
          <w:lang w:val="hu-HU" w:eastAsia="hu-HU"/>
        </w:rPr>
        <w:t xml:space="preserve"> vasalni</w:t>
      </w:r>
    </w:p>
    <w:p w14:paraId="637DC520" w14:textId="77777777" w:rsidR="004D54F4" w:rsidRPr="004D54F4" w:rsidRDefault="004D54F4" w:rsidP="004D54F4">
      <w:pPr>
        <w:spacing w:after="0"/>
        <w:ind w:left="1070" w:hanging="360"/>
        <w:contextualSpacing/>
        <w:rPr>
          <w:rFonts w:ascii="Times New Roman" w:hAnsi="Times New Roman"/>
          <w:sz w:val="24"/>
          <w:szCs w:val="24"/>
          <w:lang w:val="hu-HU" w:eastAsia="hu-HU"/>
        </w:rPr>
      </w:pPr>
    </w:p>
    <w:p w14:paraId="6B003B8F" w14:textId="77777777" w:rsidR="004D54F4" w:rsidRPr="004D54F4" w:rsidRDefault="004D54F4" w:rsidP="004D54F4">
      <w:pPr>
        <w:spacing w:after="0"/>
        <w:contextualSpacing/>
        <w:rPr>
          <w:rFonts w:ascii="Times New Roman" w:hAnsi="Times New Roman"/>
          <w:sz w:val="24"/>
          <w:szCs w:val="24"/>
          <w:lang w:val="hu-HU" w:eastAsia="hu-HU"/>
        </w:rPr>
      </w:pPr>
    </w:p>
    <w:p w14:paraId="02F9BC1D" w14:textId="77777777" w:rsidR="004D54F4" w:rsidRPr="004D54F4" w:rsidRDefault="004D54F4" w:rsidP="004D54F4">
      <w:pPr>
        <w:keepNext/>
        <w:keepLines/>
        <w:spacing w:after="0"/>
        <w:outlineLvl w:val="2"/>
        <w:rPr>
          <w:rFonts w:ascii="Times New Roman" w:eastAsia="Calibri" w:hAnsi="Times New Roman"/>
          <w:sz w:val="24"/>
          <w:szCs w:val="24"/>
        </w:rPr>
      </w:pPr>
      <w:r w:rsidRPr="004D54F4">
        <w:rPr>
          <w:rFonts w:ascii="Times New Roman" w:eastAsia="Calibri" w:hAnsi="Times New Roman"/>
          <w:smallCaps/>
          <w:sz w:val="24"/>
          <w:szCs w:val="24"/>
        </w:rPr>
        <w:t>Fejlesztési feladatok és ismeretek</w:t>
      </w:r>
      <w:r w:rsidRPr="004D54F4">
        <w:rPr>
          <w:rFonts w:ascii="Times New Roman" w:eastAsia="Calibri" w:hAnsi="Times New Roman"/>
          <w:sz w:val="24"/>
          <w:szCs w:val="24"/>
        </w:rPr>
        <w:t xml:space="preserve"> </w:t>
      </w:r>
    </w:p>
    <w:p w14:paraId="41B24C06" w14:textId="77777777" w:rsidR="004D54F4" w:rsidRPr="004D54F4" w:rsidRDefault="004D54F4" w:rsidP="004D54F4">
      <w:pPr>
        <w:rPr>
          <w:rFonts w:ascii="Times New Roman" w:eastAsia="Calibri" w:hAnsi="Times New Roman"/>
          <w:sz w:val="24"/>
          <w:szCs w:val="24"/>
        </w:rPr>
      </w:pPr>
    </w:p>
    <w:p w14:paraId="701B517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Fogalmak és utasítások megértése</w:t>
      </w:r>
    </w:p>
    <w:p w14:paraId="6310C6B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Sorrendiség</w:t>
      </w:r>
    </w:p>
    <w:p w14:paraId="15A4A38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 xml:space="preserve">Nagymotorika fejlesztése: az egész test és </w:t>
      </w:r>
      <w:r w:rsidRPr="004D54F4">
        <w:rPr>
          <w:rFonts w:ascii="Times New Roman" w:hAnsi="Times New Roman"/>
          <w:sz w:val="24"/>
          <w:szCs w:val="24"/>
          <w:lang w:eastAsia="hu-HU"/>
        </w:rPr>
        <w:t xml:space="preserve">a </w:t>
      </w:r>
      <w:r w:rsidRPr="004D54F4">
        <w:rPr>
          <w:rFonts w:ascii="Times New Roman" w:hAnsi="Times New Roman"/>
          <w:sz w:val="24"/>
          <w:szCs w:val="24"/>
          <w:lang w:val="x-none" w:eastAsia="hu-HU"/>
        </w:rPr>
        <w:t>végtagok mozgatása, szabályos mozdulatok kialakítása, izomerő fejlesztése</w:t>
      </w:r>
    </w:p>
    <w:p w14:paraId="6821BF8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Finommotorika fejlesztése: minden ujj, csukló megerősítése</w:t>
      </w:r>
    </w:p>
    <w:p w14:paraId="71BE00FF"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Koordináció fejlesztése: kéz - kéz, kéz – orr, kéz – szem (a látással rendelkező tanulók esetében)</w:t>
      </w:r>
    </w:p>
    <w:p w14:paraId="21393E1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Érzékszervi képességek fejlesztése: látás, tapintás, szaglás</w:t>
      </w:r>
    </w:p>
    <w:p w14:paraId="2C107B3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Egészségtudatosság egyes elemeinek megalapozása</w:t>
      </w:r>
    </w:p>
    <w:p w14:paraId="0F54761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Biztonságos tájékozódás és közlekedés a fürdőszobában és a hálóban</w:t>
      </w:r>
    </w:p>
    <w:p w14:paraId="3642A978"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Együttműködőképesség kialakítása és erősítése</w:t>
      </w:r>
    </w:p>
    <w:p w14:paraId="366C3005"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Motiváltság és önbizalom építése, erősítése</w:t>
      </w:r>
    </w:p>
    <w:p w14:paraId="6F7AF7F8"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Állandó gyógyszerek önálló </w:t>
      </w:r>
      <w:r w:rsidRPr="004D54F4">
        <w:rPr>
          <w:rFonts w:ascii="Times New Roman" w:hAnsi="Times New Roman"/>
          <w:sz w:val="24"/>
          <w:szCs w:val="24"/>
          <w:lang w:eastAsia="hu-HU"/>
        </w:rPr>
        <w:t>meg</w:t>
      </w:r>
      <w:r w:rsidRPr="004D54F4">
        <w:rPr>
          <w:rFonts w:ascii="Times New Roman" w:hAnsi="Times New Roman"/>
          <w:sz w:val="24"/>
          <w:szCs w:val="24"/>
          <w:lang w:val="hu-HU" w:eastAsia="hu-HU"/>
        </w:rPr>
        <w:t xml:space="preserve">jelölése, tárolása és </w:t>
      </w:r>
      <w:r w:rsidRPr="004D54F4">
        <w:rPr>
          <w:rFonts w:ascii="Times New Roman" w:hAnsi="Times New Roman"/>
          <w:sz w:val="24"/>
          <w:szCs w:val="24"/>
          <w:lang w:eastAsia="hu-HU"/>
        </w:rPr>
        <w:t>beszedése</w:t>
      </w:r>
    </w:p>
    <w:p w14:paraId="5B87E23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Szemcsepp használata</w:t>
      </w:r>
    </w:p>
    <w:p w14:paraId="06FE8BB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Műszem kivétele, tiszt</w:t>
      </w:r>
      <w:r w:rsidR="00A56FC5">
        <w:rPr>
          <w:rFonts w:ascii="Times New Roman" w:hAnsi="Times New Roman"/>
          <w:sz w:val="24"/>
          <w:szCs w:val="24"/>
          <w:lang w:eastAsia="hu-HU"/>
        </w:rPr>
        <w:t>í</w:t>
      </w:r>
      <w:r w:rsidRPr="004D54F4">
        <w:rPr>
          <w:rFonts w:ascii="Times New Roman" w:hAnsi="Times New Roman"/>
          <w:sz w:val="24"/>
          <w:szCs w:val="24"/>
          <w:lang w:val="hu-HU" w:eastAsia="hu-HU"/>
        </w:rPr>
        <w:t>tása, visszarakása</w:t>
      </w:r>
      <w:r w:rsidRPr="004D54F4">
        <w:rPr>
          <w:rFonts w:ascii="Times New Roman" w:hAnsi="Times New Roman"/>
          <w:sz w:val="24"/>
          <w:szCs w:val="24"/>
          <w:lang w:eastAsia="hu-HU"/>
        </w:rPr>
        <w:t xml:space="preserve"> (ha releváns)</w:t>
      </w:r>
    </w:p>
    <w:p w14:paraId="6E437BC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Alapgyógyszerek és kötszerek</w:t>
      </w:r>
    </w:p>
    <w:p w14:paraId="2DF0118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Ismerkedés új tisztálkodási szerekkel, (intimhigiénia, szőrtelenítés eszközei, kamaszkori arcápolás)</w:t>
      </w:r>
    </w:p>
    <w:p w14:paraId="6DDE3818"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Ruházat kezelése</w:t>
      </w:r>
    </w:p>
    <w:p w14:paraId="011AE3D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Varrás</w:t>
      </w:r>
    </w:p>
    <w:p w14:paraId="7FA2560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Ágyneműfelhúzás</w:t>
      </w:r>
    </w:p>
    <w:p w14:paraId="11CB8F4F"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Hálószoba szellőztetése</w:t>
      </w:r>
    </w:p>
    <w:p w14:paraId="4945884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Egyszerűbb ruhadarabok vasalása</w:t>
      </w:r>
    </w:p>
    <w:p w14:paraId="0B8965E2" w14:textId="77777777" w:rsidR="004D54F4" w:rsidRPr="004D54F4" w:rsidRDefault="004D54F4" w:rsidP="004D54F4">
      <w:pPr>
        <w:rPr>
          <w:rFonts w:ascii="Times New Roman" w:hAnsi="Times New Roman"/>
          <w:b/>
          <w:sz w:val="24"/>
          <w:szCs w:val="24"/>
        </w:rPr>
      </w:pPr>
    </w:p>
    <w:p w14:paraId="31164606" w14:textId="77777777" w:rsidR="004D54F4" w:rsidRPr="004D54F4" w:rsidRDefault="004D54F4" w:rsidP="004D54F4">
      <w:pPr>
        <w:keepNext/>
        <w:keepLines/>
        <w:spacing w:after="0"/>
        <w:outlineLvl w:val="2"/>
        <w:rPr>
          <w:rFonts w:ascii="Times New Roman" w:eastAsia="Calibri" w:hAnsi="Times New Roman"/>
          <w:b/>
          <w:smallCaps/>
          <w:sz w:val="24"/>
          <w:szCs w:val="24"/>
        </w:rPr>
      </w:pPr>
      <w:r w:rsidRPr="004D54F4">
        <w:rPr>
          <w:rFonts w:ascii="Times New Roman" w:eastAsia="Calibri" w:hAnsi="Times New Roman"/>
          <w:smallCaps/>
          <w:sz w:val="24"/>
          <w:szCs w:val="24"/>
        </w:rPr>
        <w:t>Fogalmak</w:t>
      </w:r>
    </w:p>
    <w:p w14:paraId="3E89337D" w14:textId="77777777" w:rsidR="004D54F4" w:rsidRPr="004D54F4" w:rsidRDefault="004D54F4" w:rsidP="004D54F4">
      <w:pPr>
        <w:rPr>
          <w:rFonts w:ascii="Times New Roman" w:eastAsia="Calibri" w:hAnsi="Times New Roman"/>
          <w:sz w:val="24"/>
          <w:szCs w:val="24"/>
        </w:rPr>
      </w:pPr>
    </w:p>
    <w:p w14:paraId="30891E0C"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megjelölt gyógyszerrendszerezők, szemcsepp keret, alapgyógyszerek, kötszerek, személyes higiénia: kéz, szem, száj, arc, test ápolása, intim higiénia: intimbetét, tampon, tisztasági betét, intim szappan, gyanta, epillálás, arclemosó, dezodorok, krémek, igényesség, tisztálkodási és ápolási eszközök, szerek, kozmetikumok, divat, divatos ruházat, divatos cipő, gépi mosás, mosózsák, ruhák válogatása színük szerint,  mosószerek, adagolás, hálószoba szellőztetése, vasaló, vasalódeszka, megjelölt vasaló, ioncserélt víz adagolása </w:t>
      </w:r>
    </w:p>
    <w:p w14:paraId="175291D2" w14:textId="77777777" w:rsidR="004D54F4" w:rsidRPr="004D54F4" w:rsidRDefault="004D54F4" w:rsidP="004D54F4">
      <w:pPr>
        <w:rPr>
          <w:rFonts w:ascii="Times New Roman" w:hAnsi="Times New Roman"/>
          <w:b/>
          <w:sz w:val="24"/>
          <w:szCs w:val="24"/>
        </w:rPr>
      </w:pPr>
    </w:p>
    <w:p w14:paraId="55B0E880" w14:textId="77777777" w:rsidR="004D54F4" w:rsidRPr="004D54F4" w:rsidRDefault="004D54F4" w:rsidP="004D54F4">
      <w:pPr>
        <w:spacing w:before="120"/>
        <w:outlineLvl w:val="2"/>
        <w:rPr>
          <w:rFonts w:ascii="Times New Roman" w:eastAsia="Calibri" w:hAnsi="Times New Roman"/>
          <w:b/>
          <w:smallCaps/>
          <w:sz w:val="24"/>
          <w:szCs w:val="24"/>
        </w:rPr>
      </w:pPr>
      <w:r w:rsidRPr="004D54F4">
        <w:rPr>
          <w:rFonts w:ascii="Times New Roman" w:eastAsia="Calibri" w:hAnsi="Times New Roman"/>
          <w:b/>
          <w:smallCaps/>
          <w:sz w:val="24"/>
          <w:szCs w:val="24"/>
        </w:rPr>
        <w:t>Javasolt tevékenységek</w:t>
      </w:r>
    </w:p>
    <w:p w14:paraId="7ED44DB7" w14:textId="77777777" w:rsidR="004D54F4" w:rsidRPr="004D54F4" w:rsidRDefault="004D54F4" w:rsidP="004D54F4">
      <w:pPr>
        <w:spacing w:before="120"/>
        <w:outlineLvl w:val="2"/>
        <w:rPr>
          <w:rFonts w:ascii="Times New Roman" w:hAnsi="Times New Roman"/>
          <w:smallCaps/>
          <w:sz w:val="24"/>
          <w:szCs w:val="24"/>
        </w:rPr>
      </w:pPr>
    </w:p>
    <w:p w14:paraId="31B64FC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Személyes higiénia: kéz, arc, szem, száj, haj, test ápolása</w:t>
      </w:r>
    </w:p>
    <w:p w14:paraId="3A206216"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lastRenderedPageBreak/>
        <w:t>Intim higiénia</w:t>
      </w:r>
    </w:p>
    <w:p w14:paraId="075FAE1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Gyógyszerek, kötszerek használata, gyógyszeradagoló, gyógyszerfelező használata.</w:t>
      </w:r>
    </w:p>
    <w:p w14:paraId="7CA5DEB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Ápolószerek, eszközök használata</w:t>
      </w:r>
    </w:p>
    <w:p w14:paraId="025D640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Kézi és gépi mosás a kollégiumban</w:t>
      </w:r>
    </w:p>
    <w:p w14:paraId="53D322B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Mosószerek használata</w:t>
      </w:r>
    </w:p>
    <w:p w14:paraId="65E73C2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Ruhák teregetése, csipesz használata</w:t>
      </w:r>
    </w:p>
    <w:p w14:paraId="72FB1F5F"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Ruhahajtogatás</w:t>
      </w:r>
    </w:p>
    <w:p w14:paraId="26EF67B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Rendrakás a saját ruhásszekrényben</w:t>
      </w:r>
    </w:p>
    <w:p w14:paraId="496B8A9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Vállfák használata</w:t>
      </w:r>
    </w:p>
    <w:p w14:paraId="3DB1716B"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Hétköznapi és alkalmi ruhák kiválasztása</w:t>
      </w:r>
    </w:p>
    <w:p w14:paraId="5B58DB2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Napszaknak, évszaknak és alkalomnak megfelelő öltözködés kiválasztása</w:t>
      </w:r>
    </w:p>
    <w:p w14:paraId="7ADD4E3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Ruhadarabok összeillesztése szín, minta, stílus szerint</w:t>
      </w:r>
    </w:p>
    <w:p w14:paraId="170ECAB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Táska, hátizsák, bőrönd be</w:t>
      </w:r>
      <w:r w:rsidRPr="004D54F4">
        <w:rPr>
          <w:rFonts w:ascii="Times New Roman" w:hAnsi="Times New Roman"/>
          <w:sz w:val="24"/>
          <w:szCs w:val="24"/>
          <w:lang w:eastAsia="hu-HU"/>
        </w:rPr>
        <w:t>-</w:t>
      </w:r>
      <w:r w:rsidRPr="004D54F4">
        <w:rPr>
          <w:rFonts w:ascii="Times New Roman" w:hAnsi="Times New Roman"/>
          <w:sz w:val="24"/>
          <w:szCs w:val="24"/>
          <w:lang w:val="hu-HU" w:eastAsia="hu-HU"/>
        </w:rPr>
        <w:t xml:space="preserve"> és kipakolása</w:t>
      </w:r>
    </w:p>
    <w:p w14:paraId="2D8442A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Cipő tisztítása </w:t>
      </w:r>
    </w:p>
    <w:p w14:paraId="45FE990D" w14:textId="77777777" w:rsidR="004D54F4" w:rsidRPr="004D54F4" w:rsidRDefault="004D54F4" w:rsidP="004D54F4">
      <w:pPr>
        <w:numPr>
          <w:ilvl w:val="0"/>
          <w:numId w:val="1"/>
        </w:numPr>
        <w:spacing w:after="0"/>
        <w:ind w:left="357" w:hanging="357"/>
        <w:contextualSpacing/>
        <w:rPr>
          <w:rFonts w:ascii="Times New Roman" w:hAnsi="Times New Roman"/>
          <w:b/>
          <w:sz w:val="24"/>
          <w:szCs w:val="24"/>
          <w:lang w:val="hu-HU" w:eastAsia="hu-HU"/>
        </w:rPr>
      </w:pPr>
      <w:r w:rsidRPr="004D54F4">
        <w:rPr>
          <w:rFonts w:ascii="Times New Roman" w:hAnsi="Times New Roman"/>
          <w:sz w:val="24"/>
          <w:szCs w:val="24"/>
          <w:lang w:val="hu-HU" w:eastAsia="hu-HU"/>
        </w:rPr>
        <w:t>Ágynemű felhúzása, ágyazás</w:t>
      </w:r>
    </w:p>
    <w:p w14:paraId="53425606" w14:textId="77777777" w:rsidR="004D54F4" w:rsidRPr="004D54F4" w:rsidRDefault="004D54F4" w:rsidP="004D54F4">
      <w:pPr>
        <w:numPr>
          <w:ilvl w:val="0"/>
          <w:numId w:val="1"/>
        </w:numPr>
        <w:spacing w:after="0"/>
        <w:ind w:left="357" w:hanging="357"/>
        <w:contextualSpacing/>
        <w:rPr>
          <w:rFonts w:ascii="Times New Roman" w:hAnsi="Times New Roman"/>
          <w:b/>
          <w:sz w:val="24"/>
          <w:szCs w:val="24"/>
          <w:lang w:val="hu-HU" w:eastAsia="hu-HU"/>
        </w:rPr>
      </w:pPr>
      <w:r w:rsidRPr="004D54F4">
        <w:rPr>
          <w:rFonts w:ascii="Times New Roman" w:hAnsi="Times New Roman"/>
          <w:sz w:val="24"/>
          <w:szCs w:val="24"/>
          <w:lang w:val="hu-HU" w:eastAsia="hu-HU"/>
        </w:rPr>
        <w:t>Hálószoba szellőztetése</w:t>
      </w:r>
    </w:p>
    <w:p w14:paraId="32EAF6E7" w14:textId="77777777" w:rsidR="004D54F4" w:rsidRPr="004D54F4" w:rsidRDefault="004D54F4" w:rsidP="004D54F4">
      <w:pPr>
        <w:numPr>
          <w:ilvl w:val="0"/>
          <w:numId w:val="1"/>
        </w:numPr>
        <w:spacing w:after="0"/>
        <w:ind w:left="357" w:hanging="357"/>
        <w:contextualSpacing/>
        <w:rPr>
          <w:rFonts w:ascii="Times New Roman" w:hAnsi="Times New Roman"/>
          <w:b/>
          <w:sz w:val="24"/>
          <w:szCs w:val="24"/>
          <w:lang w:val="hu-HU" w:eastAsia="hu-HU"/>
        </w:rPr>
      </w:pPr>
      <w:r w:rsidRPr="004D54F4">
        <w:rPr>
          <w:rFonts w:ascii="Times New Roman" w:hAnsi="Times New Roman"/>
          <w:sz w:val="24"/>
          <w:szCs w:val="24"/>
          <w:lang w:val="hu-HU" w:eastAsia="hu-HU"/>
        </w:rPr>
        <w:t>Egyszerűbb ruhadarabok vasalása</w:t>
      </w:r>
    </w:p>
    <w:p w14:paraId="7B0EC3C5"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közös tapasztalatok megbeszélése, az átélt érzések megfogalmazása</w:t>
      </w:r>
    </w:p>
    <w:p w14:paraId="00796431" w14:textId="77777777" w:rsidR="004D54F4" w:rsidRPr="004D54F4" w:rsidRDefault="004D54F4" w:rsidP="004D54F4">
      <w:pPr>
        <w:spacing w:after="0"/>
        <w:contextualSpacing/>
        <w:rPr>
          <w:rFonts w:ascii="Times New Roman" w:hAnsi="Times New Roman"/>
          <w:sz w:val="24"/>
          <w:szCs w:val="24"/>
          <w:lang w:val="hu-HU" w:eastAsia="hu-HU"/>
        </w:rPr>
      </w:pPr>
    </w:p>
    <w:p w14:paraId="4C055696" w14:textId="77777777" w:rsidR="004D54F4" w:rsidRPr="004D54F4" w:rsidRDefault="004D54F4" w:rsidP="004D54F4">
      <w:pPr>
        <w:spacing w:before="480" w:after="0"/>
        <w:ind w:left="1066" w:hanging="1066"/>
        <w:rPr>
          <w:rFonts w:ascii="Times New Roman" w:eastAsia="Calibri" w:hAnsi="Times New Roman"/>
          <w:b/>
          <w:smallCaps/>
          <w:sz w:val="24"/>
          <w:szCs w:val="24"/>
        </w:rPr>
      </w:pPr>
      <w:r w:rsidRPr="004D54F4">
        <w:rPr>
          <w:rFonts w:ascii="Times New Roman" w:eastAsia="Calibri" w:hAnsi="Times New Roman"/>
          <w:b/>
          <w:sz w:val="24"/>
          <w:szCs w:val="24"/>
        </w:rPr>
        <w:t>Témakör:</w:t>
      </w:r>
      <w:r w:rsidRPr="004D54F4">
        <w:rPr>
          <w:rFonts w:ascii="Times New Roman" w:eastAsia="Calibri" w:hAnsi="Times New Roman"/>
          <w:b/>
          <w:smallCaps/>
          <w:sz w:val="24"/>
          <w:szCs w:val="24"/>
        </w:rPr>
        <w:t xml:space="preserve"> </w:t>
      </w:r>
      <w:r w:rsidRPr="004D54F4">
        <w:rPr>
          <w:rFonts w:ascii="Times New Roman" w:eastAsia="Calibri" w:hAnsi="Times New Roman"/>
          <w:b/>
          <w:sz w:val="24"/>
          <w:szCs w:val="24"/>
        </w:rPr>
        <w:t>Gazdálkodás, munkamegosztás, ügyintézés</w:t>
      </w:r>
    </w:p>
    <w:p w14:paraId="03D78779" w14:textId="77777777" w:rsidR="004D54F4" w:rsidRPr="004D54F4" w:rsidRDefault="004D54F4" w:rsidP="004D54F4">
      <w:pPr>
        <w:rPr>
          <w:rFonts w:ascii="Times New Roman" w:eastAsia="Calibri" w:hAnsi="Times New Roman"/>
          <w:b/>
          <w:bCs/>
          <w:sz w:val="24"/>
          <w:szCs w:val="24"/>
        </w:rPr>
      </w:pPr>
      <w:r w:rsidRPr="004D54F4">
        <w:rPr>
          <w:rFonts w:ascii="Times New Roman" w:eastAsia="Calibri" w:hAnsi="Times New Roman"/>
          <w:b/>
          <w:sz w:val="24"/>
          <w:szCs w:val="24"/>
        </w:rPr>
        <w:t>Javasolt óraszám: 6</w:t>
      </w:r>
      <w:r w:rsidRPr="004D54F4">
        <w:rPr>
          <w:rFonts w:ascii="Times New Roman" w:eastAsia="Calibri" w:hAnsi="Times New Roman"/>
          <w:b/>
          <w:bCs/>
          <w:sz w:val="24"/>
          <w:szCs w:val="24"/>
        </w:rPr>
        <w:t xml:space="preserve"> óra</w:t>
      </w:r>
    </w:p>
    <w:p w14:paraId="7E74D6C3" w14:textId="77777777" w:rsidR="004D54F4" w:rsidRPr="004D54F4" w:rsidRDefault="004D54F4" w:rsidP="004D54F4">
      <w:pPr>
        <w:spacing w:before="240"/>
        <w:outlineLvl w:val="2"/>
        <w:rPr>
          <w:rFonts w:ascii="Times New Roman" w:eastAsia="Calibri" w:hAnsi="Times New Roman"/>
          <w:smallCaps/>
          <w:sz w:val="24"/>
          <w:szCs w:val="24"/>
        </w:rPr>
      </w:pPr>
      <w:r w:rsidRPr="004D54F4">
        <w:rPr>
          <w:rFonts w:ascii="Times New Roman" w:eastAsia="Calibri" w:hAnsi="Times New Roman"/>
          <w:b/>
          <w:smallCaps/>
          <w:sz w:val="24"/>
          <w:szCs w:val="24"/>
        </w:rPr>
        <w:t>Tanulási eredmények</w:t>
      </w:r>
    </w:p>
    <w:p w14:paraId="636004AD" w14:textId="77777777" w:rsidR="004D54F4" w:rsidRPr="004D54F4" w:rsidRDefault="004D54F4" w:rsidP="004D54F4">
      <w:pPr>
        <w:spacing w:after="0"/>
        <w:rPr>
          <w:rFonts w:ascii="Times New Roman" w:eastAsia="Calibri" w:hAnsi="Times New Roman"/>
          <w:sz w:val="24"/>
          <w:szCs w:val="24"/>
        </w:rPr>
      </w:pPr>
      <w:r w:rsidRPr="004D54F4">
        <w:rPr>
          <w:rFonts w:ascii="Times New Roman" w:eastAsia="Calibri" w:hAnsi="Times New Roman"/>
          <w:sz w:val="24"/>
          <w:szCs w:val="24"/>
        </w:rPr>
        <w:t>A témakör tanulása hozzájárul ahhoz, hogy a tanuló a nevelési-oktatási szakasz végére:</w:t>
      </w:r>
    </w:p>
    <w:p w14:paraId="75A05B34"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Tisztában van a saját, a családi és a társadalmi erőforrásokkal és az azokkal való hatékony és tudatos gazdálkodás módjaival;</w:t>
      </w:r>
    </w:p>
    <w:p w14:paraId="23D7CB7C"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Felismeri saját felelősségét életvezetése megtervezésében és megszervezésében</w:t>
      </w:r>
    </w:p>
    <w:p w14:paraId="28A6159C"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Tudatosan gazdálkodik a rendelkezésre álló anyagi és nem anyagi erőforrásokkal</w:t>
      </w:r>
    </w:p>
    <w:p w14:paraId="0697D90B"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Felismeri, megkülönbözteti a pénzérméket, a pénztárcában önállóan rendszerezi a pénzét</w:t>
      </w:r>
    </w:p>
    <w:p w14:paraId="0A6E2688"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Üzletben önállóan tud fizetni </w:t>
      </w:r>
    </w:p>
    <w:p w14:paraId="3EC8F756"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Pénzfelismerő applikációkat használ</w:t>
      </w:r>
    </w:p>
    <w:p w14:paraId="3EC58678"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Részt vesz családi bevásárlás tervezésében és lebonyolításában</w:t>
      </w:r>
    </w:p>
    <w:p w14:paraId="3AC4767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Tudja, hogy mi menny</w:t>
      </w:r>
      <w:r w:rsidRPr="004D54F4">
        <w:rPr>
          <w:rFonts w:ascii="Times New Roman" w:hAnsi="Times New Roman"/>
          <w:sz w:val="24"/>
          <w:szCs w:val="24"/>
          <w:lang w:eastAsia="hu-HU"/>
        </w:rPr>
        <w:t>i</w:t>
      </w:r>
      <w:r w:rsidRPr="004D54F4">
        <w:rPr>
          <w:rFonts w:ascii="Times New Roman" w:hAnsi="Times New Roman"/>
          <w:sz w:val="24"/>
          <w:szCs w:val="24"/>
          <w:lang w:val="hu-HU" w:eastAsia="hu-HU"/>
        </w:rPr>
        <w:t xml:space="preserve">be kerül </w:t>
      </w:r>
    </w:p>
    <w:p w14:paraId="1E01C15F"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Önállóan kezeli a zsebpénzét, jól gazdálkodik vele</w:t>
      </w:r>
    </w:p>
    <w:p w14:paraId="446422F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Tudja mi a tudatos fogyasztás</w:t>
      </w:r>
    </w:p>
    <w:p w14:paraId="509D51B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Tisztában van a takarékosság </w:t>
      </w:r>
      <w:proofErr w:type="spellStart"/>
      <w:r w:rsidRPr="004D54F4">
        <w:rPr>
          <w:rFonts w:ascii="Times New Roman" w:hAnsi="Times New Roman"/>
          <w:sz w:val="24"/>
          <w:szCs w:val="24"/>
          <w:lang w:val="hu-HU" w:eastAsia="hu-HU"/>
        </w:rPr>
        <w:t>fo</w:t>
      </w:r>
      <w:proofErr w:type="spellEnd"/>
      <w:r w:rsidRPr="004D54F4">
        <w:rPr>
          <w:rFonts w:ascii="Times New Roman" w:hAnsi="Times New Roman"/>
          <w:sz w:val="24"/>
          <w:szCs w:val="24"/>
          <w:lang w:eastAsia="hu-HU"/>
        </w:rPr>
        <w:t>n</w:t>
      </w:r>
      <w:r w:rsidRPr="004D54F4">
        <w:rPr>
          <w:rFonts w:ascii="Times New Roman" w:hAnsi="Times New Roman"/>
          <w:sz w:val="24"/>
          <w:szCs w:val="24"/>
          <w:lang w:val="hu-HU" w:eastAsia="hu-HU"/>
        </w:rPr>
        <w:t>tos</w:t>
      </w:r>
      <w:r w:rsidRPr="004D54F4">
        <w:rPr>
          <w:rFonts w:ascii="Times New Roman" w:hAnsi="Times New Roman"/>
          <w:sz w:val="24"/>
          <w:szCs w:val="24"/>
          <w:lang w:eastAsia="hu-HU"/>
        </w:rPr>
        <w:t>s</w:t>
      </w:r>
      <w:r w:rsidRPr="004D54F4">
        <w:rPr>
          <w:rFonts w:ascii="Times New Roman" w:hAnsi="Times New Roman"/>
          <w:sz w:val="24"/>
          <w:szCs w:val="24"/>
          <w:lang w:val="hu-HU" w:eastAsia="hu-HU"/>
        </w:rPr>
        <w:t>ágával</w:t>
      </w:r>
    </w:p>
    <w:p w14:paraId="3E53BA7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Kezd ismerkedni az ügyintézés szabályaival</w:t>
      </w:r>
    </w:p>
    <w:p w14:paraId="2D25EFF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Tanul aláírni</w:t>
      </w:r>
    </w:p>
    <w:p w14:paraId="2373335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Tudja mi a környezettudatosság és </w:t>
      </w:r>
      <w:r w:rsidRPr="004D54F4">
        <w:rPr>
          <w:rFonts w:ascii="Times New Roman" w:hAnsi="Times New Roman"/>
          <w:sz w:val="24"/>
          <w:szCs w:val="24"/>
          <w:lang w:eastAsia="hu-HU"/>
        </w:rPr>
        <w:t xml:space="preserve">a </w:t>
      </w:r>
      <w:r w:rsidRPr="004D54F4">
        <w:rPr>
          <w:rFonts w:ascii="Times New Roman" w:hAnsi="Times New Roman"/>
          <w:sz w:val="24"/>
          <w:szCs w:val="24"/>
          <w:lang w:val="hu-HU" w:eastAsia="hu-HU"/>
        </w:rPr>
        <w:t>környezetvédelem</w:t>
      </w:r>
    </w:p>
    <w:p w14:paraId="15865AD1" w14:textId="77777777" w:rsidR="004D54F4" w:rsidRPr="004D54F4" w:rsidRDefault="004D54F4" w:rsidP="004D54F4">
      <w:pPr>
        <w:spacing w:after="0"/>
        <w:contextualSpacing/>
        <w:rPr>
          <w:rFonts w:ascii="Times New Roman" w:hAnsi="Times New Roman"/>
          <w:sz w:val="24"/>
          <w:szCs w:val="24"/>
          <w:lang w:val="hu-HU" w:eastAsia="hu-HU"/>
        </w:rPr>
      </w:pPr>
    </w:p>
    <w:p w14:paraId="5E56CA35" w14:textId="77777777" w:rsidR="004D54F4" w:rsidRPr="004D54F4" w:rsidRDefault="004D54F4" w:rsidP="004D54F4">
      <w:pPr>
        <w:keepNext/>
        <w:keepLines/>
        <w:spacing w:before="40" w:after="0"/>
        <w:outlineLvl w:val="2"/>
        <w:rPr>
          <w:rFonts w:ascii="Times New Roman" w:eastAsia="Calibri" w:hAnsi="Times New Roman"/>
          <w:sz w:val="24"/>
          <w:szCs w:val="24"/>
        </w:rPr>
      </w:pPr>
      <w:r w:rsidRPr="004D54F4">
        <w:rPr>
          <w:rFonts w:ascii="Times New Roman" w:eastAsia="Calibri" w:hAnsi="Times New Roman"/>
          <w:sz w:val="24"/>
          <w:szCs w:val="24"/>
        </w:rPr>
        <w:lastRenderedPageBreak/>
        <w:t>Fejlesztési feladatok és ismeretek</w:t>
      </w:r>
    </w:p>
    <w:p w14:paraId="42983BA1" w14:textId="77777777" w:rsidR="004D54F4" w:rsidRPr="004D54F4" w:rsidRDefault="004D54F4" w:rsidP="004D54F4">
      <w:pPr>
        <w:rPr>
          <w:rFonts w:ascii="Times New Roman" w:eastAsia="Calibri" w:hAnsi="Times New Roman"/>
          <w:sz w:val="24"/>
          <w:szCs w:val="24"/>
        </w:rPr>
      </w:pPr>
    </w:p>
    <w:p w14:paraId="65346A4D"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Tudatosság alkalmazása a tanuló saját életvitelével kapcsolatos döntéseiben</w:t>
      </w:r>
    </w:p>
    <w:p w14:paraId="26DEEB82"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véleményformálás támogatása</w:t>
      </w:r>
    </w:p>
    <w:p w14:paraId="50FDA468"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Személyes és családi ügyintézés</w:t>
      </w:r>
    </w:p>
    <w:p w14:paraId="2D98FCE1"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háztartási, családi költségvetés</w:t>
      </w:r>
    </w:p>
    <w:p w14:paraId="612A0812"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 xml:space="preserve">Öngondoskodás </w:t>
      </w:r>
      <w:r w:rsidRPr="004D54F4">
        <w:rPr>
          <w:rFonts w:ascii="Times New Roman" w:hAnsi="Times New Roman"/>
          <w:sz w:val="24"/>
          <w:szCs w:val="24"/>
          <w:lang w:val="hu-HU" w:eastAsia="hu-HU"/>
        </w:rPr>
        <w:t xml:space="preserve">és családi takarékosság </w:t>
      </w:r>
    </w:p>
    <w:p w14:paraId="24848D8E"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Otthoni környezettudatosság és kö</w:t>
      </w:r>
      <w:r w:rsidR="00A56FC5">
        <w:rPr>
          <w:rFonts w:ascii="Times New Roman" w:hAnsi="Times New Roman"/>
          <w:sz w:val="24"/>
          <w:szCs w:val="24"/>
          <w:lang w:eastAsia="hu-HU"/>
        </w:rPr>
        <w:t>r</w:t>
      </w:r>
      <w:r w:rsidRPr="004D54F4">
        <w:rPr>
          <w:rFonts w:ascii="Times New Roman" w:hAnsi="Times New Roman"/>
          <w:sz w:val="24"/>
          <w:szCs w:val="24"/>
          <w:lang w:val="hu-HU" w:eastAsia="hu-HU"/>
        </w:rPr>
        <w:t>nyezetvédelem</w:t>
      </w:r>
    </w:p>
    <w:p w14:paraId="0C375376" w14:textId="77777777" w:rsidR="004D54F4" w:rsidRPr="004D54F4" w:rsidRDefault="004D54F4" w:rsidP="004D54F4">
      <w:pPr>
        <w:spacing w:after="0"/>
        <w:contextualSpacing/>
        <w:rPr>
          <w:rFonts w:ascii="Times New Roman" w:hAnsi="Times New Roman"/>
          <w:sz w:val="24"/>
          <w:szCs w:val="24"/>
          <w:lang w:val="hu-HU" w:eastAsia="hu-HU"/>
        </w:rPr>
      </w:pPr>
    </w:p>
    <w:p w14:paraId="4189854C" w14:textId="77777777" w:rsidR="004D54F4" w:rsidRPr="004D54F4" w:rsidRDefault="004D54F4" w:rsidP="004D54F4">
      <w:pPr>
        <w:keepNext/>
        <w:keepLines/>
        <w:spacing w:before="40" w:after="0"/>
        <w:outlineLvl w:val="2"/>
        <w:rPr>
          <w:rFonts w:ascii="Times New Roman" w:hAnsi="Times New Roman"/>
          <w:sz w:val="24"/>
          <w:szCs w:val="24"/>
        </w:rPr>
      </w:pPr>
      <w:r w:rsidRPr="004D54F4">
        <w:rPr>
          <w:rFonts w:ascii="Times New Roman" w:hAnsi="Times New Roman"/>
          <w:sz w:val="24"/>
          <w:szCs w:val="24"/>
        </w:rPr>
        <w:t>Fogalmak</w:t>
      </w:r>
    </w:p>
    <w:p w14:paraId="53CB8DA0" w14:textId="77777777" w:rsidR="004D54F4" w:rsidRPr="004D54F4" w:rsidRDefault="004D54F4" w:rsidP="004D54F4">
      <w:pPr>
        <w:rPr>
          <w:rFonts w:ascii="Times New Roman" w:eastAsia="Calibri" w:hAnsi="Times New Roman"/>
          <w:sz w:val="24"/>
          <w:szCs w:val="24"/>
        </w:rPr>
      </w:pPr>
    </w:p>
    <w:p w14:paraId="430504DF" w14:textId="77777777" w:rsidR="004D54F4" w:rsidRPr="004D54F4" w:rsidRDefault="004D54F4" w:rsidP="004D54F4">
      <w:pPr>
        <w:rPr>
          <w:rFonts w:ascii="Times New Roman" w:hAnsi="Times New Roman"/>
          <w:sz w:val="24"/>
          <w:szCs w:val="24"/>
        </w:rPr>
      </w:pPr>
      <w:r w:rsidRPr="004D54F4">
        <w:rPr>
          <w:rFonts w:ascii="Times New Roman" w:eastAsia="Calibri" w:hAnsi="Times New Roman"/>
          <w:sz w:val="24"/>
          <w:szCs w:val="24"/>
        </w:rPr>
        <w:t>névjegy, aláíró sablon, ügyintézés, pénzérmék, pénzfelismerők, bankkártya használata, tudatos fogyasztás, jótállás, garancia, tervezés, háztartási költségvetés készítése és annak formái; takarékossági lehetőségek; értékek védelme; környezettudatosság, környezetvédelem, környezetterhelés</w:t>
      </w:r>
    </w:p>
    <w:p w14:paraId="3298BF5F" w14:textId="77777777" w:rsidR="004D54F4" w:rsidRPr="004D54F4" w:rsidRDefault="004D54F4" w:rsidP="004D54F4">
      <w:pPr>
        <w:spacing w:before="120" w:after="0"/>
        <w:outlineLvl w:val="2"/>
        <w:rPr>
          <w:rFonts w:ascii="Times New Roman" w:eastAsia="Calibri" w:hAnsi="Times New Roman"/>
          <w:b/>
          <w:smallCaps/>
          <w:sz w:val="24"/>
          <w:szCs w:val="24"/>
        </w:rPr>
      </w:pPr>
      <w:r w:rsidRPr="004D54F4">
        <w:rPr>
          <w:rFonts w:ascii="Times New Roman" w:eastAsia="Calibri" w:hAnsi="Times New Roman"/>
          <w:b/>
          <w:smallCaps/>
          <w:sz w:val="24"/>
          <w:szCs w:val="24"/>
        </w:rPr>
        <w:t>Javasolt tevékenységek</w:t>
      </w:r>
    </w:p>
    <w:p w14:paraId="28F2699E" w14:textId="77777777" w:rsidR="004D54F4" w:rsidRPr="004D54F4" w:rsidRDefault="004D54F4" w:rsidP="004D54F4">
      <w:pPr>
        <w:spacing w:before="120" w:after="0"/>
        <w:outlineLvl w:val="2"/>
        <w:rPr>
          <w:rFonts w:ascii="Times New Roman" w:eastAsia="Calibri" w:hAnsi="Times New Roman"/>
          <w:b/>
          <w:smallCaps/>
          <w:sz w:val="24"/>
          <w:szCs w:val="24"/>
        </w:rPr>
      </w:pPr>
    </w:p>
    <w:p w14:paraId="76CA9E86"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Ügyintézés formái, szabályai</w:t>
      </w:r>
    </w:p>
    <w:p w14:paraId="5630697F"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I</w:t>
      </w:r>
      <w:proofErr w:type="spellStart"/>
      <w:r w:rsidRPr="004D54F4">
        <w:rPr>
          <w:rFonts w:ascii="Times New Roman" w:hAnsi="Times New Roman"/>
          <w:sz w:val="24"/>
          <w:szCs w:val="24"/>
          <w:lang w:val="hu-HU" w:eastAsia="hu-HU"/>
        </w:rPr>
        <w:t>ratok</w:t>
      </w:r>
      <w:proofErr w:type="spellEnd"/>
      <w:r w:rsidRPr="004D54F4">
        <w:rPr>
          <w:rFonts w:ascii="Times New Roman" w:hAnsi="Times New Roman"/>
          <w:sz w:val="24"/>
          <w:szCs w:val="24"/>
          <w:lang w:val="hu-HU" w:eastAsia="hu-HU"/>
        </w:rPr>
        <w:t xml:space="preserve"> rendszerezése</w:t>
      </w:r>
    </w:p>
    <w:p w14:paraId="1A4C1FDB"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Megjelölt irattartók</w:t>
      </w:r>
    </w:p>
    <w:p w14:paraId="756ECB8E"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Pénzfelismerő applikációk használata, rendszerezés a saját pénztárcában-megfelelő pénztárca használata</w:t>
      </w:r>
    </w:p>
    <w:p w14:paraId="3683ECDD"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Bankkártya használat</w:t>
      </w:r>
      <w:r w:rsidRPr="004D54F4">
        <w:rPr>
          <w:rFonts w:ascii="Times New Roman" w:hAnsi="Times New Roman"/>
          <w:sz w:val="24"/>
          <w:szCs w:val="24"/>
          <w:lang w:eastAsia="hu-HU"/>
        </w:rPr>
        <w:t>a</w:t>
      </w:r>
    </w:p>
    <w:p w14:paraId="7E22B1DF" w14:textId="77777777" w:rsidR="004D54F4" w:rsidRPr="004D54F4" w:rsidRDefault="004D54F4" w:rsidP="004D54F4">
      <w:pPr>
        <w:spacing w:after="0"/>
        <w:ind w:left="357" w:hanging="357"/>
        <w:contextualSpacing/>
        <w:rPr>
          <w:rFonts w:ascii="Times New Roman" w:hAnsi="Times New Roman"/>
          <w:strike/>
          <w:sz w:val="24"/>
          <w:szCs w:val="24"/>
          <w:lang w:val="hu-HU" w:eastAsia="hu-HU"/>
        </w:rPr>
      </w:pPr>
      <w:r w:rsidRPr="004D54F4">
        <w:rPr>
          <w:rFonts w:ascii="Times New Roman" w:hAnsi="Times New Roman"/>
          <w:sz w:val="24"/>
          <w:szCs w:val="24"/>
          <w:lang w:val="hu-HU" w:eastAsia="hu-HU"/>
        </w:rPr>
        <w:t xml:space="preserve">Vásárlás különböző üzletekben, élelmiszerek, használati tárgyak árának </w:t>
      </w:r>
      <w:r w:rsidRPr="004D54F4">
        <w:rPr>
          <w:rFonts w:ascii="Times New Roman" w:hAnsi="Times New Roman"/>
          <w:sz w:val="24"/>
          <w:szCs w:val="24"/>
          <w:lang w:eastAsia="hu-HU"/>
        </w:rPr>
        <w:t>megismerése</w:t>
      </w:r>
    </w:p>
    <w:p w14:paraId="140EC52E"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A t</w:t>
      </w:r>
      <w:r w:rsidRPr="004D54F4">
        <w:rPr>
          <w:rFonts w:ascii="Times New Roman" w:hAnsi="Times New Roman"/>
          <w:sz w:val="24"/>
          <w:szCs w:val="24"/>
          <w:lang w:val="hu-HU" w:eastAsia="hu-HU"/>
        </w:rPr>
        <w:t>u</w:t>
      </w:r>
      <w:r w:rsidRPr="004D54F4">
        <w:rPr>
          <w:rFonts w:ascii="Times New Roman" w:hAnsi="Times New Roman"/>
          <w:sz w:val="24"/>
          <w:szCs w:val="24"/>
          <w:lang w:eastAsia="hu-HU"/>
        </w:rPr>
        <w:t>d</w:t>
      </w:r>
      <w:proofErr w:type="spellStart"/>
      <w:r w:rsidRPr="004D54F4">
        <w:rPr>
          <w:rFonts w:ascii="Times New Roman" w:hAnsi="Times New Roman"/>
          <w:sz w:val="24"/>
          <w:szCs w:val="24"/>
          <w:lang w:val="hu-HU" w:eastAsia="hu-HU"/>
        </w:rPr>
        <w:t>atos</w:t>
      </w:r>
      <w:proofErr w:type="spellEnd"/>
      <w:r w:rsidRPr="004D54F4">
        <w:rPr>
          <w:rFonts w:ascii="Times New Roman" w:hAnsi="Times New Roman"/>
          <w:sz w:val="24"/>
          <w:szCs w:val="24"/>
          <w:lang w:val="hu-HU" w:eastAsia="hu-HU"/>
        </w:rPr>
        <w:t xml:space="preserve"> fogyasztás szabályai</w:t>
      </w:r>
    </w:p>
    <w:p w14:paraId="15AF3148"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Különböző élethelyzetekben (feladatleírásban) lévő családok havi költségvetésének elkészítése, elemzése</w:t>
      </w:r>
    </w:p>
    <w:p w14:paraId="7D025A24"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Bevételek, kiadások csoportosítása, rendszerezése. Javaslattétel a fogyasztás optimalizálására</w:t>
      </w:r>
    </w:p>
    <w:p w14:paraId="5E48FFC0"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Látogatás egy közeli bankfiókba vagy banki tanácsadó meghívása: Tájékozódás megtakarítási lehetőségekről, a bank által nyújtott szolgáltatásokról</w:t>
      </w:r>
    </w:p>
    <w:p w14:paraId="31885F83" w14:textId="77777777" w:rsidR="004D54F4" w:rsidRPr="004D54F4" w:rsidRDefault="004D54F4" w:rsidP="004D54F4">
      <w:pPr>
        <w:spacing w:before="480" w:after="0"/>
        <w:ind w:left="1066" w:hanging="1066"/>
        <w:rPr>
          <w:rFonts w:ascii="Times New Roman" w:eastAsia="Calibri" w:hAnsi="Times New Roman"/>
          <w:sz w:val="24"/>
          <w:szCs w:val="24"/>
        </w:rPr>
      </w:pPr>
      <w:r w:rsidRPr="004D54F4">
        <w:rPr>
          <w:rFonts w:ascii="Times New Roman" w:eastAsia="Calibri" w:hAnsi="Times New Roman"/>
          <w:b/>
          <w:sz w:val="24"/>
          <w:szCs w:val="24"/>
        </w:rPr>
        <w:t>Témakör:</w:t>
      </w:r>
      <w:r w:rsidRPr="004D54F4">
        <w:rPr>
          <w:rFonts w:ascii="Times New Roman" w:eastAsia="Calibri" w:hAnsi="Times New Roman"/>
          <w:b/>
          <w:smallCaps/>
          <w:sz w:val="24"/>
          <w:szCs w:val="24"/>
        </w:rPr>
        <w:t xml:space="preserve"> </w:t>
      </w:r>
      <w:r w:rsidRPr="004D54F4">
        <w:rPr>
          <w:rFonts w:ascii="Times New Roman" w:eastAsia="Calibri" w:hAnsi="Times New Roman"/>
          <w:b/>
          <w:bCs/>
          <w:sz w:val="24"/>
          <w:szCs w:val="24"/>
        </w:rPr>
        <w:t xml:space="preserve">Otthon a lakásban </w:t>
      </w:r>
    </w:p>
    <w:p w14:paraId="57C4FA9B" w14:textId="77777777" w:rsidR="004D54F4" w:rsidRPr="004D54F4" w:rsidRDefault="004D54F4" w:rsidP="004D54F4">
      <w:pPr>
        <w:rPr>
          <w:rFonts w:ascii="Times New Roman" w:eastAsia="Calibri" w:hAnsi="Times New Roman"/>
          <w:b/>
          <w:bCs/>
          <w:sz w:val="24"/>
          <w:szCs w:val="24"/>
        </w:rPr>
      </w:pPr>
      <w:r w:rsidRPr="004D54F4">
        <w:rPr>
          <w:rFonts w:ascii="Times New Roman" w:eastAsia="Calibri" w:hAnsi="Times New Roman"/>
          <w:b/>
          <w:sz w:val="24"/>
          <w:szCs w:val="24"/>
        </w:rPr>
        <w:t>Javasolt óraszám:</w:t>
      </w:r>
      <w:r w:rsidRPr="004D54F4">
        <w:rPr>
          <w:rFonts w:ascii="Times New Roman" w:eastAsia="Calibri" w:hAnsi="Times New Roman"/>
          <w:sz w:val="24"/>
          <w:szCs w:val="24"/>
        </w:rPr>
        <w:t xml:space="preserve"> </w:t>
      </w:r>
      <w:r w:rsidRPr="004D54F4">
        <w:rPr>
          <w:rFonts w:ascii="Times New Roman" w:eastAsia="Calibri" w:hAnsi="Times New Roman"/>
          <w:b/>
          <w:bCs/>
          <w:sz w:val="24"/>
          <w:szCs w:val="24"/>
        </w:rPr>
        <w:t>6 óra</w:t>
      </w:r>
    </w:p>
    <w:p w14:paraId="3ACEFA3B" w14:textId="77777777" w:rsidR="004D54F4" w:rsidRPr="004D54F4" w:rsidRDefault="004D54F4" w:rsidP="004D54F4">
      <w:pPr>
        <w:spacing w:before="240"/>
        <w:outlineLvl w:val="2"/>
        <w:rPr>
          <w:rFonts w:ascii="Times New Roman" w:eastAsia="Calibri" w:hAnsi="Times New Roman"/>
          <w:smallCaps/>
          <w:sz w:val="24"/>
          <w:szCs w:val="24"/>
        </w:rPr>
      </w:pPr>
      <w:r w:rsidRPr="004D54F4">
        <w:rPr>
          <w:rFonts w:ascii="Times New Roman" w:eastAsia="Calibri" w:hAnsi="Times New Roman"/>
          <w:b/>
          <w:smallCaps/>
          <w:sz w:val="24"/>
          <w:szCs w:val="24"/>
        </w:rPr>
        <w:t>Tanulási eredmények</w:t>
      </w:r>
    </w:p>
    <w:p w14:paraId="31626ED2" w14:textId="77777777" w:rsidR="004D54F4" w:rsidRPr="004D54F4" w:rsidRDefault="004D54F4" w:rsidP="004D54F4">
      <w:pPr>
        <w:spacing w:after="0"/>
        <w:rPr>
          <w:rFonts w:ascii="Times New Roman" w:eastAsia="Calibri" w:hAnsi="Times New Roman"/>
          <w:b/>
          <w:sz w:val="24"/>
          <w:szCs w:val="24"/>
        </w:rPr>
      </w:pPr>
      <w:r w:rsidRPr="004D54F4">
        <w:rPr>
          <w:rFonts w:ascii="Times New Roman" w:eastAsia="Calibri" w:hAnsi="Times New Roman"/>
          <w:b/>
          <w:sz w:val="24"/>
          <w:szCs w:val="24"/>
        </w:rPr>
        <w:t>A témakör tanulása hozzájárul ahhoz, hogy a tanuló a nevelési-oktatási szakasz végére:</w:t>
      </w:r>
    </w:p>
    <w:p w14:paraId="2842296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Tisztában van a saját környezetében a tisztaság fontosságával </w:t>
      </w:r>
    </w:p>
    <w:p w14:paraId="0D3B60B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A saját környezetében, szobájában rendet tud rakni  </w:t>
      </w:r>
    </w:p>
    <w:p w14:paraId="39F8F49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Ki tudja a saját szekrényeit takarítani az osztályban, hálóban és otthon</w:t>
      </w:r>
    </w:p>
    <w:p w14:paraId="1ECCF91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Tudja, hová lehet szelektíven gyűjteni a papírt, a műanyagot és a használt elemeket</w:t>
      </w:r>
    </w:p>
    <w:p w14:paraId="387D8B5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Megi</w:t>
      </w:r>
      <w:proofErr w:type="spellStart"/>
      <w:r w:rsidRPr="004D54F4">
        <w:rPr>
          <w:rFonts w:ascii="Times New Roman" w:hAnsi="Times New Roman"/>
          <w:sz w:val="24"/>
          <w:szCs w:val="24"/>
          <w:lang w:val="hu-HU" w:eastAsia="hu-HU"/>
        </w:rPr>
        <w:t>smerkedik</w:t>
      </w:r>
      <w:proofErr w:type="spellEnd"/>
      <w:r w:rsidRPr="004D54F4">
        <w:rPr>
          <w:rFonts w:ascii="Times New Roman" w:hAnsi="Times New Roman"/>
          <w:sz w:val="24"/>
          <w:szCs w:val="24"/>
          <w:lang w:val="hu-HU" w:eastAsia="hu-HU"/>
        </w:rPr>
        <w:t xml:space="preserve"> új árukkal és</w:t>
      </w:r>
      <w:r w:rsidRPr="004D54F4">
        <w:rPr>
          <w:rFonts w:ascii="Times New Roman" w:hAnsi="Times New Roman"/>
          <w:sz w:val="24"/>
          <w:szCs w:val="24"/>
          <w:lang w:eastAsia="hu-HU"/>
        </w:rPr>
        <w:t xml:space="preserve"> azok</w:t>
      </w:r>
      <w:r w:rsidRPr="004D54F4">
        <w:rPr>
          <w:rFonts w:ascii="Times New Roman" w:hAnsi="Times New Roman"/>
          <w:sz w:val="24"/>
          <w:szCs w:val="24"/>
          <w:lang w:val="hu-HU" w:eastAsia="hu-HU"/>
        </w:rPr>
        <w:t xml:space="preserve"> ára</w:t>
      </w:r>
      <w:r w:rsidRPr="004D54F4">
        <w:rPr>
          <w:rFonts w:ascii="Times New Roman" w:hAnsi="Times New Roman"/>
          <w:sz w:val="24"/>
          <w:szCs w:val="24"/>
          <w:lang w:eastAsia="hu-HU"/>
        </w:rPr>
        <w:t>ival</w:t>
      </w:r>
    </w:p>
    <w:p w14:paraId="4357CFE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lastRenderedPageBreak/>
        <w:t>Tudja hol és mit kell vásárolni az otthoni háztartásba</w:t>
      </w:r>
    </w:p>
    <w:p w14:paraId="1AD02425"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Részt vesz minél több otthoni tevékenységében</w:t>
      </w:r>
      <w:r w:rsidRPr="004D54F4">
        <w:rPr>
          <w:rFonts w:ascii="Times New Roman" w:hAnsi="Times New Roman"/>
          <w:sz w:val="24"/>
          <w:szCs w:val="24"/>
          <w:lang w:eastAsia="hu-HU"/>
        </w:rPr>
        <w:t>, önismeretére építve részt vesz a családi munkamegosztásban</w:t>
      </w:r>
    </w:p>
    <w:p w14:paraId="3E0754A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Az iskolában elsajátított ismereteket és készségeket bemutatja a családján</w:t>
      </w:r>
      <w:r w:rsidRPr="004D54F4">
        <w:rPr>
          <w:rFonts w:ascii="Times New Roman" w:hAnsi="Times New Roman"/>
          <w:sz w:val="24"/>
          <w:szCs w:val="24"/>
          <w:lang w:eastAsia="hu-HU"/>
        </w:rPr>
        <w:t>a</w:t>
      </w:r>
      <w:r w:rsidRPr="004D54F4">
        <w:rPr>
          <w:rFonts w:ascii="Times New Roman" w:hAnsi="Times New Roman"/>
          <w:sz w:val="24"/>
          <w:szCs w:val="24"/>
          <w:lang w:val="hu-HU" w:eastAsia="hu-HU"/>
        </w:rPr>
        <w:t xml:space="preserve">k és </w:t>
      </w:r>
      <w:r w:rsidRPr="004D54F4">
        <w:rPr>
          <w:rFonts w:ascii="Times New Roman" w:hAnsi="Times New Roman"/>
          <w:sz w:val="24"/>
          <w:szCs w:val="24"/>
          <w:lang w:eastAsia="hu-HU"/>
        </w:rPr>
        <w:t>el</w:t>
      </w:r>
      <w:r w:rsidRPr="004D54F4">
        <w:rPr>
          <w:rFonts w:ascii="Times New Roman" w:hAnsi="Times New Roman"/>
          <w:sz w:val="24"/>
          <w:szCs w:val="24"/>
          <w:lang w:val="hu-HU" w:eastAsia="hu-HU"/>
        </w:rPr>
        <w:t>végzi az otthoni környezetben</w:t>
      </w:r>
      <w:r w:rsidRPr="004D54F4">
        <w:rPr>
          <w:rFonts w:ascii="Times New Roman" w:hAnsi="Times New Roman"/>
          <w:sz w:val="24"/>
          <w:szCs w:val="24"/>
          <w:lang w:eastAsia="hu-HU"/>
        </w:rPr>
        <w:t xml:space="preserve"> </w:t>
      </w:r>
    </w:p>
    <w:p w14:paraId="3A46F012"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Adott szempontok </w:t>
      </w:r>
      <w:r w:rsidRPr="004D54F4">
        <w:rPr>
          <w:rFonts w:ascii="Times New Roman" w:hAnsi="Times New Roman"/>
          <w:sz w:val="24"/>
          <w:szCs w:val="24"/>
          <w:lang w:eastAsia="hu-HU"/>
        </w:rPr>
        <w:t xml:space="preserve">alapján </w:t>
      </w:r>
      <w:r w:rsidRPr="004D54F4">
        <w:rPr>
          <w:rFonts w:ascii="Times New Roman" w:hAnsi="Times New Roman"/>
          <w:sz w:val="24"/>
          <w:szCs w:val="24"/>
          <w:lang w:val="hu-HU" w:eastAsia="hu-HU"/>
        </w:rPr>
        <w:t>értékeli saját és mások munkáját</w:t>
      </w:r>
    </w:p>
    <w:p w14:paraId="4E74A9DF"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csoportban feladata szerint tevékenykedik, tudását megosztja</w:t>
      </w:r>
    </w:p>
    <w:p w14:paraId="6CA5A6DA"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Megérti az egyén felelősségét a közös értékteremtésben</w:t>
      </w:r>
    </w:p>
    <w:p w14:paraId="29FEE70B" w14:textId="77777777" w:rsidR="004D54F4" w:rsidRPr="004D54F4" w:rsidRDefault="004D54F4" w:rsidP="004D54F4">
      <w:pPr>
        <w:spacing w:after="0"/>
        <w:ind w:left="357"/>
        <w:contextualSpacing/>
        <w:rPr>
          <w:rFonts w:ascii="Times New Roman" w:hAnsi="Times New Roman"/>
          <w:sz w:val="24"/>
          <w:szCs w:val="24"/>
          <w:lang w:val="hu-HU" w:eastAsia="hu-HU"/>
        </w:rPr>
      </w:pPr>
    </w:p>
    <w:p w14:paraId="32F24F90" w14:textId="77777777" w:rsidR="004D54F4" w:rsidRPr="004D54F4" w:rsidRDefault="004D54F4" w:rsidP="004D54F4">
      <w:pPr>
        <w:keepNext/>
        <w:keepLines/>
        <w:spacing w:before="40" w:after="0"/>
        <w:outlineLvl w:val="2"/>
        <w:rPr>
          <w:rFonts w:ascii="Times New Roman" w:hAnsi="Times New Roman"/>
          <w:sz w:val="24"/>
          <w:szCs w:val="24"/>
        </w:rPr>
      </w:pPr>
      <w:r w:rsidRPr="004D54F4">
        <w:rPr>
          <w:rFonts w:ascii="Times New Roman" w:hAnsi="Times New Roman"/>
          <w:sz w:val="24"/>
          <w:szCs w:val="24"/>
        </w:rPr>
        <w:t>Fejlesztési feladatok és ismeretek</w:t>
      </w:r>
    </w:p>
    <w:p w14:paraId="14E3147E" w14:textId="77777777" w:rsidR="004D54F4" w:rsidRPr="004D54F4" w:rsidRDefault="004D54F4" w:rsidP="004D54F4">
      <w:pPr>
        <w:rPr>
          <w:rFonts w:ascii="Times New Roman" w:eastAsia="Calibri" w:hAnsi="Times New Roman"/>
          <w:sz w:val="24"/>
          <w:szCs w:val="24"/>
        </w:rPr>
      </w:pPr>
    </w:p>
    <w:p w14:paraId="6695DCB2"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Koordináció fejlesztése: kéz - kéz, kéz – száj, kéz – orr, kéz – szem (a látással rendelkező tanulók esetében)</w:t>
      </w:r>
    </w:p>
    <w:p w14:paraId="1E4077F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Érzékszervi képességek fejlesztése: látás, tapintás, szaglás</w:t>
      </w:r>
    </w:p>
    <w:p w14:paraId="2A47671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rendszeresség és a rendszeretet iránti igény formálása</w:t>
      </w:r>
    </w:p>
    <w:p w14:paraId="104AE32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Környezettudatosságra, igényességre nevelés</w:t>
      </w:r>
    </w:p>
    <w:p w14:paraId="23FA1EE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Családon belüli feladatok megosztása és felelősségvállalás fejlesztése, megerősítése</w:t>
      </w:r>
    </w:p>
    <w:p w14:paraId="4D811AF3"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takarékosság iránti igény fejlesztése</w:t>
      </w:r>
    </w:p>
    <w:p w14:paraId="6CF3C69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Együttműködő képesség kialakítása és erősítése</w:t>
      </w:r>
    </w:p>
    <w:p w14:paraId="5F16D21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Motiváltság és önbizalom építése, erősítése, önismeret fejlesztése</w:t>
      </w:r>
    </w:p>
    <w:p w14:paraId="0987B087"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Tárgyak</w:t>
      </w:r>
      <w:r w:rsidRPr="004D54F4">
        <w:rPr>
          <w:rFonts w:ascii="Times New Roman" w:hAnsi="Times New Roman"/>
          <w:sz w:val="24"/>
          <w:szCs w:val="24"/>
          <w:lang w:val="hu-HU" w:eastAsia="hu-HU"/>
        </w:rPr>
        <w:t xml:space="preserve"> és díszek szerepének értelmezése, alkalmazása a lakberendezésben</w:t>
      </w:r>
    </w:p>
    <w:p w14:paraId="358BE689"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Kreatív tevékenységek készségeinek fejlesztése</w:t>
      </w:r>
    </w:p>
    <w:p w14:paraId="5317F826"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konyha mint munkahely kialakításának higiéniai, munkaszervezési, ergonómiai szempontjai</w:t>
      </w:r>
    </w:p>
    <w:p w14:paraId="5997B699"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tanórai tevékenységekhez kötődő szakmák, foglalkozások, tanulási utak</w:t>
      </w:r>
    </w:p>
    <w:p w14:paraId="2C4501E5" w14:textId="77777777" w:rsidR="004D54F4" w:rsidRPr="004D54F4" w:rsidRDefault="004D54F4" w:rsidP="004D54F4">
      <w:pPr>
        <w:spacing w:after="0"/>
        <w:ind w:left="357"/>
        <w:contextualSpacing/>
        <w:rPr>
          <w:rFonts w:ascii="Times New Roman" w:hAnsi="Times New Roman"/>
          <w:sz w:val="24"/>
          <w:szCs w:val="24"/>
          <w:lang w:val="hu-HU" w:eastAsia="hu-HU"/>
        </w:rPr>
      </w:pPr>
    </w:p>
    <w:p w14:paraId="6E6680C3" w14:textId="77777777" w:rsidR="004D54F4" w:rsidRPr="004D54F4" w:rsidRDefault="004D54F4" w:rsidP="004D54F4">
      <w:pPr>
        <w:keepNext/>
        <w:keepLines/>
        <w:spacing w:before="40" w:after="0"/>
        <w:outlineLvl w:val="2"/>
        <w:rPr>
          <w:rFonts w:ascii="Times New Roman" w:hAnsi="Times New Roman"/>
          <w:sz w:val="24"/>
          <w:szCs w:val="24"/>
        </w:rPr>
      </w:pPr>
      <w:r w:rsidRPr="004D54F4">
        <w:rPr>
          <w:rFonts w:ascii="Times New Roman" w:hAnsi="Times New Roman"/>
          <w:sz w:val="24"/>
          <w:szCs w:val="24"/>
        </w:rPr>
        <w:t>Fogalmak</w:t>
      </w:r>
    </w:p>
    <w:p w14:paraId="6D66991F" w14:textId="77777777" w:rsidR="004D54F4" w:rsidRPr="004D54F4" w:rsidRDefault="004D54F4" w:rsidP="004D54F4">
      <w:pPr>
        <w:rPr>
          <w:rFonts w:ascii="Times New Roman" w:eastAsia="Calibri" w:hAnsi="Times New Roman"/>
          <w:sz w:val="24"/>
          <w:szCs w:val="24"/>
        </w:rPr>
      </w:pPr>
    </w:p>
    <w:p w14:paraId="140D23D7" w14:textId="77777777" w:rsidR="004D54F4" w:rsidRPr="004D54F4" w:rsidRDefault="004D54F4" w:rsidP="004D54F4">
      <w:pPr>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jó körülmények, kényelem, igényes környezet, napi, heti </w:t>
      </w:r>
      <w:r w:rsidRPr="004D54F4">
        <w:rPr>
          <w:rFonts w:ascii="Times New Roman" w:hAnsi="Times New Roman"/>
          <w:sz w:val="24"/>
          <w:szCs w:val="24"/>
          <w:lang w:eastAsia="hu-HU"/>
        </w:rPr>
        <w:t xml:space="preserve">- </w:t>
      </w:r>
      <w:r w:rsidRPr="004D54F4">
        <w:rPr>
          <w:rFonts w:ascii="Times New Roman" w:hAnsi="Times New Roman"/>
          <w:sz w:val="24"/>
          <w:szCs w:val="24"/>
          <w:lang w:val="hu-HU" w:eastAsia="hu-HU"/>
        </w:rPr>
        <w:t>és nagytakarítás, porszív</w:t>
      </w:r>
      <w:r w:rsidRPr="004D54F4">
        <w:rPr>
          <w:rFonts w:ascii="Times New Roman" w:hAnsi="Times New Roman"/>
          <w:sz w:val="24"/>
          <w:szCs w:val="24"/>
          <w:lang w:eastAsia="hu-HU"/>
        </w:rPr>
        <w:t>ó</w:t>
      </w:r>
      <w:proofErr w:type="spellStart"/>
      <w:r w:rsidRPr="004D54F4">
        <w:rPr>
          <w:rFonts w:ascii="Times New Roman" w:hAnsi="Times New Roman"/>
          <w:sz w:val="24"/>
          <w:szCs w:val="24"/>
          <w:lang w:val="hu-HU" w:eastAsia="hu-HU"/>
        </w:rPr>
        <w:t>zás</w:t>
      </w:r>
      <w:proofErr w:type="spellEnd"/>
      <w:r w:rsidRPr="004D54F4">
        <w:rPr>
          <w:rFonts w:ascii="Times New Roman" w:hAnsi="Times New Roman"/>
          <w:sz w:val="24"/>
          <w:szCs w:val="24"/>
          <w:lang w:val="hu-HU" w:eastAsia="hu-HU"/>
        </w:rPr>
        <w:t>, porszívó részei, partvis, söprű, felmosó eszközök, mosás, mosószerek adagolása, lakás díszítése, virágok gondozása, fény, fényerősség, fényforrások, a lakás világítása: általános, helyi és hangulatvilágítás; anyagok, minták, díszek szerepe; a konyha bútorai, konyhai gépek elhelyezése; higiénia, munkaszervezés, ergonómia</w:t>
      </w:r>
    </w:p>
    <w:p w14:paraId="5724A008" w14:textId="77777777" w:rsidR="004D54F4" w:rsidRPr="004D54F4" w:rsidRDefault="004D54F4" w:rsidP="004D54F4">
      <w:pPr>
        <w:contextualSpacing/>
        <w:rPr>
          <w:rFonts w:ascii="Times New Roman" w:hAnsi="Times New Roman"/>
          <w:sz w:val="24"/>
          <w:szCs w:val="24"/>
          <w:lang w:val="hu-HU" w:eastAsia="hu-HU"/>
        </w:rPr>
      </w:pPr>
    </w:p>
    <w:p w14:paraId="331C4433" w14:textId="77777777" w:rsidR="004D54F4" w:rsidRPr="004D54F4" w:rsidRDefault="004D54F4" w:rsidP="004D54F4">
      <w:pPr>
        <w:rPr>
          <w:rFonts w:ascii="Times New Roman" w:hAnsi="Times New Roman"/>
          <w:sz w:val="24"/>
          <w:szCs w:val="24"/>
        </w:rPr>
      </w:pPr>
    </w:p>
    <w:p w14:paraId="5E712494" w14:textId="77777777" w:rsidR="004D54F4" w:rsidRPr="004D54F4" w:rsidRDefault="004D54F4" w:rsidP="004D54F4">
      <w:pPr>
        <w:spacing w:before="120" w:after="0"/>
        <w:outlineLvl w:val="2"/>
        <w:rPr>
          <w:rFonts w:ascii="Times New Roman" w:eastAsia="Calibri" w:hAnsi="Times New Roman"/>
          <w:b/>
          <w:smallCaps/>
          <w:sz w:val="24"/>
          <w:szCs w:val="24"/>
        </w:rPr>
      </w:pPr>
      <w:r w:rsidRPr="004D54F4">
        <w:rPr>
          <w:rFonts w:ascii="Times New Roman" w:eastAsia="Calibri" w:hAnsi="Times New Roman"/>
          <w:b/>
          <w:smallCaps/>
          <w:sz w:val="24"/>
          <w:szCs w:val="24"/>
        </w:rPr>
        <w:t>Javasolt tevékenységek</w:t>
      </w:r>
    </w:p>
    <w:p w14:paraId="3595299E" w14:textId="77777777" w:rsidR="004D54F4" w:rsidRPr="004D54F4" w:rsidRDefault="004D54F4" w:rsidP="004D54F4">
      <w:pPr>
        <w:spacing w:before="120" w:after="0"/>
        <w:outlineLvl w:val="2"/>
        <w:rPr>
          <w:rFonts w:ascii="Times New Roman" w:eastAsia="Calibri" w:hAnsi="Times New Roman"/>
          <w:b/>
          <w:smallCaps/>
          <w:sz w:val="24"/>
          <w:szCs w:val="24"/>
        </w:rPr>
      </w:pPr>
    </w:p>
    <w:p w14:paraId="366A62C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Napi, heti</w:t>
      </w:r>
      <w:r w:rsidRPr="004D54F4">
        <w:rPr>
          <w:rFonts w:ascii="Times New Roman" w:hAnsi="Times New Roman"/>
          <w:sz w:val="24"/>
          <w:szCs w:val="24"/>
          <w:lang w:eastAsia="hu-HU"/>
        </w:rPr>
        <w:t xml:space="preserve">- </w:t>
      </w:r>
      <w:r w:rsidRPr="004D54F4">
        <w:rPr>
          <w:rFonts w:ascii="Times New Roman" w:hAnsi="Times New Roman"/>
          <w:sz w:val="24"/>
          <w:szCs w:val="24"/>
          <w:lang w:val="hu-HU" w:eastAsia="hu-HU"/>
        </w:rPr>
        <w:t xml:space="preserve">és nagytakarítás: technikák, módszerek </w:t>
      </w:r>
    </w:p>
    <w:p w14:paraId="2A5D022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Rendrakás az iskolai hálóban és saját, otthoni </w:t>
      </w:r>
      <w:r w:rsidR="00AE0310">
        <w:rPr>
          <w:rFonts w:ascii="Times New Roman" w:hAnsi="Times New Roman"/>
          <w:sz w:val="24"/>
          <w:szCs w:val="24"/>
          <w:lang w:eastAsia="hu-HU"/>
        </w:rPr>
        <w:t>szobájában</w:t>
      </w:r>
      <w:r w:rsidRPr="004D54F4">
        <w:rPr>
          <w:rFonts w:ascii="Times New Roman" w:hAnsi="Times New Roman"/>
          <w:sz w:val="24"/>
          <w:szCs w:val="24"/>
          <w:lang w:val="hu-HU" w:eastAsia="hu-HU"/>
        </w:rPr>
        <w:t xml:space="preserve"> </w:t>
      </w:r>
    </w:p>
    <w:p w14:paraId="4D27738B"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Takarítási technikák, módszerek, tisztítószerek használata, adagolása</w:t>
      </w:r>
    </w:p>
    <w:p w14:paraId="7D88873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Szisztematikusan végzett mozdulatok kialakítása és gyakorlása</w:t>
      </w:r>
    </w:p>
    <w:p w14:paraId="79B9370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Összegyűlt szemét szelektív gyűjtése</w:t>
      </w:r>
    </w:p>
    <w:p w14:paraId="5180075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lastRenderedPageBreak/>
        <w:t>Lakás díszítése</w:t>
      </w:r>
    </w:p>
    <w:p w14:paraId="37A676B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Virágok ültetése, ápolása</w:t>
      </w:r>
    </w:p>
    <w:p w14:paraId="08240EDD" w14:textId="77777777" w:rsidR="004D54F4" w:rsidRPr="004D54F4" w:rsidRDefault="004D54F4" w:rsidP="004D54F4">
      <w:pPr>
        <w:numPr>
          <w:ilvl w:val="0"/>
          <w:numId w:val="1"/>
        </w:numPr>
        <w:spacing w:after="0"/>
        <w:ind w:left="357" w:hanging="357"/>
        <w:contextualSpacing/>
        <w:rPr>
          <w:rFonts w:ascii="Times New Roman" w:hAnsi="Times New Roman"/>
          <w:b/>
          <w:smallCaps/>
          <w:sz w:val="24"/>
          <w:szCs w:val="24"/>
          <w:lang w:val="hu-HU" w:eastAsia="hu-HU"/>
        </w:rPr>
      </w:pPr>
      <w:r w:rsidRPr="004D54F4">
        <w:rPr>
          <w:rFonts w:ascii="Times New Roman" w:hAnsi="Times New Roman"/>
          <w:sz w:val="24"/>
          <w:szCs w:val="24"/>
          <w:lang w:val="hu-HU" w:eastAsia="hu-HU"/>
        </w:rPr>
        <w:t xml:space="preserve">Felkészítés az otthoni háztartásba való tudatos vásárlásra </w:t>
      </w:r>
    </w:p>
    <w:p w14:paraId="6A5AEE5A" w14:textId="77777777" w:rsidR="004D54F4" w:rsidRPr="004D54F4" w:rsidRDefault="004D54F4" w:rsidP="004D54F4">
      <w:pPr>
        <w:numPr>
          <w:ilvl w:val="0"/>
          <w:numId w:val="1"/>
        </w:numPr>
        <w:spacing w:after="0"/>
        <w:ind w:left="357" w:hanging="357"/>
        <w:contextualSpacing/>
        <w:rPr>
          <w:rFonts w:ascii="Times New Roman" w:hAnsi="Times New Roman"/>
          <w:b/>
          <w:smallCaps/>
          <w:sz w:val="24"/>
          <w:szCs w:val="24"/>
          <w:lang w:val="hu-HU" w:eastAsia="hu-HU"/>
        </w:rPr>
      </w:pPr>
      <w:r w:rsidRPr="004D54F4">
        <w:rPr>
          <w:rFonts w:ascii="Times New Roman" w:hAnsi="Times New Roman"/>
          <w:sz w:val="24"/>
          <w:szCs w:val="24"/>
          <w:lang w:val="hu-HU" w:eastAsia="hu-HU"/>
        </w:rPr>
        <w:t>A közös tapasztalatok megbeszélése, az átélt érzések megfogalmazása</w:t>
      </w:r>
    </w:p>
    <w:p w14:paraId="3D76EA22" w14:textId="77777777" w:rsidR="004D54F4" w:rsidRPr="004D54F4" w:rsidRDefault="004D54F4" w:rsidP="004D54F4">
      <w:pPr>
        <w:spacing w:before="480" w:after="0"/>
        <w:ind w:left="1066" w:hanging="1066"/>
        <w:rPr>
          <w:rFonts w:ascii="Times New Roman" w:eastAsia="Calibri" w:hAnsi="Times New Roman"/>
          <w:sz w:val="24"/>
          <w:szCs w:val="24"/>
        </w:rPr>
      </w:pPr>
      <w:r w:rsidRPr="004D54F4">
        <w:rPr>
          <w:rFonts w:ascii="Times New Roman" w:eastAsia="Calibri" w:hAnsi="Times New Roman"/>
          <w:b/>
          <w:sz w:val="24"/>
          <w:szCs w:val="24"/>
        </w:rPr>
        <w:t>Témakör:</w:t>
      </w:r>
      <w:r w:rsidRPr="004D54F4">
        <w:rPr>
          <w:rFonts w:ascii="Times New Roman" w:eastAsia="Calibri" w:hAnsi="Times New Roman"/>
          <w:b/>
          <w:smallCaps/>
          <w:sz w:val="24"/>
          <w:szCs w:val="24"/>
        </w:rPr>
        <w:t xml:space="preserve"> </w:t>
      </w:r>
      <w:r w:rsidRPr="004D54F4">
        <w:rPr>
          <w:rFonts w:ascii="Times New Roman" w:eastAsia="Calibri" w:hAnsi="Times New Roman"/>
          <w:b/>
          <w:bCs/>
          <w:sz w:val="24"/>
          <w:szCs w:val="24"/>
        </w:rPr>
        <w:t>Táplálkozás és ételkészítés</w:t>
      </w:r>
    </w:p>
    <w:p w14:paraId="1600E25C" w14:textId="77777777" w:rsidR="004D54F4" w:rsidRPr="004D54F4" w:rsidRDefault="004D54F4" w:rsidP="004D54F4">
      <w:pPr>
        <w:rPr>
          <w:rFonts w:ascii="Times New Roman" w:eastAsia="Calibri" w:hAnsi="Times New Roman"/>
          <w:b/>
          <w:bCs/>
          <w:sz w:val="24"/>
          <w:szCs w:val="24"/>
        </w:rPr>
      </w:pPr>
      <w:r w:rsidRPr="004D54F4">
        <w:rPr>
          <w:rFonts w:ascii="Times New Roman" w:eastAsia="Calibri" w:hAnsi="Times New Roman"/>
          <w:b/>
          <w:sz w:val="24"/>
          <w:szCs w:val="24"/>
        </w:rPr>
        <w:t>Javasolt óraszám:</w:t>
      </w:r>
      <w:r w:rsidRPr="004D54F4">
        <w:rPr>
          <w:rFonts w:ascii="Times New Roman" w:eastAsia="Calibri" w:hAnsi="Times New Roman"/>
          <w:b/>
          <w:bCs/>
          <w:sz w:val="24"/>
          <w:szCs w:val="24"/>
        </w:rPr>
        <w:t xml:space="preserve"> 10 óra</w:t>
      </w:r>
    </w:p>
    <w:p w14:paraId="3AF8AC41" w14:textId="77777777" w:rsidR="004D54F4" w:rsidRPr="004D54F4" w:rsidRDefault="004D54F4" w:rsidP="004D54F4">
      <w:pPr>
        <w:spacing w:before="240"/>
        <w:outlineLvl w:val="2"/>
        <w:rPr>
          <w:rFonts w:ascii="Times New Roman" w:eastAsia="Calibri" w:hAnsi="Times New Roman"/>
          <w:smallCaps/>
          <w:sz w:val="24"/>
          <w:szCs w:val="24"/>
        </w:rPr>
      </w:pPr>
      <w:r w:rsidRPr="004D54F4">
        <w:rPr>
          <w:rFonts w:ascii="Times New Roman" w:eastAsia="Calibri" w:hAnsi="Times New Roman"/>
          <w:b/>
          <w:smallCaps/>
          <w:sz w:val="24"/>
          <w:szCs w:val="24"/>
        </w:rPr>
        <w:t>Tanulási eredmények</w:t>
      </w:r>
    </w:p>
    <w:p w14:paraId="70F5025E" w14:textId="77777777" w:rsidR="004D54F4" w:rsidRPr="004D54F4" w:rsidRDefault="004D54F4" w:rsidP="004D54F4">
      <w:pPr>
        <w:spacing w:after="0"/>
        <w:rPr>
          <w:rFonts w:ascii="Times New Roman" w:eastAsia="Calibri" w:hAnsi="Times New Roman"/>
          <w:b/>
          <w:sz w:val="24"/>
          <w:szCs w:val="24"/>
        </w:rPr>
      </w:pPr>
      <w:r w:rsidRPr="004D54F4">
        <w:rPr>
          <w:rFonts w:ascii="Times New Roman" w:eastAsia="Calibri" w:hAnsi="Times New Roman"/>
          <w:b/>
          <w:sz w:val="24"/>
          <w:szCs w:val="24"/>
        </w:rPr>
        <w:t>A témakör tanulása hozzájárul ahhoz, hogy a tanuló a nevelési-oktatási szakasz végére:</w:t>
      </w:r>
    </w:p>
    <w:p w14:paraId="0268B84E" w14:textId="77777777" w:rsidR="004D54F4" w:rsidRPr="004D54F4" w:rsidRDefault="004D54F4" w:rsidP="004D54F4">
      <w:pPr>
        <w:spacing w:after="0"/>
        <w:rPr>
          <w:rFonts w:ascii="Times New Roman" w:eastAsia="Calibri" w:hAnsi="Times New Roman"/>
          <w:sz w:val="24"/>
          <w:szCs w:val="24"/>
        </w:rPr>
      </w:pPr>
    </w:p>
    <w:p w14:paraId="0673280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Tisztában van egészséges táplálkozás szabályaival, fonto</w:t>
      </w:r>
      <w:r w:rsidRPr="004D54F4">
        <w:rPr>
          <w:rFonts w:ascii="Times New Roman" w:hAnsi="Times New Roman"/>
          <w:sz w:val="24"/>
          <w:szCs w:val="24"/>
          <w:lang w:eastAsia="hu-HU"/>
        </w:rPr>
        <w:t>ss</w:t>
      </w:r>
      <w:r w:rsidRPr="004D54F4">
        <w:rPr>
          <w:rFonts w:ascii="Times New Roman" w:hAnsi="Times New Roman"/>
          <w:sz w:val="24"/>
          <w:szCs w:val="24"/>
          <w:lang w:val="hu-HU" w:eastAsia="hu-HU"/>
        </w:rPr>
        <w:t>ágával</w:t>
      </w:r>
    </w:p>
    <w:p w14:paraId="0AD38E62"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Figyeli a testsúly</w:t>
      </w:r>
      <w:r w:rsidRPr="004D54F4">
        <w:rPr>
          <w:rFonts w:ascii="Times New Roman" w:hAnsi="Times New Roman"/>
          <w:sz w:val="24"/>
          <w:szCs w:val="24"/>
          <w:lang w:eastAsia="hu-HU"/>
        </w:rPr>
        <w:t>át</w:t>
      </w:r>
      <w:r w:rsidRPr="004D54F4">
        <w:rPr>
          <w:rFonts w:ascii="Times New Roman" w:hAnsi="Times New Roman"/>
          <w:sz w:val="24"/>
          <w:szCs w:val="24"/>
          <w:lang w:val="hu-HU" w:eastAsia="hu-HU"/>
        </w:rPr>
        <w:t xml:space="preserve">, vérnyomás </w:t>
      </w:r>
      <w:r w:rsidRPr="004D54F4">
        <w:rPr>
          <w:rFonts w:ascii="Times New Roman" w:hAnsi="Times New Roman"/>
          <w:sz w:val="24"/>
          <w:szCs w:val="24"/>
          <w:lang w:eastAsia="hu-HU"/>
        </w:rPr>
        <w:t xml:space="preserve">- </w:t>
      </w:r>
      <w:r w:rsidRPr="004D54F4">
        <w:rPr>
          <w:rFonts w:ascii="Times New Roman" w:hAnsi="Times New Roman"/>
          <w:sz w:val="24"/>
          <w:szCs w:val="24"/>
          <w:lang w:val="hu-HU" w:eastAsia="hu-HU"/>
        </w:rPr>
        <w:t>és vércukor szintjét</w:t>
      </w:r>
    </w:p>
    <w:p w14:paraId="7109F70B"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Tudja miben tud </w:t>
      </w:r>
      <w:r w:rsidR="00AE0310" w:rsidRPr="004D54F4">
        <w:rPr>
          <w:rFonts w:ascii="Times New Roman" w:hAnsi="Times New Roman"/>
          <w:sz w:val="24"/>
          <w:szCs w:val="24"/>
          <w:lang w:val="hu-HU" w:eastAsia="hu-HU"/>
        </w:rPr>
        <w:t>segíteni</w:t>
      </w:r>
      <w:r w:rsidRPr="004D54F4">
        <w:rPr>
          <w:rFonts w:ascii="Times New Roman" w:hAnsi="Times New Roman"/>
          <w:sz w:val="24"/>
          <w:szCs w:val="24"/>
          <w:lang w:val="hu-HU" w:eastAsia="hu-HU"/>
        </w:rPr>
        <w:t xml:space="preserve"> a dietetikus szakember</w:t>
      </w:r>
    </w:p>
    <w:p w14:paraId="26574D7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Biztonságosan és önállóan tájékozódik és közlekedik a tankonyhában</w:t>
      </w:r>
    </w:p>
    <w:p w14:paraId="7E42E94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Ismeri a tankonyha felépítését, berendezését és eszközeit</w:t>
      </w:r>
    </w:p>
    <w:p w14:paraId="67FD157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Tudja mit jelent az „akadálymentesítés” és “ergonómia” a tankonyhában.</w:t>
      </w:r>
    </w:p>
    <w:p w14:paraId="732DAF6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Tisztában van a tankonyhában lévő veszélyekkel. Betartja a biztonsági szabályokat</w:t>
      </w:r>
    </w:p>
    <w:p w14:paraId="3AADEFB6"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Felismeri, hogy egy élelmiszer friss vagy nem, milyen szavatossági idővel rendelkezik, és tudja, hogyan kell azt biztonságosan tárolni</w:t>
      </w:r>
    </w:p>
    <w:p w14:paraId="3DD1DA15"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Mindig tiszta kézzel dolgozik a tankonyhában</w:t>
      </w:r>
    </w:p>
    <w:p w14:paraId="36A81D9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Képes előkészíteni a szükséges eszközöket és nyersanyagokat. Ismeri a tevékenység végzésének a sorrendjét, a sorrendiséget.</w:t>
      </w:r>
    </w:p>
    <w:p w14:paraId="6A84DC8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Folyamatosan ismerkedik újabb és újabb receptekkel</w:t>
      </w:r>
    </w:p>
    <w:p w14:paraId="060D5F12"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Le tudja írni </w:t>
      </w:r>
      <w:r w:rsidR="00AE0310">
        <w:rPr>
          <w:rFonts w:ascii="Times New Roman" w:hAnsi="Times New Roman"/>
          <w:sz w:val="24"/>
          <w:szCs w:val="24"/>
          <w:lang w:eastAsia="hu-HU"/>
        </w:rPr>
        <w:t>B</w:t>
      </w:r>
      <w:proofErr w:type="spellStart"/>
      <w:r w:rsidRPr="004D54F4">
        <w:rPr>
          <w:rFonts w:ascii="Times New Roman" w:hAnsi="Times New Roman"/>
          <w:sz w:val="24"/>
          <w:szCs w:val="24"/>
          <w:lang w:val="hu-HU" w:eastAsia="hu-HU"/>
        </w:rPr>
        <w:t>raille</w:t>
      </w:r>
      <w:proofErr w:type="spellEnd"/>
      <w:r w:rsidRPr="004D54F4">
        <w:rPr>
          <w:rFonts w:ascii="Times New Roman" w:hAnsi="Times New Roman"/>
          <w:sz w:val="24"/>
          <w:szCs w:val="24"/>
          <w:lang w:val="hu-HU" w:eastAsia="hu-HU"/>
        </w:rPr>
        <w:t xml:space="preserve">-ben a recepteket. Megismeri a számítógép hangos programjait, amelyek felolvassák a recept szövegét  </w:t>
      </w:r>
    </w:p>
    <w:p w14:paraId="4A04ED36"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Ismeri az adott recepthez tartozó alapanyagokat</w:t>
      </w:r>
    </w:p>
    <w:p w14:paraId="3A0D08E2"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Ismeri a szezonális és ünnepi ételeket </w:t>
      </w:r>
    </w:p>
    <w:p w14:paraId="211A9EE5"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Tudja kedvenc ételeinek összetevőit és elkészítési módját</w:t>
      </w:r>
    </w:p>
    <w:p w14:paraId="154E740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Egyre önállóbban készíti el az ételeket és italokat</w:t>
      </w:r>
    </w:p>
    <w:p w14:paraId="7DC643A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Balesetmentesen mosogat </w:t>
      </w:r>
    </w:p>
    <w:p w14:paraId="3A1D4078"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Tevékenységének tervezésénél és értékelésénél figyelembe vesz</w:t>
      </w:r>
      <w:r w:rsidRPr="004D54F4">
        <w:rPr>
          <w:rFonts w:ascii="Times New Roman" w:hAnsi="Times New Roman"/>
          <w:sz w:val="24"/>
          <w:szCs w:val="24"/>
          <w:lang w:eastAsia="hu-HU"/>
        </w:rPr>
        <w:t>i a</w:t>
      </w:r>
      <w:r w:rsidRPr="004D54F4">
        <w:rPr>
          <w:rFonts w:ascii="Times New Roman" w:hAnsi="Times New Roman"/>
          <w:sz w:val="24"/>
          <w:szCs w:val="24"/>
          <w:lang w:val="hu-HU" w:eastAsia="hu-HU"/>
        </w:rPr>
        <w:t xml:space="preserve"> környezeti szempontokat</w:t>
      </w:r>
    </w:p>
    <w:p w14:paraId="0F3F1270"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Környezeti, fenntarthatósági szempontokat is mérlegelve, céljainak megfelelően választ a rendelkezésre álló anyagokból</w:t>
      </w:r>
    </w:p>
    <w:p w14:paraId="01B31A2C"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Tevékenységét önállóan vagy társakkal együttműködve tervezi</w:t>
      </w:r>
    </w:p>
    <w:p w14:paraId="4EFFC866"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Ismeri a látássérültek rendelkezés</w:t>
      </w:r>
      <w:r w:rsidRPr="004D54F4">
        <w:rPr>
          <w:rFonts w:ascii="Times New Roman" w:hAnsi="Times New Roman"/>
          <w:sz w:val="24"/>
          <w:szCs w:val="24"/>
          <w:lang w:eastAsia="hu-HU"/>
        </w:rPr>
        <w:t>é</w:t>
      </w:r>
      <w:r w:rsidRPr="004D54F4">
        <w:rPr>
          <w:rFonts w:ascii="Times New Roman" w:hAnsi="Times New Roman"/>
          <w:sz w:val="24"/>
          <w:szCs w:val="24"/>
          <w:lang w:val="hu-HU" w:eastAsia="hu-HU"/>
        </w:rPr>
        <w:t xml:space="preserve">re álló önellenőrzési technikákat és módszereket. </w:t>
      </w:r>
    </w:p>
    <w:p w14:paraId="45B7D6A9"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Felismeri a személyes cselekvés jelentőségét a globális problémák megoldásában.</w:t>
      </w:r>
    </w:p>
    <w:p w14:paraId="38B2E790" w14:textId="77777777" w:rsidR="004D54F4" w:rsidRPr="004D54F4" w:rsidRDefault="004D54F4" w:rsidP="004D54F4">
      <w:pPr>
        <w:spacing w:after="0"/>
        <w:ind w:left="357"/>
        <w:contextualSpacing/>
        <w:rPr>
          <w:rFonts w:ascii="Times New Roman" w:hAnsi="Times New Roman"/>
          <w:sz w:val="24"/>
          <w:szCs w:val="24"/>
          <w:lang w:val="hu-HU" w:eastAsia="hu-HU"/>
        </w:rPr>
      </w:pPr>
    </w:p>
    <w:p w14:paraId="426A54CE" w14:textId="77777777" w:rsidR="004D54F4" w:rsidRPr="004D54F4" w:rsidRDefault="004D54F4" w:rsidP="004D54F4">
      <w:pPr>
        <w:keepNext/>
        <w:keepLines/>
        <w:spacing w:before="40" w:after="0"/>
        <w:outlineLvl w:val="2"/>
        <w:rPr>
          <w:rFonts w:ascii="Times New Roman" w:hAnsi="Times New Roman"/>
          <w:sz w:val="24"/>
          <w:szCs w:val="24"/>
        </w:rPr>
      </w:pPr>
      <w:r w:rsidRPr="004D54F4">
        <w:rPr>
          <w:rFonts w:ascii="Times New Roman" w:hAnsi="Times New Roman"/>
          <w:sz w:val="24"/>
          <w:szCs w:val="24"/>
        </w:rPr>
        <w:t>Fejlesztési feladatok és ismeretek</w:t>
      </w:r>
    </w:p>
    <w:p w14:paraId="04444658" w14:textId="77777777" w:rsidR="004D54F4" w:rsidRPr="004D54F4" w:rsidRDefault="004D54F4" w:rsidP="004D54F4">
      <w:pPr>
        <w:rPr>
          <w:rFonts w:ascii="Times New Roman" w:eastAsia="Calibri" w:hAnsi="Times New Roman"/>
          <w:sz w:val="24"/>
          <w:szCs w:val="24"/>
        </w:rPr>
      </w:pPr>
    </w:p>
    <w:p w14:paraId="4A4B59D6"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Fogalmak és utasítások megértése</w:t>
      </w:r>
    </w:p>
    <w:p w14:paraId="47C2459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lastRenderedPageBreak/>
        <w:t>Sorrendiség</w:t>
      </w:r>
    </w:p>
    <w:p w14:paraId="02F4FD2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Nagymotorika fejlesztése: az egész test és végtagok mozgatása, szabályos mozdulatok kialakítása, izomerő fejlesztése</w:t>
      </w:r>
    </w:p>
    <w:p w14:paraId="0B9FF98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Finommotorika fejlesztése: ujjak, csukló megerősítése</w:t>
      </w:r>
    </w:p>
    <w:p w14:paraId="1334E41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Koordináció fejlesztése: kéz - kéz, kéz – száj, kéz – orr, kéz – szem (a látással rendelkező tanulók esetében)</w:t>
      </w:r>
    </w:p>
    <w:p w14:paraId="6F1F700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Érzékszervi képességek fejlesztése: látás, tapintás, szaglás, ízlelés</w:t>
      </w:r>
    </w:p>
    <w:p w14:paraId="241ACA0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Biztonságos tájékozódás és közlekedés a tankonyhában</w:t>
      </w:r>
    </w:p>
    <w:p w14:paraId="32C43C7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 xml:space="preserve">Veszélyek </w:t>
      </w:r>
      <w:r w:rsidRPr="004D54F4">
        <w:rPr>
          <w:rFonts w:ascii="Times New Roman" w:hAnsi="Times New Roman"/>
          <w:sz w:val="24"/>
          <w:szCs w:val="24"/>
          <w:lang w:eastAsia="hu-HU"/>
        </w:rPr>
        <w:t>el</w:t>
      </w:r>
      <w:r w:rsidRPr="004D54F4">
        <w:rPr>
          <w:rFonts w:ascii="Times New Roman" w:hAnsi="Times New Roman"/>
          <w:sz w:val="24"/>
          <w:szCs w:val="24"/>
          <w:lang w:val="x-none" w:eastAsia="hu-HU"/>
        </w:rPr>
        <w:t>kerülése, biztonsági szabályok betartása</w:t>
      </w:r>
    </w:p>
    <w:p w14:paraId="2D4F77BF"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táplálkozás jelentőségének értelmezése és az egészségtudatosság szerepe az életvitelben</w:t>
      </w:r>
    </w:p>
    <w:p w14:paraId="5CB192CE"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Fogyasztói tudatosság alkalmazása az egészséges táplálkozásban az önérdeken túl, a társadalmi érdekek </w:t>
      </w:r>
      <w:r w:rsidRPr="004D54F4">
        <w:rPr>
          <w:rFonts w:ascii="Times New Roman" w:hAnsi="Times New Roman"/>
          <w:strike/>
          <w:sz w:val="24"/>
          <w:szCs w:val="24"/>
          <w:lang w:val="hu-HU" w:eastAsia="hu-HU"/>
        </w:rPr>
        <w:t xml:space="preserve"> </w:t>
      </w:r>
      <w:r w:rsidRPr="004D54F4">
        <w:rPr>
          <w:rFonts w:ascii="Times New Roman" w:hAnsi="Times New Roman"/>
          <w:strike/>
          <w:sz w:val="24"/>
          <w:szCs w:val="24"/>
          <w:lang w:eastAsia="hu-HU"/>
        </w:rPr>
        <w:t xml:space="preserve"> </w:t>
      </w:r>
      <w:r w:rsidRPr="004D54F4">
        <w:rPr>
          <w:rFonts w:ascii="Times New Roman" w:hAnsi="Times New Roman"/>
          <w:sz w:val="24"/>
          <w:szCs w:val="24"/>
          <w:lang w:eastAsia="hu-HU"/>
        </w:rPr>
        <w:t>figyelembe vétele</w:t>
      </w:r>
    </w:p>
    <w:p w14:paraId="2359E06C"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Kezdeményező és kitartó munkavégzés </w:t>
      </w:r>
    </w:p>
    <w:p w14:paraId="4A03652D"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Környezeti szempontok alkalmazása </w:t>
      </w:r>
      <w:r w:rsidRPr="004D54F4">
        <w:rPr>
          <w:rFonts w:ascii="Times New Roman" w:hAnsi="Times New Roman"/>
          <w:sz w:val="24"/>
          <w:szCs w:val="24"/>
          <w:lang w:eastAsia="hu-HU"/>
        </w:rPr>
        <w:t xml:space="preserve">a </w:t>
      </w:r>
      <w:r w:rsidRPr="004D54F4">
        <w:rPr>
          <w:rFonts w:ascii="Times New Roman" w:hAnsi="Times New Roman"/>
          <w:sz w:val="24"/>
          <w:szCs w:val="24"/>
          <w:lang w:val="hu-HU" w:eastAsia="hu-HU"/>
        </w:rPr>
        <w:t>tevékenység értékelése során</w:t>
      </w:r>
    </w:p>
    <w:p w14:paraId="7F4D564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Együttműködőképesség kialakítása az iskolatársakkal</w:t>
      </w:r>
    </w:p>
    <w:p w14:paraId="54F4917A" w14:textId="77777777" w:rsidR="004D54F4" w:rsidRPr="004D54F4" w:rsidRDefault="004D54F4" w:rsidP="004D54F4">
      <w:pPr>
        <w:numPr>
          <w:ilvl w:val="0"/>
          <w:numId w:val="1"/>
        </w:numPr>
        <w:spacing w:after="0"/>
        <w:ind w:left="357" w:hanging="357"/>
        <w:contextualSpacing/>
        <w:rPr>
          <w:rFonts w:ascii="Times New Roman" w:hAnsi="Times New Roman"/>
          <w:b/>
          <w:sz w:val="24"/>
          <w:szCs w:val="24"/>
          <w:lang w:val="hu-HU" w:eastAsia="hu-HU"/>
        </w:rPr>
      </w:pPr>
      <w:r w:rsidRPr="004D54F4">
        <w:rPr>
          <w:rFonts w:ascii="Times New Roman" w:hAnsi="Times New Roman"/>
          <w:sz w:val="24"/>
          <w:szCs w:val="24"/>
          <w:lang w:val="hu-HU" w:eastAsia="hu-HU"/>
        </w:rPr>
        <w:t>Motiváltság és önbizalom építése, erősítése, önismeret fejlesztése</w:t>
      </w:r>
    </w:p>
    <w:p w14:paraId="457DD681" w14:textId="77777777" w:rsidR="004D54F4" w:rsidRPr="004D54F4" w:rsidRDefault="004D54F4" w:rsidP="004D54F4">
      <w:pPr>
        <w:numPr>
          <w:ilvl w:val="0"/>
          <w:numId w:val="1"/>
        </w:numPr>
        <w:spacing w:after="0"/>
        <w:ind w:left="357" w:hanging="357"/>
        <w:contextualSpacing/>
        <w:rPr>
          <w:rFonts w:ascii="Times New Roman" w:hAnsi="Times New Roman"/>
          <w:b/>
          <w:sz w:val="24"/>
          <w:szCs w:val="24"/>
          <w:lang w:val="hu-HU" w:eastAsia="hu-HU"/>
        </w:rPr>
      </w:pPr>
      <w:r w:rsidRPr="004D54F4">
        <w:rPr>
          <w:rFonts w:ascii="Times New Roman" w:hAnsi="Times New Roman"/>
          <w:sz w:val="24"/>
          <w:szCs w:val="24"/>
          <w:lang w:eastAsia="hu-HU"/>
        </w:rPr>
        <w:t>Az e</w:t>
      </w:r>
      <w:r w:rsidRPr="004D54F4">
        <w:rPr>
          <w:rFonts w:ascii="Times New Roman" w:hAnsi="Times New Roman"/>
          <w:sz w:val="24"/>
          <w:szCs w:val="24"/>
          <w:lang w:val="hu-HU" w:eastAsia="hu-HU"/>
        </w:rPr>
        <w:t>gészséges táplálkozás alapismeretei</w:t>
      </w:r>
    </w:p>
    <w:p w14:paraId="079ADCE5"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Élelmiszerek, ételek, tápanyagok ismerete</w:t>
      </w:r>
    </w:p>
    <w:p w14:paraId="5B190259"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Konyhatechnikai eljárások</w:t>
      </w:r>
    </w:p>
    <w:p w14:paraId="697C0345"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Konyhai gépek és alkalmazásuk</w:t>
      </w:r>
    </w:p>
    <w:p w14:paraId="55966055"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felhasznált élelmiszerek eredete, forrásai</w:t>
      </w:r>
    </w:p>
    <w:p w14:paraId="04FA76CC"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felhasznált élelmiszerek tulajdonságai</w:t>
      </w:r>
    </w:p>
    <w:p w14:paraId="17AC2264"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Az ételkészítés folyamata, i</w:t>
      </w:r>
      <w:r w:rsidRPr="004D54F4">
        <w:rPr>
          <w:rFonts w:ascii="Times New Roman" w:hAnsi="Times New Roman"/>
          <w:sz w:val="24"/>
          <w:szCs w:val="24"/>
          <w:lang w:val="x-none" w:eastAsia="hu-HU"/>
        </w:rPr>
        <w:t xml:space="preserve">tal és étel önálló </w:t>
      </w:r>
      <w:r w:rsidRPr="004D54F4">
        <w:rPr>
          <w:rFonts w:ascii="Times New Roman" w:hAnsi="Times New Roman"/>
          <w:sz w:val="24"/>
          <w:szCs w:val="24"/>
          <w:lang w:eastAsia="hu-HU"/>
        </w:rPr>
        <w:t>el</w:t>
      </w:r>
      <w:r w:rsidRPr="004D54F4">
        <w:rPr>
          <w:rFonts w:ascii="Times New Roman" w:hAnsi="Times New Roman"/>
          <w:sz w:val="24"/>
          <w:szCs w:val="24"/>
          <w:lang w:val="x-none" w:eastAsia="hu-HU"/>
        </w:rPr>
        <w:t>készítésének élménye</w:t>
      </w:r>
    </w:p>
    <w:p w14:paraId="41B0053C"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Az ételkészítés, terítés, tálalás eszközei</w:t>
      </w:r>
    </w:p>
    <w:p w14:paraId="18C59D66"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Biztonságos élelmiszer, ételkészítés, étel</w:t>
      </w:r>
      <w:r w:rsidRPr="004D54F4">
        <w:rPr>
          <w:rFonts w:ascii="Times New Roman" w:hAnsi="Times New Roman"/>
          <w:sz w:val="24"/>
          <w:szCs w:val="24"/>
          <w:lang w:eastAsia="hu-HU"/>
        </w:rPr>
        <w:t xml:space="preserve">  </w:t>
      </w:r>
    </w:p>
    <w:p w14:paraId="70341A48"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magyar konyha értékei, hagyományai</w:t>
      </w:r>
    </w:p>
    <w:p w14:paraId="19E14042"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Múlt és jelen étkezési szokásai</w:t>
      </w:r>
    </w:p>
    <w:p w14:paraId="716AE071"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Hungarikumok, tájjellegű ételek </w:t>
      </w:r>
    </w:p>
    <w:p w14:paraId="2C313F4B"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tanórai tevékenységekhez kötődő szakmák, foglalkozások</w:t>
      </w:r>
    </w:p>
    <w:p w14:paraId="7855FDFA" w14:textId="77777777" w:rsidR="004D54F4" w:rsidRPr="004D54F4" w:rsidRDefault="004D54F4" w:rsidP="004D54F4">
      <w:pPr>
        <w:spacing w:after="0"/>
        <w:ind w:left="357"/>
        <w:contextualSpacing/>
        <w:rPr>
          <w:rFonts w:ascii="Times New Roman" w:hAnsi="Times New Roman"/>
          <w:sz w:val="24"/>
          <w:szCs w:val="24"/>
          <w:lang w:val="hu-HU" w:eastAsia="hu-HU"/>
        </w:rPr>
      </w:pPr>
    </w:p>
    <w:p w14:paraId="15FD68F1" w14:textId="77777777" w:rsidR="004D54F4" w:rsidRPr="004D54F4" w:rsidRDefault="004D54F4" w:rsidP="004D54F4">
      <w:pPr>
        <w:keepNext/>
        <w:keepLines/>
        <w:spacing w:before="40" w:after="0"/>
        <w:outlineLvl w:val="2"/>
        <w:rPr>
          <w:rFonts w:ascii="Times New Roman" w:hAnsi="Times New Roman"/>
          <w:sz w:val="24"/>
          <w:szCs w:val="24"/>
        </w:rPr>
      </w:pPr>
      <w:r w:rsidRPr="004D54F4">
        <w:rPr>
          <w:rFonts w:ascii="Times New Roman" w:hAnsi="Times New Roman"/>
          <w:sz w:val="24"/>
          <w:szCs w:val="24"/>
        </w:rPr>
        <w:t>Fogalmak</w:t>
      </w:r>
    </w:p>
    <w:p w14:paraId="35AFA89D" w14:textId="77777777" w:rsidR="004D54F4" w:rsidRPr="004D54F4" w:rsidRDefault="004D54F4" w:rsidP="004D54F4">
      <w:pPr>
        <w:rPr>
          <w:rFonts w:ascii="Times New Roman" w:eastAsia="Calibri" w:hAnsi="Times New Roman"/>
          <w:sz w:val="24"/>
          <w:szCs w:val="24"/>
        </w:rPr>
      </w:pPr>
    </w:p>
    <w:p w14:paraId="2EE45851" w14:textId="77777777" w:rsidR="004D54F4" w:rsidRPr="004D54F4" w:rsidRDefault="004D54F4" w:rsidP="004D54F4">
      <w:pPr>
        <w:rPr>
          <w:rFonts w:ascii="Times New Roman" w:eastAsia="Calibri" w:hAnsi="Times New Roman"/>
          <w:sz w:val="24"/>
          <w:szCs w:val="24"/>
        </w:rPr>
      </w:pPr>
      <w:r w:rsidRPr="004D54F4">
        <w:rPr>
          <w:rFonts w:ascii="Times New Roman" w:eastAsia="Calibri" w:hAnsi="Times New Roman"/>
          <w:sz w:val="24"/>
          <w:szCs w:val="24"/>
        </w:rPr>
        <w:t xml:space="preserve">táplálkozás és egészség, dietetika, túlsúly, alultápláltság, testzsír, testtömeg index, élelmiszer, étel, tápanyag, tápanyagszükséglet, szénhidrátban gazdag élelmiszerek; fehérjékben gazdag élelmiszerek; étkezési zsírok; vitaminban és ásványi anyagokban gazdag élelmiszerek; fűszerek, tésztalazítók, ételkészítési eljárások, magyar konyha, tájjellegű ételek, </w:t>
      </w:r>
      <w:r w:rsidRPr="004D54F4">
        <w:rPr>
          <w:rFonts w:ascii="Times New Roman" w:hAnsi="Times New Roman"/>
          <w:sz w:val="24"/>
          <w:szCs w:val="24"/>
        </w:rPr>
        <w:t>étrendek, étkezési szokások ma és a múltban, akadálymentesítés a tankonyhában, ergonómia a konyhában, hungarikumok,</w:t>
      </w:r>
      <w:r w:rsidRPr="004D54F4">
        <w:rPr>
          <w:rFonts w:ascii="Times New Roman" w:eastAsia="Calibri" w:hAnsi="Times New Roman"/>
          <w:sz w:val="24"/>
          <w:szCs w:val="24"/>
        </w:rPr>
        <w:t xml:space="preserve"> élelmiszer-biztonság, bevásárlás, tárolási módok, tartósítási eljárások, konyhai gépek és biztonságos üzemeltetésük</w:t>
      </w:r>
    </w:p>
    <w:p w14:paraId="091CE7A2" w14:textId="77777777" w:rsidR="004D54F4" w:rsidRPr="004D54F4" w:rsidRDefault="004D54F4" w:rsidP="004D54F4">
      <w:pPr>
        <w:rPr>
          <w:rFonts w:ascii="Times New Roman" w:eastAsia="Calibri" w:hAnsi="Times New Roman"/>
          <w:sz w:val="24"/>
          <w:szCs w:val="24"/>
        </w:rPr>
      </w:pPr>
    </w:p>
    <w:p w14:paraId="34EEDAEA" w14:textId="77777777" w:rsidR="004D54F4" w:rsidRPr="004D54F4" w:rsidRDefault="004D54F4" w:rsidP="004D54F4">
      <w:pPr>
        <w:rPr>
          <w:rFonts w:ascii="Times New Roman" w:eastAsia="Calibri" w:hAnsi="Times New Roman"/>
          <w:sz w:val="24"/>
          <w:szCs w:val="24"/>
        </w:rPr>
      </w:pPr>
    </w:p>
    <w:p w14:paraId="4A510B2A" w14:textId="77777777" w:rsidR="004D54F4" w:rsidRPr="004D54F4" w:rsidRDefault="004D54F4" w:rsidP="004D54F4">
      <w:pPr>
        <w:rPr>
          <w:rFonts w:ascii="Times New Roman" w:hAnsi="Times New Roman"/>
          <w:sz w:val="24"/>
          <w:szCs w:val="24"/>
        </w:rPr>
      </w:pPr>
      <w:r w:rsidRPr="004D54F4">
        <w:rPr>
          <w:rFonts w:ascii="Times New Roman" w:eastAsia="Calibri" w:hAnsi="Times New Roman"/>
          <w:sz w:val="24"/>
          <w:szCs w:val="24"/>
        </w:rPr>
        <w:t xml:space="preserve"> </w:t>
      </w:r>
    </w:p>
    <w:p w14:paraId="22262107" w14:textId="77777777" w:rsidR="004D54F4" w:rsidRPr="004D54F4" w:rsidRDefault="004D54F4" w:rsidP="004D54F4">
      <w:pPr>
        <w:spacing w:before="120" w:after="0"/>
        <w:outlineLvl w:val="2"/>
        <w:rPr>
          <w:rFonts w:ascii="Times New Roman" w:eastAsia="Calibri" w:hAnsi="Times New Roman"/>
          <w:b/>
          <w:smallCaps/>
          <w:sz w:val="24"/>
          <w:szCs w:val="24"/>
        </w:rPr>
      </w:pPr>
      <w:r w:rsidRPr="004D54F4">
        <w:rPr>
          <w:rFonts w:ascii="Times New Roman" w:eastAsia="Calibri" w:hAnsi="Times New Roman"/>
          <w:b/>
          <w:smallCaps/>
          <w:sz w:val="24"/>
          <w:szCs w:val="24"/>
        </w:rPr>
        <w:lastRenderedPageBreak/>
        <w:t>Javasolt tevékenységek</w:t>
      </w:r>
    </w:p>
    <w:p w14:paraId="2BCDCA0F" w14:textId="77777777" w:rsidR="004D54F4" w:rsidRPr="004D54F4" w:rsidRDefault="004D54F4" w:rsidP="004D54F4">
      <w:pPr>
        <w:spacing w:before="120" w:after="0"/>
        <w:outlineLvl w:val="2"/>
        <w:rPr>
          <w:rFonts w:ascii="Times New Roman" w:eastAsia="Calibri" w:hAnsi="Times New Roman"/>
          <w:b/>
          <w:smallCaps/>
          <w:sz w:val="24"/>
          <w:szCs w:val="24"/>
        </w:rPr>
      </w:pPr>
    </w:p>
    <w:p w14:paraId="10CD63F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 xml:space="preserve">Meghívott dietetikus előadása </w:t>
      </w:r>
    </w:p>
    <w:p w14:paraId="32819FC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Testmagassága mérése bes</w:t>
      </w:r>
      <w:r w:rsidRPr="004D54F4">
        <w:rPr>
          <w:rFonts w:ascii="Times New Roman" w:hAnsi="Times New Roman"/>
          <w:sz w:val="24"/>
          <w:szCs w:val="24"/>
          <w:lang w:eastAsia="hu-HU"/>
        </w:rPr>
        <w:t>z</w:t>
      </w:r>
      <w:r w:rsidRPr="004D54F4">
        <w:rPr>
          <w:rFonts w:ascii="Times New Roman" w:hAnsi="Times New Roman"/>
          <w:sz w:val="24"/>
          <w:szCs w:val="24"/>
          <w:lang w:val="hu-HU" w:eastAsia="hu-HU"/>
        </w:rPr>
        <w:t>élő mérőszalaggal</w:t>
      </w:r>
    </w:p>
    <w:p w14:paraId="31DB57FB"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Testsúly mérése  beszélő személymérleggel</w:t>
      </w:r>
    </w:p>
    <w:p w14:paraId="46CB04F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Biztonságos tájékozódás és közlekedés a tankonyhában</w:t>
      </w:r>
    </w:p>
    <w:p w14:paraId="758B185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Biztonsági szabályok betartása</w:t>
      </w:r>
    </w:p>
    <w:p w14:paraId="7432289B"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Ergonómia a konyhában</w:t>
      </w:r>
    </w:p>
    <w:p w14:paraId="434CC28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Konyhai higiénia: kézmosás, bekötött haj</w:t>
      </w:r>
    </w:p>
    <w:p w14:paraId="72CEED55"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Étrendtervezés – az egészséges életmód és a fenntarthatóság szempontjai szerint</w:t>
      </w:r>
    </w:p>
    <w:p w14:paraId="0773DC9B"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Ételkészítési eljárások</w:t>
      </w:r>
    </w:p>
    <w:p w14:paraId="02E2CA34"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Ételkészítési gyakorlatok tervezése és kivitelezése. </w:t>
      </w:r>
      <w:r w:rsidRPr="004D54F4">
        <w:rPr>
          <w:rFonts w:ascii="Times New Roman" w:hAnsi="Times New Roman"/>
          <w:sz w:val="24"/>
          <w:szCs w:val="24"/>
          <w:lang w:eastAsia="hu-HU"/>
        </w:rPr>
        <w:t>A m</w:t>
      </w:r>
      <w:r w:rsidRPr="004D54F4">
        <w:rPr>
          <w:rFonts w:ascii="Times New Roman" w:hAnsi="Times New Roman"/>
          <w:sz w:val="24"/>
          <w:szCs w:val="24"/>
          <w:lang w:val="hu-HU" w:eastAsia="hu-HU"/>
        </w:rPr>
        <w:t xml:space="preserve">unkák során rendelkezésre álló konyhai gépek használata, gondozása </w:t>
      </w:r>
    </w:p>
    <w:p w14:paraId="5173E097" w14:textId="77777777" w:rsidR="004D54F4" w:rsidRPr="004D54F4" w:rsidRDefault="004D54F4" w:rsidP="004D54F4">
      <w:p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Élelmiszerbeszerzés tervezése, napi, heti, időszakos bevásárlásokhoz</w:t>
      </w:r>
    </w:p>
    <w:p w14:paraId="657BE76F"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Ismerkedés szezonális gyümölcsökkel és zöldségekkel</w:t>
      </w:r>
    </w:p>
    <w:p w14:paraId="5D6A715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Ital és étel előkészítési technológiák: dobozok, zacskók bontása, flakonok, tubusok, konzervek biztonságos nyitása, kicsomagolás, mosás, pucolás, kenés, öntés, vágás, aprítás, reszelés</w:t>
      </w:r>
    </w:p>
    <w:p w14:paraId="578B765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Mérés, adagolás</w:t>
      </w:r>
    </w:p>
    <w:p w14:paraId="1C47CFF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Konyhai beszélő mérleg használata</w:t>
      </w:r>
    </w:p>
    <w:p w14:paraId="0A02AB0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Receptolvasás, leírás különböző technikákkal, - </w:t>
      </w:r>
      <w:r w:rsidR="00AE0310" w:rsidRPr="004D54F4">
        <w:rPr>
          <w:rFonts w:ascii="Times New Roman" w:hAnsi="Times New Roman"/>
          <w:sz w:val="24"/>
          <w:szCs w:val="24"/>
          <w:lang w:val="hu-HU" w:eastAsia="hu-HU"/>
        </w:rPr>
        <w:t>Braille</w:t>
      </w:r>
      <w:r w:rsidRPr="004D54F4">
        <w:rPr>
          <w:rFonts w:ascii="Times New Roman" w:hAnsi="Times New Roman"/>
          <w:sz w:val="24"/>
          <w:szCs w:val="24"/>
          <w:lang w:val="hu-HU" w:eastAsia="hu-HU"/>
        </w:rPr>
        <w:t xml:space="preserve">, diktafon, számítógép  </w:t>
      </w:r>
    </w:p>
    <w:p w14:paraId="2366D82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Vízforraló használata, teakészítés</w:t>
      </w:r>
    </w:p>
    <w:p w14:paraId="3B7FDA2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Meleg/forró folyadék öntése folyadékszintjelző eszközökkel</w:t>
      </w:r>
    </w:p>
    <w:p w14:paraId="32E1505B"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Tűzhelyek: gáz </w:t>
      </w:r>
      <w:r w:rsidRPr="004D54F4">
        <w:rPr>
          <w:rFonts w:ascii="Times New Roman" w:hAnsi="Times New Roman"/>
          <w:sz w:val="24"/>
          <w:szCs w:val="24"/>
          <w:lang w:eastAsia="hu-HU"/>
        </w:rPr>
        <w:t xml:space="preserve">- </w:t>
      </w:r>
      <w:r w:rsidRPr="004D54F4">
        <w:rPr>
          <w:rFonts w:ascii="Times New Roman" w:hAnsi="Times New Roman"/>
          <w:sz w:val="24"/>
          <w:szCs w:val="24"/>
          <w:lang w:val="hu-HU" w:eastAsia="hu-HU"/>
        </w:rPr>
        <w:t xml:space="preserve">és villanytűzhely biztonságos használata </w:t>
      </w:r>
    </w:p>
    <w:p w14:paraId="08D47766"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G</w:t>
      </w:r>
      <w:r w:rsidRPr="004D54F4">
        <w:rPr>
          <w:rFonts w:ascii="Times New Roman" w:hAnsi="Times New Roman"/>
          <w:sz w:val="24"/>
          <w:szCs w:val="24"/>
          <w:lang w:val="hu-HU" w:eastAsia="hu-HU"/>
        </w:rPr>
        <w:t xml:space="preserve">yufa </w:t>
      </w:r>
      <w:r w:rsidRPr="004D54F4">
        <w:rPr>
          <w:rFonts w:ascii="Times New Roman" w:hAnsi="Times New Roman"/>
          <w:sz w:val="24"/>
          <w:szCs w:val="24"/>
          <w:lang w:eastAsia="hu-HU"/>
        </w:rPr>
        <w:t>meg</w:t>
      </w:r>
      <w:r w:rsidRPr="004D54F4">
        <w:rPr>
          <w:rFonts w:ascii="Times New Roman" w:hAnsi="Times New Roman"/>
          <w:sz w:val="24"/>
          <w:szCs w:val="24"/>
          <w:lang w:val="hu-HU" w:eastAsia="hu-HU"/>
        </w:rPr>
        <w:t>gyújtása</w:t>
      </w:r>
      <w:r w:rsidRPr="004D54F4">
        <w:rPr>
          <w:rFonts w:ascii="Times New Roman" w:hAnsi="Times New Roman"/>
          <w:sz w:val="24"/>
          <w:szCs w:val="24"/>
          <w:lang w:eastAsia="hu-HU"/>
        </w:rPr>
        <w:t xml:space="preserve"> biztonságosan</w:t>
      </w:r>
      <w:r w:rsidRPr="004D54F4">
        <w:rPr>
          <w:rFonts w:ascii="Times New Roman" w:hAnsi="Times New Roman"/>
          <w:sz w:val="24"/>
          <w:szCs w:val="24"/>
          <w:lang w:val="hu-HU" w:eastAsia="hu-HU"/>
        </w:rPr>
        <w:t>, öngyújtó használata</w:t>
      </w:r>
    </w:p>
    <w:p w14:paraId="59F52A5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Összetettebb ételek készítése segítséggel: leves, főzelék, burgonya, rizs főzése, nyers hús vágása, sütése, pizzasütés, sütemény készítése</w:t>
      </w:r>
    </w:p>
    <w:p w14:paraId="2D6644D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Ünnepi ételek, ünnepi készülődés – születésnap, karácsony, farsang, húsvét, anyák napja </w:t>
      </w:r>
    </w:p>
    <w:p w14:paraId="476BC1E6" w14:textId="77777777" w:rsidR="004D54F4" w:rsidRPr="004D54F4" w:rsidRDefault="004D54F4" w:rsidP="004D54F4">
      <w:pPr>
        <w:numPr>
          <w:ilvl w:val="0"/>
          <w:numId w:val="1"/>
        </w:numPr>
        <w:spacing w:after="0"/>
        <w:ind w:left="357" w:hanging="357"/>
        <w:contextualSpacing/>
        <w:rPr>
          <w:rFonts w:ascii="Times New Roman" w:hAnsi="Times New Roman"/>
          <w:b/>
          <w:smallCaps/>
          <w:sz w:val="24"/>
          <w:szCs w:val="24"/>
          <w:lang w:val="hu-HU" w:eastAsia="hu-HU"/>
        </w:rPr>
      </w:pPr>
      <w:r w:rsidRPr="004D54F4">
        <w:rPr>
          <w:rFonts w:ascii="Times New Roman" w:hAnsi="Times New Roman"/>
          <w:sz w:val="24"/>
          <w:szCs w:val="24"/>
          <w:lang w:val="hu-HU" w:eastAsia="hu-HU"/>
        </w:rPr>
        <w:t>Mosogatás</w:t>
      </w:r>
    </w:p>
    <w:p w14:paraId="0BFA6D9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A közös tapasztalatok megbeszélése, az átélt érzések megfogalmazása</w:t>
      </w:r>
    </w:p>
    <w:p w14:paraId="214A4BCA" w14:textId="77777777" w:rsidR="004D54F4" w:rsidRPr="004D54F4" w:rsidRDefault="004D54F4" w:rsidP="004D54F4">
      <w:pPr>
        <w:spacing w:after="0"/>
        <w:ind w:left="357" w:hanging="357"/>
        <w:contextualSpacing/>
        <w:rPr>
          <w:rFonts w:ascii="Times New Roman" w:hAnsi="Times New Roman"/>
          <w:sz w:val="24"/>
          <w:szCs w:val="24"/>
          <w:lang w:val="hu-HU" w:eastAsia="hu-HU"/>
        </w:rPr>
      </w:pPr>
    </w:p>
    <w:p w14:paraId="3A4A3E61" w14:textId="77777777" w:rsidR="004D54F4" w:rsidRPr="004D54F4" w:rsidRDefault="004D54F4" w:rsidP="004D54F4">
      <w:pPr>
        <w:spacing w:after="0"/>
        <w:ind w:left="357" w:hanging="357"/>
        <w:contextualSpacing/>
        <w:rPr>
          <w:rFonts w:ascii="Times New Roman" w:hAnsi="Times New Roman"/>
          <w:sz w:val="24"/>
          <w:szCs w:val="24"/>
          <w:lang w:val="hu-HU" w:eastAsia="hu-HU"/>
        </w:rPr>
      </w:pPr>
    </w:p>
    <w:p w14:paraId="4D47D958" w14:textId="77777777" w:rsidR="004D54F4" w:rsidRPr="004D54F4" w:rsidRDefault="004D54F4" w:rsidP="004D54F4">
      <w:pPr>
        <w:rPr>
          <w:rFonts w:ascii="Times New Roman" w:eastAsia="Calibri" w:hAnsi="Times New Roman"/>
          <w:sz w:val="24"/>
          <w:szCs w:val="24"/>
        </w:rPr>
      </w:pPr>
      <w:r w:rsidRPr="004D54F4">
        <w:rPr>
          <w:rFonts w:ascii="Times New Roman" w:hAnsi="Times New Roman"/>
          <w:b/>
          <w:smallCaps/>
          <w:sz w:val="24"/>
          <w:szCs w:val="24"/>
        </w:rPr>
        <w:t>Témakör:</w:t>
      </w:r>
      <w:r w:rsidRPr="004D54F4">
        <w:rPr>
          <w:rFonts w:ascii="Times New Roman" w:eastAsia="Calibri" w:hAnsi="Times New Roman"/>
          <w:smallCaps/>
          <w:sz w:val="24"/>
          <w:szCs w:val="24"/>
        </w:rPr>
        <w:t xml:space="preserve"> </w:t>
      </w:r>
      <w:r w:rsidRPr="004D54F4">
        <w:rPr>
          <w:rFonts w:ascii="Times New Roman" w:eastAsia="Calibri" w:hAnsi="Times New Roman"/>
          <w:b/>
          <w:sz w:val="24"/>
          <w:szCs w:val="24"/>
        </w:rPr>
        <w:t>Speciális és adaptált eszközök használata</w:t>
      </w:r>
    </w:p>
    <w:p w14:paraId="5869D118" w14:textId="77777777" w:rsidR="004D54F4" w:rsidRPr="004D54F4" w:rsidRDefault="004D54F4" w:rsidP="004D54F4">
      <w:pPr>
        <w:rPr>
          <w:rFonts w:ascii="Times New Roman" w:hAnsi="Times New Roman"/>
          <w:b/>
          <w:smallCaps/>
          <w:sz w:val="24"/>
          <w:szCs w:val="24"/>
        </w:rPr>
      </w:pPr>
      <w:r w:rsidRPr="004D54F4">
        <w:rPr>
          <w:rFonts w:ascii="Times New Roman" w:hAnsi="Times New Roman"/>
          <w:b/>
          <w:smallCaps/>
          <w:sz w:val="24"/>
          <w:szCs w:val="24"/>
        </w:rPr>
        <w:t>Javasolt óraszám: 4</w:t>
      </w:r>
    </w:p>
    <w:p w14:paraId="6E877489" w14:textId="77777777" w:rsidR="004D54F4" w:rsidRPr="004D54F4" w:rsidRDefault="004D54F4" w:rsidP="004D54F4">
      <w:pPr>
        <w:spacing w:before="240"/>
        <w:outlineLvl w:val="2"/>
        <w:rPr>
          <w:rFonts w:ascii="Times New Roman" w:hAnsi="Times New Roman"/>
          <w:b/>
          <w:sz w:val="24"/>
          <w:szCs w:val="24"/>
        </w:rPr>
      </w:pPr>
      <w:r w:rsidRPr="004D54F4">
        <w:rPr>
          <w:rFonts w:ascii="Times New Roman" w:eastAsia="Calibri" w:hAnsi="Times New Roman"/>
          <w:b/>
          <w:smallCaps/>
          <w:sz w:val="24"/>
          <w:szCs w:val="24"/>
        </w:rPr>
        <w:t>Tanulási eredmények</w:t>
      </w:r>
    </w:p>
    <w:p w14:paraId="5D8E9E69" w14:textId="77777777" w:rsidR="004D54F4" w:rsidRPr="004D54F4" w:rsidRDefault="004D54F4" w:rsidP="004D54F4">
      <w:pPr>
        <w:rPr>
          <w:rFonts w:ascii="Times New Roman" w:eastAsia="Calibri" w:hAnsi="Times New Roman"/>
          <w:sz w:val="24"/>
          <w:szCs w:val="24"/>
        </w:rPr>
      </w:pPr>
    </w:p>
    <w:p w14:paraId="435FF8B0" w14:textId="77777777" w:rsidR="004D54F4" w:rsidRPr="004D54F4" w:rsidRDefault="004D54F4" w:rsidP="004D54F4">
      <w:pPr>
        <w:rPr>
          <w:rFonts w:ascii="Times New Roman" w:hAnsi="Times New Roman"/>
          <w:b/>
          <w:sz w:val="24"/>
          <w:szCs w:val="24"/>
        </w:rPr>
      </w:pPr>
      <w:r w:rsidRPr="004D54F4">
        <w:rPr>
          <w:rFonts w:ascii="Times New Roman" w:hAnsi="Times New Roman"/>
          <w:b/>
          <w:sz w:val="24"/>
          <w:szCs w:val="24"/>
        </w:rPr>
        <w:t>A témakör tanulása hozzájárul ahhoz, hogy a tanuló a nevelési-oktatási szakasz végére:</w:t>
      </w:r>
    </w:p>
    <w:p w14:paraId="53D449E8" w14:textId="77777777" w:rsidR="004D54F4" w:rsidRPr="004D54F4" w:rsidRDefault="004D54F4" w:rsidP="004D54F4">
      <w:pPr>
        <w:numPr>
          <w:ilvl w:val="0"/>
          <w:numId w:val="1"/>
        </w:numPr>
        <w:spacing w:after="0"/>
        <w:ind w:left="357" w:hanging="357"/>
        <w:contextualSpacing/>
        <w:rPr>
          <w:rFonts w:ascii="Times New Roman" w:hAnsi="Times New Roman"/>
          <w:smallCaps/>
          <w:sz w:val="24"/>
          <w:szCs w:val="24"/>
          <w:lang w:val="hu-HU" w:eastAsia="hu-HU"/>
        </w:rPr>
      </w:pPr>
      <w:r w:rsidRPr="004D54F4">
        <w:rPr>
          <w:rFonts w:ascii="Times New Roman" w:hAnsi="Times New Roman"/>
          <w:sz w:val="24"/>
          <w:szCs w:val="24"/>
          <w:lang w:val="hu-HU" w:eastAsia="hu-HU"/>
        </w:rPr>
        <w:t>Megismerkedik speciális és adaptált eszközökkel</w:t>
      </w:r>
    </w:p>
    <w:p w14:paraId="12243E8C" w14:textId="77777777" w:rsidR="004D54F4" w:rsidRPr="004D54F4" w:rsidRDefault="004D54F4" w:rsidP="004D54F4">
      <w:pPr>
        <w:numPr>
          <w:ilvl w:val="0"/>
          <w:numId w:val="1"/>
        </w:numPr>
        <w:spacing w:after="0"/>
        <w:ind w:left="357" w:hanging="357"/>
        <w:contextualSpacing/>
        <w:rPr>
          <w:rFonts w:ascii="Times New Roman" w:hAnsi="Times New Roman"/>
          <w:b/>
          <w:smallCaps/>
          <w:sz w:val="24"/>
          <w:szCs w:val="24"/>
          <w:lang w:val="hu-HU" w:eastAsia="hu-HU"/>
        </w:rPr>
      </w:pPr>
      <w:r w:rsidRPr="004D54F4">
        <w:rPr>
          <w:rFonts w:ascii="Times New Roman" w:hAnsi="Times New Roman"/>
          <w:sz w:val="24"/>
          <w:szCs w:val="24"/>
          <w:lang w:val="hu-HU" w:eastAsia="hu-HU"/>
        </w:rPr>
        <w:t>Az életvitel területén tudja rendeltetésszerűen használni a speciális és a digitális eszközöket</w:t>
      </w:r>
    </w:p>
    <w:p w14:paraId="13803E9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Tud elemet cserélni az eszközökben</w:t>
      </w:r>
    </w:p>
    <w:p w14:paraId="39EE6732" w14:textId="77777777" w:rsidR="004D54F4" w:rsidRPr="004D54F4" w:rsidRDefault="004D54F4" w:rsidP="004D54F4">
      <w:pPr>
        <w:numPr>
          <w:ilvl w:val="0"/>
          <w:numId w:val="1"/>
        </w:numPr>
        <w:spacing w:after="0"/>
        <w:ind w:left="357" w:hanging="357"/>
        <w:contextualSpacing/>
        <w:rPr>
          <w:rFonts w:ascii="Times New Roman" w:hAnsi="Times New Roman"/>
          <w:b/>
          <w:smallCaps/>
          <w:sz w:val="24"/>
          <w:szCs w:val="24"/>
          <w:lang w:val="hu-HU" w:eastAsia="hu-HU"/>
        </w:rPr>
      </w:pPr>
      <w:r w:rsidRPr="004D54F4">
        <w:rPr>
          <w:rFonts w:ascii="Times New Roman" w:hAnsi="Times New Roman"/>
          <w:sz w:val="24"/>
          <w:szCs w:val="24"/>
          <w:lang w:val="hu-HU" w:eastAsia="hu-HU"/>
        </w:rPr>
        <w:lastRenderedPageBreak/>
        <w:t>Ismeri a tárgyak beszerzési forrását és árát</w:t>
      </w:r>
    </w:p>
    <w:p w14:paraId="09F9CD6C" w14:textId="77777777" w:rsidR="004D54F4" w:rsidRPr="004D54F4" w:rsidRDefault="004D54F4" w:rsidP="004D54F4">
      <w:pPr>
        <w:contextualSpacing/>
        <w:rPr>
          <w:rFonts w:ascii="Times New Roman" w:hAnsi="Times New Roman"/>
          <w:b/>
          <w:smallCaps/>
          <w:sz w:val="24"/>
          <w:szCs w:val="24"/>
          <w:lang w:val="hu-HU" w:eastAsia="hu-HU"/>
        </w:rPr>
      </w:pPr>
    </w:p>
    <w:p w14:paraId="4F4A5D0F" w14:textId="77777777" w:rsidR="004D54F4" w:rsidRPr="004D54F4" w:rsidRDefault="004D54F4" w:rsidP="004D54F4">
      <w:pPr>
        <w:keepNext/>
        <w:keepLines/>
        <w:spacing w:after="0"/>
        <w:outlineLvl w:val="2"/>
        <w:rPr>
          <w:rFonts w:ascii="Times New Roman" w:eastAsia="Calibri" w:hAnsi="Times New Roman"/>
          <w:b/>
          <w:smallCaps/>
          <w:sz w:val="24"/>
          <w:szCs w:val="24"/>
        </w:rPr>
      </w:pPr>
      <w:r w:rsidRPr="004D54F4">
        <w:rPr>
          <w:rFonts w:ascii="Times New Roman" w:eastAsia="Calibri" w:hAnsi="Times New Roman"/>
          <w:smallCaps/>
          <w:sz w:val="24"/>
          <w:szCs w:val="24"/>
        </w:rPr>
        <w:t>Fejlesztési feladatok és ismeretek</w:t>
      </w:r>
    </w:p>
    <w:p w14:paraId="72E0E475" w14:textId="77777777" w:rsidR="004D54F4" w:rsidRPr="004D54F4" w:rsidRDefault="004D54F4" w:rsidP="004D54F4">
      <w:pPr>
        <w:rPr>
          <w:rFonts w:ascii="Times New Roman" w:eastAsia="Calibri" w:hAnsi="Times New Roman"/>
          <w:sz w:val="24"/>
          <w:szCs w:val="24"/>
        </w:rPr>
      </w:pPr>
    </w:p>
    <w:p w14:paraId="38A95EC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Fogalmak és utasítások megértése</w:t>
      </w:r>
    </w:p>
    <w:p w14:paraId="54A6D9E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Sorrendiség</w:t>
      </w:r>
    </w:p>
    <w:p w14:paraId="20016CCC"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Nagymotorika fejlesztése: az egész test és a végtagok mozgatása, szabályos mozdulatok alakítása, izomerő fejlesztése</w:t>
      </w:r>
    </w:p>
    <w:p w14:paraId="71B7A2B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Finommotorika fejlesztése: ujjak, csukló erősítése</w:t>
      </w:r>
    </w:p>
    <w:p w14:paraId="2CE9B00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Különböző koordinációk fejlesztése: kéz - kéz, kéz – orr, kéz – szem (a látással rendelkező tanulók esetében)</w:t>
      </w:r>
    </w:p>
    <w:p w14:paraId="1C11DD5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x-none" w:eastAsia="hu-HU"/>
        </w:rPr>
        <w:t>Érzékszervi képességek fejlesztése: látás, tapintás, szaglás</w:t>
      </w:r>
    </w:p>
    <w:p w14:paraId="74646D26"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Eszközök működése, használata, megóvása</w:t>
      </w:r>
    </w:p>
    <w:p w14:paraId="4BBC4D4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Ismeret</w:t>
      </w:r>
      <w:r w:rsidRPr="004D54F4">
        <w:rPr>
          <w:rFonts w:ascii="Times New Roman" w:hAnsi="Times New Roman"/>
          <w:sz w:val="24"/>
          <w:szCs w:val="24"/>
          <w:lang w:eastAsia="hu-HU"/>
        </w:rPr>
        <w:t>ek</w:t>
      </w:r>
      <w:r w:rsidRPr="004D54F4">
        <w:rPr>
          <w:rFonts w:ascii="Times New Roman" w:hAnsi="Times New Roman"/>
          <w:sz w:val="24"/>
          <w:szCs w:val="24"/>
          <w:lang w:val="hu-HU" w:eastAsia="hu-HU"/>
        </w:rPr>
        <w:t>, információk szerzése és felhasználása digitális eszközök segítségével</w:t>
      </w:r>
    </w:p>
    <w:p w14:paraId="11EC999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Motiváltság és önbizalom építése, erősítése, önismeret fejlesztése</w:t>
      </w:r>
    </w:p>
    <w:p w14:paraId="3CCD3409" w14:textId="77777777" w:rsidR="004D54F4" w:rsidRPr="004D54F4" w:rsidRDefault="004D54F4" w:rsidP="004D54F4">
      <w:pPr>
        <w:rPr>
          <w:rFonts w:ascii="Times New Roman" w:hAnsi="Times New Roman"/>
          <w:b/>
          <w:sz w:val="24"/>
          <w:szCs w:val="24"/>
        </w:rPr>
      </w:pPr>
    </w:p>
    <w:p w14:paraId="2752129D" w14:textId="77777777" w:rsidR="004D54F4" w:rsidRPr="004D54F4" w:rsidRDefault="004D54F4" w:rsidP="004D54F4">
      <w:pPr>
        <w:keepNext/>
        <w:keepLines/>
        <w:spacing w:after="0"/>
        <w:outlineLvl w:val="2"/>
        <w:rPr>
          <w:rFonts w:ascii="Times New Roman" w:eastAsia="Calibri" w:hAnsi="Times New Roman"/>
          <w:b/>
          <w:sz w:val="24"/>
          <w:szCs w:val="24"/>
        </w:rPr>
      </w:pPr>
      <w:r w:rsidRPr="004D54F4">
        <w:rPr>
          <w:rFonts w:ascii="Times New Roman" w:eastAsia="Calibri" w:hAnsi="Times New Roman"/>
          <w:sz w:val="24"/>
          <w:szCs w:val="24"/>
        </w:rPr>
        <w:t>Fogalmak</w:t>
      </w:r>
    </w:p>
    <w:p w14:paraId="12A0E69B" w14:textId="77777777" w:rsidR="004D54F4" w:rsidRPr="004D54F4" w:rsidRDefault="004D54F4" w:rsidP="004D54F4">
      <w:pPr>
        <w:rPr>
          <w:rFonts w:ascii="Times New Roman" w:eastAsia="Calibri" w:hAnsi="Times New Roman"/>
          <w:sz w:val="24"/>
          <w:szCs w:val="24"/>
        </w:rPr>
      </w:pPr>
    </w:p>
    <w:p w14:paraId="41BB8C6B" w14:textId="77777777" w:rsidR="004D54F4" w:rsidRPr="004D54F4" w:rsidRDefault="004D54F4" w:rsidP="004D54F4">
      <w:pPr>
        <w:spacing w:after="0"/>
        <w:contextualSpacing/>
        <w:rPr>
          <w:rFonts w:ascii="Times New Roman" w:hAnsi="Times New Roman"/>
          <w:sz w:val="24"/>
          <w:szCs w:val="24"/>
          <w:lang w:val="hu-HU" w:eastAsia="hu-HU"/>
        </w:rPr>
      </w:pPr>
      <w:r w:rsidRPr="004D54F4">
        <w:rPr>
          <w:rFonts w:ascii="Times New Roman" w:hAnsi="Times New Roman"/>
          <w:sz w:val="24"/>
          <w:szCs w:val="24"/>
          <w:lang w:val="hu-HU" w:eastAsia="hu-HU"/>
        </w:rPr>
        <w:t>tárgyak azonosítása, felismerése digitális eszközök segítségével, hagyományos eszközök praktikussága, hasznossága, speciális, beszélő, ill. hangot adó eszközök, látássérültek számára készült eszközök, tápegységek, hozzáférés, elérhetőség</w:t>
      </w:r>
    </w:p>
    <w:p w14:paraId="5306C2FB" w14:textId="77777777" w:rsidR="004D54F4" w:rsidRPr="004D54F4" w:rsidRDefault="004D54F4" w:rsidP="004D54F4">
      <w:pPr>
        <w:rPr>
          <w:rFonts w:ascii="Times New Roman" w:hAnsi="Times New Roman"/>
          <w:b/>
          <w:sz w:val="24"/>
          <w:szCs w:val="24"/>
        </w:rPr>
      </w:pPr>
    </w:p>
    <w:p w14:paraId="4572F66B" w14:textId="77777777" w:rsidR="004D54F4" w:rsidRPr="004D54F4" w:rsidRDefault="004D54F4" w:rsidP="004D54F4">
      <w:pPr>
        <w:spacing w:before="120"/>
        <w:outlineLvl w:val="2"/>
        <w:rPr>
          <w:rFonts w:ascii="Times New Roman" w:eastAsia="Calibri" w:hAnsi="Times New Roman"/>
          <w:b/>
          <w:smallCaps/>
          <w:sz w:val="24"/>
          <w:szCs w:val="24"/>
        </w:rPr>
      </w:pPr>
      <w:r w:rsidRPr="004D54F4">
        <w:rPr>
          <w:rFonts w:ascii="Times New Roman" w:eastAsia="Calibri" w:hAnsi="Times New Roman"/>
          <w:b/>
          <w:smallCaps/>
          <w:sz w:val="24"/>
          <w:szCs w:val="24"/>
        </w:rPr>
        <w:t>Javasolt tevékenységek</w:t>
      </w:r>
    </w:p>
    <w:p w14:paraId="66643B8A" w14:textId="77777777" w:rsidR="004D54F4" w:rsidRPr="004D54F4" w:rsidRDefault="004D54F4" w:rsidP="004D54F4">
      <w:pPr>
        <w:spacing w:before="120"/>
        <w:outlineLvl w:val="2"/>
        <w:rPr>
          <w:rFonts w:ascii="Times New Roman" w:eastAsia="Calibri" w:hAnsi="Times New Roman"/>
          <w:b/>
          <w:smallCaps/>
          <w:sz w:val="24"/>
          <w:szCs w:val="24"/>
        </w:rPr>
      </w:pPr>
    </w:p>
    <w:p w14:paraId="2E4D00B7"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Ismerkedés modern jelölő eszközökkel</w:t>
      </w:r>
    </w:p>
    <w:p w14:paraId="5B212F5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Ismerkedés színkontrasztos tárgyakkal, alátétekkel</w:t>
      </w:r>
    </w:p>
    <w:p w14:paraId="2321112B"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Szakszerű megvilágítás használata alig - és gyengénlátók számára</w:t>
      </w:r>
    </w:p>
    <w:p w14:paraId="469C50D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Nagyítási technikák, módszerek, eszközök</w:t>
      </w:r>
    </w:p>
    <w:p w14:paraId="75D57CF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Hangot adó tárgykeresők használata</w:t>
      </w:r>
    </w:p>
    <w:p w14:paraId="1A276F5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Csúszásgátló funkcióval ellátott alátétek</w:t>
      </w:r>
    </w:p>
    <w:p w14:paraId="75E80AA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Beszélő kinti-benti hőmérő</w:t>
      </w:r>
    </w:p>
    <w:p w14:paraId="61ED16D5"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Beszélő számológép</w:t>
      </w:r>
    </w:p>
    <w:p w14:paraId="5F91E0E3"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Beszélő színfelismerő</w:t>
      </w:r>
    </w:p>
    <w:p w14:paraId="7A6D59CD"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Beszélő személy- és konyhamérleg</w:t>
      </w:r>
    </w:p>
    <w:p w14:paraId="501AF88B"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Beszélő mérőszalag</w:t>
      </w:r>
    </w:p>
    <w:p w14:paraId="35BDDC1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Beszélő vérnyomásmérő</w:t>
      </w:r>
    </w:p>
    <w:p w14:paraId="4FB03D69"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Bes</w:t>
      </w:r>
      <w:r w:rsidRPr="004D54F4">
        <w:rPr>
          <w:rFonts w:ascii="Times New Roman" w:hAnsi="Times New Roman"/>
          <w:sz w:val="24"/>
          <w:szCs w:val="24"/>
          <w:lang w:eastAsia="hu-HU"/>
        </w:rPr>
        <w:t>z</w:t>
      </w:r>
      <w:r w:rsidRPr="004D54F4">
        <w:rPr>
          <w:rFonts w:ascii="Times New Roman" w:hAnsi="Times New Roman"/>
          <w:sz w:val="24"/>
          <w:szCs w:val="24"/>
          <w:lang w:val="hu-HU" w:eastAsia="hu-HU"/>
        </w:rPr>
        <w:t>élő lázmérő</w:t>
      </w:r>
    </w:p>
    <w:p w14:paraId="3730B8B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Beszélő vércukor</w:t>
      </w:r>
      <w:r w:rsidRPr="004D54F4">
        <w:rPr>
          <w:rFonts w:ascii="Times New Roman" w:hAnsi="Times New Roman"/>
          <w:sz w:val="24"/>
          <w:szCs w:val="24"/>
          <w:lang w:eastAsia="hu-HU"/>
        </w:rPr>
        <w:t>szint</w:t>
      </w:r>
      <w:r w:rsidRPr="004D54F4">
        <w:rPr>
          <w:rFonts w:ascii="Times New Roman" w:hAnsi="Times New Roman"/>
          <w:sz w:val="24"/>
          <w:szCs w:val="24"/>
          <w:lang w:val="hu-HU" w:eastAsia="hu-HU"/>
        </w:rPr>
        <w:t>mérő</w:t>
      </w:r>
    </w:p>
    <w:p w14:paraId="632A2615"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Szemcse</w:t>
      </w:r>
      <w:r w:rsidR="00A56FC5">
        <w:rPr>
          <w:rFonts w:ascii="Times New Roman" w:hAnsi="Times New Roman"/>
          <w:sz w:val="24"/>
          <w:szCs w:val="24"/>
          <w:lang w:eastAsia="hu-HU"/>
        </w:rPr>
        <w:t>pp</w:t>
      </w:r>
      <w:r w:rsidRPr="004D54F4">
        <w:rPr>
          <w:rFonts w:ascii="Times New Roman" w:hAnsi="Times New Roman"/>
          <w:sz w:val="24"/>
          <w:szCs w:val="24"/>
          <w:lang w:val="hu-HU" w:eastAsia="hu-HU"/>
        </w:rPr>
        <w:t xml:space="preserve"> adag</w:t>
      </w:r>
      <w:r w:rsidR="00A56FC5">
        <w:rPr>
          <w:rFonts w:ascii="Times New Roman" w:hAnsi="Times New Roman"/>
          <w:sz w:val="24"/>
          <w:szCs w:val="24"/>
          <w:lang w:eastAsia="hu-HU"/>
        </w:rPr>
        <w:t>o</w:t>
      </w:r>
      <w:r w:rsidRPr="004D54F4">
        <w:rPr>
          <w:rFonts w:ascii="Times New Roman" w:hAnsi="Times New Roman"/>
          <w:sz w:val="24"/>
          <w:szCs w:val="24"/>
          <w:lang w:val="hu-HU" w:eastAsia="hu-HU"/>
        </w:rPr>
        <w:t>lását megkönnyítő eszköz</w:t>
      </w:r>
    </w:p>
    <w:p w14:paraId="6303CDE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Tablettavágó</w:t>
      </w:r>
    </w:p>
    <w:p w14:paraId="23FF857E"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lastRenderedPageBreak/>
        <w:t>Folyadékszintjelzők</w:t>
      </w:r>
    </w:p>
    <w:p w14:paraId="1CB0F370"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Digitális és mechanikus percórák</w:t>
      </w:r>
    </w:p>
    <w:p w14:paraId="4B77E029" w14:textId="77777777" w:rsidR="004D54F4" w:rsidRPr="004D54F4" w:rsidRDefault="00AE0310" w:rsidP="004D54F4">
      <w:pPr>
        <w:numPr>
          <w:ilvl w:val="0"/>
          <w:numId w:val="1"/>
        </w:numPr>
        <w:spacing w:after="0"/>
        <w:ind w:left="357" w:hanging="357"/>
        <w:contextualSpacing/>
        <w:rPr>
          <w:rFonts w:ascii="Times New Roman" w:hAnsi="Times New Roman"/>
          <w:sz w:val="24"/>
          <w:szCs w:val="24"/>
          <w:lang w:val="hu-HU" w:eastAsia="hu-HU"/>
        </w:rPr>
      </w:pPr>
      <w:r>
        <w:rPr>
          <w:rFonts w:ascii="Times New Roman" w:hAnsi="Times New Roman"/>
          <w:sz w:val="24"/>
          <w:szCs w:val="24"/>
          <w:lang w:eastAsia="hu-HU"/>
        </w:rPr>
        <w:t>Braille</w:t>
      </w:r>
      <w:r w:rsidR="004D54F4" w:rsidRPr="004D54F4">
        <w:rPr>
          <w:rFonts w:ascii="Times New Roman" w:hAnsi="Times New Roman"/>
          <w:sz w:val="24"/>
          <w:szCs w:val="24"/>
          <w:lang w:val="hu-HU" w:eastAsia="hu-HU"/>
        </w:rPr>
        <w:t xml:space="preserve"> c</w:t>
      </w:r>
      <w:r w:rsidR="00A56FC5">
        <w:rPr>
          <w:rFonts w:ascii="Times New Roman" w:hAnsi="Times New Roman"/>
          <w:sz w:val="24"/>
          <w:szCs w:val="24"/>
          <w:lang w:eastAsia="hu-HU"/>
        </w:rPr>
        <w:t>í</w:t>
      </w:r>
      <w:r w:rsidR="004D54F4" w:rsidRPr="004D54F4">
        <w:rPr>
          <w:rFonts w:ascii="Times New Roman" w:hAnsi="Times New Roman"/>
          <w:sz w:val="24"/>
          <w:szCs w:val="24"/>
          <w:lang w:val="hu-HU" w:eastAsia="hu-HU"/>
        </w:rPr>
        <w:t>mkéző</w:t>
      </w:r>
    </w:p>
    <w:p w14:paraId="50DF61E1"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eastAsia="hu-HU"/>
        </w:rPr>
        <w:t>Braille</w:t>
      </w:r>
      <w:r w:rsidRPr="004D54F4">
        <w:rPr>
          <w:rFonts w:ascii="Times New Roman" w:hAnsi="Times New Roman"/>
          <w:sz w:val="24"/>
          <w:szCs w:val="24"/>
          <w:lang w:val="hu-HU" w:eastAsia="hu-HU"/>
        </w:rPr>
        <w:t xml:space="preserve"> jegyzetelő</w:t>
      </w:r>
    </w:p>
    <w:p w14:paraId="24BADE8A" w14:textId="77777777" w:rsidR="004D54F4" w:rsidRPr="004D54F4" w:rsidRDefault="004D54F4" w:rsidP="004D54F4">
      <w:pPr>
        <w:numPr>
          <w:ilvl w:val="0"/>
          <w:numId w:val="1"/>
        </w:numPr>
        <w:spacing w:after="0"/>
        <w:ind w:left="357" w:hanging="357"/>
        <w:contextualSpacing/>
        <w:rPr>
          <w:rFonts w:ascii="Times New Roman" w:hAnsi="Times New Roman"/>
          <w:sz w:val="24"/>
          <w:szCs w:val="24"/>
          <w:lang w:val="hu-HU" w:eastAsia="hu-HU"/>
        </w:rPr>
      </w:pPr>
      <w:r w:rsidRPr="004D54F4">
        <w:rPr>
          <w:rFonts w:ascii="Times New Roman" w:hAnsi="Times New Roman"/>
          <w:sz w:val="24"/>
          <w:szCs w:val="24"/>
          <w:lang w:val="hu-HU" w:eastAsia="hu-HU"/>
        </w:rPr>
        <w:t xml:space="preserve">Látássérültek számára </w:t>
      </w:r>
      <w:r w:rsidRPr="004D54F4">
        <w:rPr>
          <w:rFonts w:ascii="Times New Roman" w:hAnsi="Times New Roman"/>
          <w:sz w:val="24"/>
          <w:szCs w:val="24"/>
          <w:lang w:eastAsia="hu-HU"/>
        </w:rPr>
        <w:t>ki</w:t>
      </w:r>
      <w:r w:rsidRPr="004D54F4">
        <w:rPr>
          <w:rFonts w:ascii="Times New Roman" w:hAnsi="Times New Roman"/>
          <w:sz w:val="24"/>
          <w:szCs w:val="24"/>
          <w:lang w:val="hu-HU" w:eastAsia="hu-HU"/>
        </w:rPr>
        <w:t>fejlesztett</w:t>
      </w:r>
      <w:r w:rsidRPr="004D54F4">
        <w:rPr>
          <w:rFonts w:ascii="Times New Roman" w:hAnsi="Times New Roman"/>
          <w:sz w:val="24"/>
          <w:szCs w:val="24"/>
          <w:lang w:eastAsia="hu-HU"/>
        </w:rPr>
        <w:t>,</w:t>
      </w:r>
      <w:r w:rsidRPr="004D54F4">
        <w:rPr>
          <w:rFonts w:ascii="Times New Roman" w:hAnsi="Times New Roman"/>
          <w:sz w:val="24"/>
          <w:szCs w:val="24"/>
          <w:lang w:val="hu-HU" w:eastAsia="hu-HU"/>
        </w:rPr>
        <w:t xml:space="preserve"> új, telefonos applikációk: tárgy</w:t>
      </w:r>
      <w:r w:rsidRPr="004D54F4">
        <w:rPr>
          <w:rFonts w:ascii="Times New Roman" w:hAnsi="Times New Roman"/>
          <w:sz w:val="24"/>
          <w:szCs w:val="24"/>
          <w:lang w:eastAsia="hu-HU"/>
        </w:rPr>
        <w:t xml:space="preserve">-, </w:t>
      </w:r>
      <w:r w:rsidRPr="004D54F4">
        <w:rPr>
          <w:rFonts w:ascii="Times New Roman" w:hAnsi="Times New Roman"/>
          <w:sz w:val="24"/>
          <w:szCs w:val="24"/>
          <w:lang w:val="hu-HU" w:eastAsia="hu-HU"/>
        </w:rPr>
        <w:t xml:space="preserve"> szín</w:t>
      </w:r>
      <w:r w:rsidRPr="004D54F4">
        <w:rPr>
          <w:rFonts w:ascii="Times New Roman" w:hAnsi="Times New Roman"/>
          <w:sz w:val="24"/>
          <w:szCs w:val="24"/>
          <w:lang w:eastAsia="hu-HU"/>
        </w:rPr>
        <w:t>-</w:t>
      </w:r>
      <w:r w:rsidRPr="004D54F4">
        <w:rPr>
          <w:rFonts w:ascii="Times New Roman" w:hAnsi="Times New Roman"/>
          <w:sz w:val="24"/>
          <w:szCs w:val="24"/>
          <w:lang w:val="hu-HU" w:eastAsia="hu-HU"/>
        </w:rPr>
        <w:t xml:space="preserve"> és pénzfelismerők</w:t>
      </w:r>
      <w:bookmarkStart w:id="1" w:name="_GoBack"/>
      <w:bookmarkEnd w:id="1"/>
    </w:p>
    <w:p w14:paraId="2FF819E4" w14:textId="77777777" w:rsidR="004D54F4" w:rsidRPr="004D54F4" w:rsidRDefault="004D54F4" w:rsidP="004D54F4">
      <w:pPr>
        <w:rPr>
          <w:rFonts w:ascii="Times New Roman" w:eastAsia="Calibri" w:hAnsi="Times New Roman"/>
          <w:sz w:val="24"/>
          <w:szCs w:val="24"/>
        </w:rPr>
      </w:pPr>
    </w:p>
    <w:p w14:paraId="5C061DC9" w14:textId="77777777" w:rsidR="004D54F4" w:rsidRPr="004D54F4" w:rsidRDefault="004D54F4" w:rsidP="004D54F4">
      <w:pPr>
        <w:rPr>
          <w:rFonts w:ascii="Times New Roman" w:eastAsia="Calibri" w:hAnsi="Times New Roman"/>
          <w:sz w:val="24"/>
          <w:szCs w:val="24"/>
        </w:rPr>
      </w:pPr>
    </w:p>
    <w:p w14:paraId="71B19FAD" w14:textId="77777777" w:rsidR="004D54F4" w:rsidRPr="004D54F4" w:rsidRDefault="004D54F4">
      <w:pPr>
        <w:rPr>
          <w:rFonts w:ascii="Times New Roman" w:hAnsi="Times New Roman"/>
          <w:sz w:val="24"/>
          <w:szCs w:val="24"/>
        </w:rPr>
      </w:pPr>
    </w:p>
    <w:sectPr w:rsidR="004D54F4" w:rsidRPr="004D54F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A3435" w14:textId="77777777" w:rsidR="00385A82" w:rsidRDefault="00385A82">
      <w:r>
        <w:separator/>
      </w:r>
    </w:p>
  </w:endnote>
  <w:endnote w:type="continuationSeparator" w:id="0">
    <w:p w14:paraId="5E285351" w14:textId="77777777" w:rsidR="00385A82" w:rsidRDefault="0038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C284" w14:textId="77777777" w:rsidR="00600C52" w:rsidRDefault="00600C52" w:rsidP="005E734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618186B" w14:textId="77777777" w:rsidR="00600C52" w:rsidRDefault="00600C52" w:rsidP="00A977A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BA12F" w14:textId="77777777" w:rsidR="00600C52" w:rsidRDefault="00600C52" w:rsidP="005E7341">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E19C0">
      <w:rPr>
        <w:rStyle w:val="Oldalszm"/>
        <w:noProof/>
      </w:rPr>
      <w:t>2</w:t>
    </w:r>
    <w:r>
      <w:rPr>
        <w:rStyle w:val="Oldalszm"/>
      </w:rPr>
      <w:fldChar w:fldCharType="end"/>
    </w:r>
  </w:p>
  <w:p w14:paraId="32434571" w14:textId="77777777" w:rsidR="00600C52" w:rsidRDefault="00600C52" w:rsidP="00A977A3">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F8F18" w14:textId="77777777" w:rsidR="00385A82" w:rsidRDefault="00385A82">
      <w:r>
        <w:separator/>
      </w:r>
    </w:p>
  </w:footnote>
  <w:footnote w:type="continuationSeparator" w:id="0">
    <w:p w14:paraId="750DAC2A" w14:textId="77777777" w:rsidR="00385A82" w:rsidRDefault="00385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0EB0"/>
    <w:multiLevelType w:val="hybridMultilevel"/>
    <w:tmpl w:val="8CE6DB1E"/>
    <w:lvl w:ilvl="0" w:tplc="BDAE5F6E">
      <w:start w:val="1"/>
      <w:numFmt w:val="bullet"/>
      <w:pStyle w:val="ListParagraph"/>
      <w:lvlText w:val=""/>
      <w:lvlJc w:val="left"/>
      <w:pPr>
        <w:ind w:left="1070"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548690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A3"/>
    <w:rsid w:val="000E19C0"/>
    <w:rsid w:val="00385A82"/>
    <w:rsid w:val="004D54F4"/>
    <w:rsid w:val="00502EF7"/>
    <w:rsid w:val="00553569"/>
    <w:rsid w:val="005E7341"/>
    <w:rsid w:val="00600C52"/>
    <w:rsid w:val="006363CA"/>
    <w:rsid w:val="0065705E"/>
    <w:rsid w:val="00676010"/>
    <w:rsid w:val="0089233A"/>
    <w:rsid w:val="00997C7D"/>
    <w:rsid w:val="00A56FC5"/>
    <w:rsid w:val="00A977A3"/>
    <w:rsid w:val="00AA2547"/>
    <w:rsid w:val="00AE0310"/>
    <w:rsid w:val="00BD366B"/>
    <w:rsid w:val="00C825CB"/>
    <w:rsid w:val="00D367C0"/>
    <w:rsid w:val="00E05A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13CB486"/>
  <w15:chartTrackingRefBased/>
  <w15:docId w15:val="{7AB95663-E21E-4628-8FFD-8416394E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A977A3"/>
    <w:pPr>
      <w:spacing w:after="120" w:line="276" w:lineRule="auto"/>
      <w:jc w:val="both"/>
    </w:pPr>
    <w:rPr>
      <w:rFonts w:ascii="Calibri" w:hAnsi="Calibri"/>
      <w:sz w:val="22"/>
      <w:szCs w:val="22"/>
      <w:lang w:eastAsia="en-US"/>
    </w:rPr>
  </w:style>
  <w:style w:type="paragraph" w:styleId="Cmsor1">
    <w:name w:val="heading 1"/>
    <w:basedOn w:val="Norml"/>
    <w:next w:val="Norml"/>
    <w:link w:val="Cmsor1Char"/>
    <w:qFormat/>
    <w:rsid w:val="00A977A3"/>
    <w:pPr>
      <w:keepNext/>
      <w:keepLines/>
      <w:spacing w:before="240" w:after="240"/>
      <w:jc w:val="center"/>
      <w:outlineLvl w:val="0"/>
    </w:pPr>
    <w:rPr>
      <w:rFonts w:ascii="Cambria" w:eastAsia="Calibri" w:hAnsi="Cambria"/>
      <w:b/>
      <w:color w:val="2E74B5"/>
      <w:sz w:val="32"/>
      <w:szCs w:val="32"/>
    </w:rPr>
  </w:style>
  <w:style w:type="paragraph" w:styleId="Cmsor3">
    <w:name w:val="heading 3"/>
    <w:basedOn w:val="Norml"/>
    <w:next w:val="Norml"/>
    <w:link w:val="Cmsor3Char"/>
    <w:qFormat/>
    <w:rsid w:val="00A977A3"/>
    <w:pPr>
      <w:keepNext/>
      <w:spacing w:before="240" w:after="60"/>
      <w:outlineLvl w:val="2"/>
    </w:pPr>
    <w:rPr>
      <w:rFonts w:ascii="Arial" w:hAnsi="Arial" w:cs="Arial"/>
      <w:b/>
      <w:bCs/>
      <w:sz w:val="26"/>
      <w:szCs w:val="26"/>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character" w:customStyle="1" w:styleId="Cmsor1Char">
    <w:name w:val="Címsor 1 Char"/>
    <w:link w:val="Cmsor1"/>
    <w:locked/>
    <w:rsid w:val="00A977A3"/>
    <w:rPr>
      <w:rFonts w:ascii="Cambria" w:eastAsia="Calibri" w:hAnsi="Cambria"/>
      <w:b/>
      <w:color w:val="2E74B5"/>
      <w:sz w:val="32"/>
      <w:szCs w:val="32"/>
      <w:lang w:val="hu-HU" w:eastAsia="en-US" w:bidi="ar-SA"/>
    </w:rPr>
  </w:style>
  <w:style w:type="character" w:styleId="Kiemels">
    <w:name w:val="Emphasis"/>
    <w:qFormat/>
    <w:rsid w:val="00A977A3"/>
    <w:rPr>
      <w:b/>
    </w:rPr>
  </w:style>
  <w:style w:type="character" w:customStyle="1" w:styleId="normaltextrun">
    <w:name w:val="normaltextrun"/>
    <w:rsid w:val="00A977A3"/>
    <w:rPr>
      <w:rFonts w:cs="Times New Roman"/>
    </w:rPr>
  </w:style>
  <w:style w:type="character" w:customStyle="1" w:styleId="eop">
    <w:name w:val="eop"/>
    <w:rsid w:val="00A977A3"/>
    <w:rPr>
      <w:rFonts w:cs="Times New Roman"/>
    </w:rPr>
  </w:style>
  <w:style w:type="paragraph" w:customStyle="1" w:styleId="ListParagraph">
    <w:name w:val="List Paragraph"/>
    <w:basedOn w:val="Norml"/>
    <w:link w:val="ListParagraphChar"/>
    <w:rsid w:val="00A977A3"/>
    <w:pPr>
      <w:numPr>
        <w:numId w:val="1"/>
      </w:numPr>
      <w:contextualSpacing/>
    </w:pPr>
    <w:rPr>
      <w:rFonts w:cs="Calibri"/>
    </w:rPr>
  </w:style>
  <w:style w:type="paragraph" w:customStyle="1" w:styleId="3szintnorml">
    <w:name w:val="3.szint normál"/>
    <w:basedOn w:val="ListParagraph"/>
    <w:link w:val="3szintnormlChar"/>
    <w:rsid w:val="00A977A3"/>
    <w:pPr>
      <w:spacing w:after="0"/>
      <w:ind w:left="357" w:hanging="357"/>
    </w:pPr>
  </w:style>
  <w:style w:type="character" w:customStyle="1" w:styleId="3szintnormlChar">
    <w:name w:val="3.szint normál Char"/>
    <w:link w:val="3szintnorml"/>
    <w:locked/>
    <w:rsid w:val="00A977A3"/>
    <w:rPr>
      <w:rFonts w:ascii="Calibri" w:hAnsi="Calibri" w:cs="Calibri"/>
      <w:sz w:val="22"/>
      <w:szCs w:val="22"/>
      <w:lang w:val="hu-HU" w:eastAsia="en-US" w:bidi="ar-SA"/>
    </w:rPr>
  </w:style>
  <w:style w:type="character" w:styleId="Kiemels2">
    <w:name w:val="Strong"/>
    <w:basedOn w:val="Bekezdsalapbettpusa"/>
    <w:qFormat/>
    <w:rsid w:val="00A977A3"/>
  </w:style>
  <w:style w:type="character" w:customStyle="1" w:styleId="Cmsor3Char">
    <w:name w:val="Címsor 3 Char"/>
    <w:link w:val="Cmsor3"/>
    <w:locked/>
    <w:rsid w:val="00A977A3"/>
    <w:rPr>
      <w:rFonts w:ascii="Arial" w:hAnsi="Arial" w:cs="Arial"/>
      <w:b/>
      <w:bCs/>
      <w:sz w:val="26"/>
      <w:szCs w:val="26"/>
      <w:lang w:val="hu-HU" w:eastAsia="en-US" w:bidi="ar-SA"/>
    </w:rPr>
  </w:style>
  <w:style w:type="character" w:customStyle="1" w:styleId="ListParagraphChar">
    <w:name w:val="List Paragraph Char"/>
    <w:link w:val="ListParagraph"/>
    <w:locked/>
    <w:rsid w:val="00A977A3"/>
    <w:rPr>
      <w:rFonts w:ascii="Calibri" w:hAnsi="Calibri" w:cs="Calibri"/>
      <w:sz w:val="22"/>
      <w:szCs w:val="22"/>
      <w:lang w:val="hu-HU" w:eastAsia="en-US" w:bidi="ar-SA"/>
    </w:rPr>
  </w:style>
  <w:style w:type="paragraph" w:styleId="Listaszerbekezds">
    <w:name w:val="List Paragraph"/>
    <w:basedOn w:val="Norml"/>
    <w:link w:val="ListaszerbekezdsChar"/>
    <w:qFormat/>
    <w:rsid w:val="00A977A3"/>
    <w:pPr>
      <w:spacing w:after="0" w:line="240" w:lineRule="auto"/>
      <w:ind w:left="720"/>
      <w:contextualSpacing/>
      <w:jc w:val="left"/>
    </w:pPr>
    <w:rPr>
      <w:rFonts w:ascii="Times New Roman" w:hAnsi="Times New Roman"/>
      <w:sz w:val="24"/>
      <w:szCs w:val="24"/>
      <w:lang w:eastAsia="hu-HU"/>
    </w:rPr>
  </w:style>
  <w:style w:type="character" w:customStyle="1" w:styleId="Heading3Char">
    <w:name w:val="Heading 3 Char"/>
    <w:locked/>
    <w:rsid w:val="00A977A3"/>
    <w:rPr>
      <w:rFonts w:ascii="Cambria" w:hAnsi="Cambria"/>
      <w:b/>
      <w:color w:val="2E74B5"/>
      <w:sz w:val="22"/>
      <w:szCs w:val="22"/>
      <w:lang w:val="hu-HU" w:eastAsia="en-US" w:bidi="ar-SA"/>
    </w:rPr>
  </w:style>
  <w:style w:type="character" w:customStyle="1" w:styleId="ListaszerbekezdsChar">
    <w:name w:val="Listaszerű bekezdés Char"/>
    <w:link w:val="Listaszerbekezds"/>
    <w:rsid w:val="00A977A3"/>
    <w:rPr>
      <w:sz w:val="24"/>
      <w:szCs w:val="24"/>
      <w:lang w:val="hu-HU" w:eastAsia="hu-HU" w:bidi="ar-SA"/>
    </w:rPr>
  </w:style>
  <w:style w:type="paragraph" w:styleId="llb">
    <w:name w:val="footer"/>
    <w:basedOn w:val="Norml"/>
    <w:rsid w:val="00A977A3"/>
    <w:pPr>
      <w:tabs>
        <w:tab w:val="center" w:pos="4536"/>
        <w:tab w:val="right" w:pos="9072"/>
      </w:tabs>
    </w:pPr>
  </w:style>
  <w:style w:type="character" w:styleId="Oldalszm">
    <w:name w:val="page number"/>
    <w:basedOn w:val="Bekezdsalapbettpusa"/>
    <w:rsid w:val="00A977A3"/>
  </w:style>
  <w:style w:type="paragraph" w:styleId="NormlWeb">
    <w:name w:val="Normal (Web)"/>
    <w:basedOn w:val="Norml"/>
    <w:uiPriority w:val="99"/>
    <w:unhideWhenUsed/>
    <w:rsid w:val="006363CA"/>
    <w:pPr>
      <w:spacing w:before="100" w:beforeAutospacing="1" w:after="100" w:afterAutospacing="1" w:line="240" w:lineRule="auto"/>
      <w:jc w:val="left"/>
    </w:pPr>
    <w:rPr>
      <w:rFonts w:ascii="Times New Roman" w:hAnsi="Times New Roman"/>
      <w:sz w:val="24"/>
      <w:szCs w:val="24"/>
      <w:lang w:eastAsia="hu-HU"/>
    </w:rPr>
  </w:style>
  <w:style w:type="paragraph" w:styleId="Vltozat">
    <w:name w:val="Revision"/>
    <w:hidden/>
    <w:uiPriority w:val="99"/>
    <w:semiHidden/>
    <w:rsid w:val="000E19C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5455</Words>
  <Characters>39407</Characters>
  <Application>Microsoft Office Word</Application>
  <DocSecurity>0</DocSecurity>
  <Lines>328</Lines>
  <Paragraphs>89</Paragraphs>
  <ScaleCrop>false</ScaleCrop>
  <HeadingPairs>
    <vt:vector size="2" baseType="variant">
      <vt:variant>
        <vt:lpstr>Cím</vt:lpstr>
      </vt:variant>
      <vt:variant>
        <vt:i4>1</vt:i4>
      </vt:variant>
    </vt:vector>
  </HeadingPairs>
  <TitlesOfParts>
    <vt:vector size="1" baseType="lpstr">
      <vt:lpstr>Életvitel és gyakorlat 5-6. osztály</vt:lpstr>
    </vt:vector>
  </TitlesOfParts>
  <Company>Vakok Egységes Gyógypedagógiai Módszertani Intézménye, Óvodája, Általános Iskolája, Szakiskolája, Készségfejlesztő Iskolája, Fejlesztő Nevelés-Oktatást Végző Iskolája, Kollégiuma és Gyermekotthona</Company>
  <LinksUpToDate>false</LinksUpToDate>
  <CharactersWithSpaces>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Életvitel és gyakorlat 5-6. osztály</dc:title>
  <dc:subject>Ált. isk. helyi tantervek - NAT2020, Normál tagozat</dc:subject>
  <dc:creator>Ferenc Grezner</dc:creator>
  <cp:keywords/>
  <dc:description/>
  <cp:lastModifiedBy>Ferenc Grezner</cp:lastModifiedBy>
  <cp:revision>2</cp:revision>
  <dcterms:created xsi:type="dcterms:W3CDTF">2024-04-20T08:54:00Z</dcterms:created>
  <dcterms:modified xsi:type="dcterms:W3CDTF">2024-04-20T08:54:00Z</dcterms:modified>
</cp:coreProperties>
</file>