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4FA4F614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181FF3">
              <w:rPr>
                <w:rFonts w:cstheme="minorHAnsi"/>
                <w:b/>
                <w:bCs/>
              </w:rPr>
              <w:t>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53440">
              <w:rPr>
                <w:rFonts w:cstheme="minorHAnsi"/>
                <w:b/>
                <w:bCs/>
              </w:rPr>
              <w:t>3</w:t>
            </w:r>
            <w:r w:rsidR="00916CCA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916CCA">
              <w:rPr>
                <w:rFonts w:cstheme="minorHAnsi"/>
                <w:b/>
                <w:bCs/>
              </w:rPr>
              <w:t>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916CCA">
              <w:rPr>
                <w:rFonts w:cstheme="minorHAnsi"/>
                <w:b/>
                <w:bCs/>
              </w:rPr>
              <w:t>05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181FF3">
              <w:rPr>
                <w:rFonts w:cstheme="minorHAnsi"/>
                <w:b/>
                <w:bCs/>
              </w:rPr>
              <w:t>1</w:t>
            </w:r>
            <w:r w:rsidR="00916CCA">
              <w:rPr>
                <w:rFonts w:cstheme="minorHAnsi"/>
                <w:b/>
                <w:bCs/>
              </w:rPr>
              <w:t>4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A350D9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A350D9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5E0D673A" w:rsidR="00565453" w:rsidRPr="00BD0428" w:rsidRDefault="0052349E" w:rsidP="0052349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2349E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349E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52349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349E">
              <w:rPr>
                <w:rFonts w:ascii="Arial" w:hAnsi="Arial" w:cs="Arial"/>
                <w:sz w:val="20"/>
                <w:szCs w:val="20"/>
              </w:rPr>
              <w:t>Croissant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349E">
              <w:rPr>
                <w:rFonts w:ascii="Arial" w:hAnsi="Arial" w:cs="Arial"/>
                <w:sz w:val="20"/>
                <w:szCs w:val="20"/>
                <w:vertAlign w:val="superscript"/>
              </w:rPr>
              <w:t>[1,7]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7B5F6CA1" w:rsidR="00565453" w:rsidRPr="00BD0428" w:rsidRDefault="00966CB2" w:rsidP="00966CB2">
            <w:pPr>
              <w:jc w:val="center"/>
              <w:rPr>
                <w:rFonts w:cstheme="minorHAnsi"/>
              </w:rPr>
            </w:pPr>
            <w:r w:rsidRPr="00966CB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66CB2">
              <w:rPr>
                <w:rFonts w:cstheme="minorHAnsi"/>
                <w:vertAlign w:val="superscript"/>
              </w:rPr>
              <w:t>[12]</w:t>
            </w:r>
            <w:r w:rsidRPr="00966C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966CB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66CB2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966CB2">
              <w:rPr>
                <w:rFonts w:cstheme="minorHAnsi"/>
              </w:rPr>
              <w:t xml:space="preserve">kenyér </w:t>
            </w:r>
            <w:r w:rsidRPr="00966CB2">
              <w:rPr>
                <w:rFonts w:cstheme="minorHAnsi"/>
                <w:vertAlign w:val="superscript"/>
              </w:rPr>
              <w:t>[1]</w:t>
            </w:r>
            <w:r w:rsidRPr="00966C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66CB2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</w:t>
            </w:r>
            <w:r w:rsidRPr="00966CB2">
              <w:rPr>
                <w:rFonts w:cstheme="minorHAnsi"/>
              </w:rPr>
              <w:t>Uborka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3BA4EB16" w:rsidR="00565453" w:rsidRPr="00BD0428" w:rsidRDefault="00966CB2" w:rsidP="00966CB2">
            <w:pPr>
              <w:jc w:val="center"/>
              <w:rPr>
                <w:rFonts w:cstheme="minorHAnsi"/>
              </w:rPr>
            </w:pPr>
            <w:r w:rsidRPr="00966CB2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966CB2">
              <w:rPr>
                <w:rFonts w:cstheme="minorHAnsi"/>
                <w:vertAlign w:val="superscript"/>
              </w:rPr>
              <w:t>[12]</w:t>
            </w:r>
            <w:r w:rsidRPr="00966C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66CB2">
              <w:rPr>
                <w:rFonts w:cstheme="minorHAnsi"/>
              </w:rPr>
              <w:t>Borzas kenyér</w:t>
            </w:r>
            <w:r>
              <w:rPr>
                <w:rFonts w:cstheme="minorHAnsi"/>
              </w:rPr>
              <w:t xml:space="preserve"> </w:t>
            </w:r>
            <w:r w:rsidRPr="00966CB2">
              <w:rPr>
                <w:rFonts w:cstheme="minorHAnsi"/>
                <w:vertAlign w:val="superscript"/>
              </w:rPr>
              <w:t>[1,7]</w:t>
            </w:r>
            <w:r w:rsidRPr="00966C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66CB2">
              <w:rPr>
                <w:rFonts w:cstheme="minorHAnsi"/>
              </w:rPr>
              <w:t>Paradicsom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1A4521F0" w:rsidR="00565453" w:rsidRPr="00BD0428" w:rsidRDefault="00CA50AC" w:rsidP="00CA50AC">
            <w:pPr>
              <w:jc w:val="center"/>
              <w:rPr>
                <w:rFonts w:cstheme="minorHAnsi"/>
              </w:rPr>
            </w:pPr>
            <w:r w:rsidRPr="00CA50AC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CA50AC">
              <w:rPr>
                <w:rFonts w:cstheme="minorHAnsi"/>
                <w:vertAlign w:val="superscript"/>
              </w:rPr>
              <w:t>[7]</w:t>
            </w:r>
            <w:r w:rsidRPr="00CA50A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A50AC">
              <w:rPr>
                <w:rFonts w:cstheme="minorHAnsi"/>
              </w:rPr>
              <w:t xml:space="preserve">Pogácsa </w:t>
            </w:r>
            <w:proofErr w:type="spellStart"/>
            <w:r w:rsidRPr="00CA50AC">
              <w:rPr>
                <w:rFonts w:cstheme="minorHAnsi"/>
              </w:rPr>
              <w:t>klf</w:t>
            </w:r>
            <w:proofErr w:type="spellEnd"/>
            <w:r w:rsidRPr="00CA50A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CA50AC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75C21855" w:rsidR="00565453" w:rsidRPr="00BD0428" w:rsidRDefault="00CA50AC" w:rsidP="00CA50AC">
            <w:pPr>
              <w:jc w:val="center"/>
              <w:rPr>
                <w:rFonts w:cstheme="minorHAnsi"/>
              </w:rPr>
            </w:pPr>
            <w:r w:rsidRPr="00CA50AC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CA50AC">
              <w:rPr>
                <w:rFonts w:cstheme="minorHAnsi"/>
                <w:vertAlign w:val="superscript"/>
              </w:rPr>
              <w:t>[12]</w:t>
            </w:r>
            <w:r w:rsidRPr="00CA50A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A50AC">
              <w:rPr>
                <w:rFonts w:cstheme="minorHAnsi"/>
              </w:rPr>
              <w:t xml:space="preserve">Körített túró </w:t>
            </w:r>
            <w:r w:rsidRPr="00CA50AC">
              <w:rPr>
                <w:rFonts w:cstheme="minorHAnsi"/>
                <w:vertAlign w:val="superscript"/>
              </w:rPr>
              <w:t>[7]</w:t>
            </w:r>
            <w:r w:rsidRPr="00CA50A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A50AC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A50AC">
              <w:rPr>
                <w:rFonts w:cstheme="minorHAnsi"/>
              </w:rPr>
              <w:t xml:space="preserve">kenyér </w:t>
            </w:r>
            <w:r w:rsidRPr="00CA50AC">
              <w:rPr>
                <w:rFonts w:cstheme="minorHAnsi"/>
                <w:vertAlign w:val="superscript"/>
              </w:rPr>
              <w:t>[1]</w:t>
            </w:r>
            <w:r w:rsidRPr="00CA50A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A50AC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CA50AC">
              <w:rPr>
                <w:rFonts w:cstheme="minorHAnsi"/>
              </w:rPr>
              <w:t>paprika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6B48B059" w:rsidR="00565453" w:rsidRPr="00BD0428" w:rsidRDefault="00CB313E" w:rsidP="00CB313E">
            <w:pPr>
              <w:jc w:val="center"/>
              <w:rPr>
                <w:rFonts w:cstheme="minorHAnsi"/>
              </w:rPr>
            </w:pPr>
            <w:r w:rsidRPr="00CB313E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CB313E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CB313E">
              <w:rPr>
                <w:rFonts w:cstheme="minorHAnsi"/>
                <w:vertAlign w:val="superscript"/>
              </w:rPr>
              <w:t>[7]</w:t>
            </w:r>
            <w:r w:rsidRPr="00CB31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B313E">
              <w:rPr>
                <w:rFonts w:cstheme="minorHAnsi"/>
              </w:rPr>
              <w:t>Briós 100</w:t>
            </w:r>
            <w:r>
              <w:rPr>
                <w:rFonts w:cstheme="minorHAnsi"/>
              </w:rPr>
              <w:t xml:space="preserve"> </w:t>
            </w:r>
            <w:r w:rsidRPr="00CB313E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CB313E">
              <w:rPr>
                <w:rFonts w:cstheme="minorHAnsi"/>
                <w:vertAlign w:val="superscript"/>
              </w:rPr>
              <w:t>[1,3,6,7]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0B6A5C28" w:rsidR="00565453" w:rsidRPr="00BD0428" w:rsidRDefault="00CB313E" w:rsidP="00CB313E">
            <w:pPr>
              <w:jc w:val="center"/>
              <w:rPr>
                <w:rFonts w:cstheme="minorHAnsi"/>
              </w:rPr>
            </w:pPr>
            <w:r w:rsidRPr="00CB313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CB313E">
              <w:rPr>
                <w:rFonts w:cstheme="minorHAnsi"/>
                <w:vertAlign w:val="superscript"/>
              </w:rPr>
              <w:t>[12]</w:t>
            </w:r>
            <w:r w:rsidRPr="00CB31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B313E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CB313E">
              <w:rPr>
                <w:rFonts w:cstheme="minorHAnsi"/>
              </w:rPr>
              <w:t>Ketchup,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CB313E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B313E">
              <w:rPr>
                <w:rFonts w:cstheme="minorHAnsi"/>
              </w:rPr>
              <w:t xml:space="preserve">kenyér </w:t>
            </w:r>
            <w:r w:rsidRPr="00CB313E">
              <w:rPr>
                <w:rFonts w:cstheme="minorHAnsi"/>
                <w:vertAlign w:val="superscript"/>
              </w:rPr>
              <w:t>[1]</w:t>
            </w:r>
          </w:p>
        </w:tc>
      </w:tr>
      <w:tr w:rsidR="00A350D9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53DA2F87" w:rsidR="00967D33" w:rsidRPr="00BD0428" w:rsidRDefault="004B6078" w:rsidP="004B6078">
            <w:pPr>
              <w:jc w:val="center"/>
              <w:rPr>
                <w:rFonts w:cstheme="minorHAnsi"/>
              </w:rPr>
            </w:pPr>
            <w:r w:rsidRPr="004B6078">
              <w:rPr>
                <w:rFonts w:cstheme="minorHAnsi"/>
              </w:rPr>
              <w:t>Almapüré,</w:t>
            </w:r>
            <w:r>
              <w:rPr>
                <w:rFonts w:cstheme="minorHAnsi"/>
              </w:rPr>
              <w:t xml:space="preserve"> </w:t>
            </w:r>
            <w:r w:rsidRPr="004B6078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4B6078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4B6078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871" w:type="dxa"/>
            <w:vAlign w:val="center"/>
          </w:tcPr>
          <w:p w14:paraId="68F9E4E2" w14:textId="08EC12E8" w:rsidR="00967D33" w:rsidRPr="003E2065" w:rsidRDefault="004B6078" w:rsidP="004B6078">
            <w:pPr>
              <w:jc w:val="center"/>
              <w:rPr>
                <w:rFonts w:cstheme="minorHAnsi"/>
                <w:vertAlign w:val="superscript"/>
              </w:rPr>
            </w:pPr>
            <w:r w:rsidRPr="004B6078">
              <w:rPr>
                <w:rFonts w:cstheme="minorHAnsi"/>
              </w:rPr>
              <w:t xml:space="preserve">Rizskorong </w:t>
            </w:r>
            <w:r w:rsidRPr="004B6078">
              <w:rPr>
                <w:rFonts w:cstheme="minorHAnsi"/>
                <w:vertAlign w:val="superscript"/>
              </w:rPr>
              <w:t>[7]</w:t>
            </w:r>
            <w:r w:rsidRPr="004B607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B6078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4B6078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4B6078">
              <w:rPr>
                <w:rFonts w:cstheme="minorHAnsi"/>
                <w:vertAlign w:val="superscript"/>
              </w:rPr>
              <w:t>[7]</w:t>
            </w:r>
            <w:r w:rsidRPr="004B6078">
              <w:rPr>
                <w:rFonts w:cstheme="minorHAnsi"/>
              </w:rPr>
              <w:t>, Alma</w:t>
            </w:r>
          </w:p>
        </w:tc>
        <w:tc>
          <w:tcPr>
            <w:tcW w:w="1918" w:type="dxa"/>
            <w:vAlign w:val="center"/>
          </w:tcPr>
          <w:p w14:paraId="55CEA2B8" w14:textId="58A0B7ED" w:rsidR="00967D33" w:rsidRPr="00BD0428" w:rsidRDefault="008956F2" w:rsidP="008956F2">
            <w:pPr>
              <w:jc w:val="center"/>
              <w:rPr>
                <w:rFonts w:cstheme="minorHAnsi"/>
              </w:rPr>
            </w:pPr>
            <w:r w:rsidRPr="008956F2">
              <w:rPr>
                <w:rFonts w:cstheme="minorHAnsi"/>
              </w:rPr>
              <w:t xml:space="preserve">Túrós </w:t>
            </w:r>
            <w:r>
              <w:rPr>
                <w:rFonts w:cstheme="minorHAnsi"/>
              </w:rPr>
              <w:br/>
            </w:r>
            <w:r w:rsidRPr="008956F2">
              <w:rPr>
                <w:rFonts w:cstheme="minorHAnsi"/>
              </w:rPr>
              <w:t xml:space="preserve">táska </w:t>
            </w:r>
            <w:r w:rsidRPr="008956F2">
              <w:rPr>
                <w:rFonts w:cstheme="minorHAnsi"/>
                <w:vertAlign w:val="superscript"/>
              </w:rPr>
              <w:t>[1,</w:t>
            </w:r>
            <w:proofErr w:type="gramStart"/>
            <w:r w:rsidRPr="008956F2">
              <w:rPr>
                <w:rFonts w:cstheme="minorHAnsi"/>
                <w:vertAlign w:val="superscript"/>
              </w:rPr>
              <w:t>7,(</w:t>
            </w:r>
            <w:proofErr w:type="gramEnd"/>
            <w:r w:rsidRPr="008956F2">
              <w:rPr>
                <w:rFonts w:cstheme="minorHAnsi"/>
                <w:vertAlign w:val="superscript"/>
              </w:rPr>
              <w:t>3,6,12)]</w:t>
            </w:r>
            <w:r w:rsidRPr="008956F2">
              <w:rPr>
                <w:rFonts w:cstheme="minorHAnsi"/>
              </w:rPr>
              <w:t>, Körte</w:t>
            </w:r>
          </w:p>
        </w:tc>
        <w:tc>
          <w:tcPr>
            <w:tcW w:w="1972" w:type="dxa"/>
            <w:vAlign w:val="center"/>
          </w:tcPr>
          <w:p w14:paraId="734546E8" w14:textId="18F71D27" w:rsidR="00967D33" w:rsidRPr="00BD0428" w:rsidRDefault="008956F2" w:rsidP="008956F2">
            <w:pPr>
              <w:jc w:val="center"/>
              <w:rPr>
                <w:rFonts w:cstheme="minorHAnsi"/>
              </w:rPr>
            </w:pPr>
            <w:r w:rsidRPr="008956F2">
              <w:rPr>
                <w:rFonts w:cstheme="minorHAnsi"/>
              </w:rPr>
              <w:t>Magvas zsemle</w:t>
            </w:r>
            <w:r>
              <w:rPr>
                <w:rFonts w:cstheme="minorHAnsi"/>
              </w:rPr>
              <w:t xml:space="preserve"> </w:t>
            </w:r>
            <w:r w:rsidRPr="008956F2">
              <w:rPr>
                <w:rFonts w:cstheme="minorHAnsi"/>
                <w:vertAlign w:val="superscript"/>
              </w:rPr>
              <w:t>[1]</w:t>
            </w:r>
            <w:r w:rsidRPr="008956F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8956F2">
              <w:rPr>
                <w:rFonts w:cstheme="minorHAnsi"/>
              </w:rPr>
              <w:t xml:space="preserve">Margarin, </w:t>
            </w:r>
            <w:proofErr w:type="spellStart"/>
            <w:r w:rsidRPr="008956F2">
              <w:rPr>
                <w:rFonts w:cstheme="minorHAnsi"/>
              </w:rPr>
              <w:t>Edami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956F2">
              <w:rPr>
                <w:rFonts w:cstheme="minorHAnsi"/>
              </w:rPr>
              <w:t xml:space="preserve">sajt </w:t>
            </w:r>
            <w:r>
              <w:rPr>
                <w:rFonts w:cstheme="minorHAnsi"/>
              </w:rPr>
              <w:br/>
            </w:r>
            <w:r w:rsidRPr="008956F2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8956F2">
              <w:rPr>
                <w:rFonts w:cstheme="minorHAnsi"/>
                <w:vertAlign w:val="superscript"/>
              </w:rPr>
              <w:t>[7]</w:t>
            </w:r>
            <w:r w:rsidRPr="008956F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956F2">
              <w:rPr>
                <w:rFonts w:cstheme="minorHAnsi"/>
              </w:rPr>
              <w:t>Uborka</w:t>
            </w:r>
          </w:p>
        </w:tc>
        <w:tc>
          <w:tcPr>
            <w:tcW w:w="1908" w:type="dxa"/>
            <w:vAlign w:val="center"/>
          </w:tcPr>
          <w:p w14:paraId="43BE18DC" w14:textId="6DFAABCB" w:rsidR="00967D33" w:rsidRPr="00BD0428" w:rsidRDefault="00FF6F98" w:rsidP="00FF6F98">
            <w:pPr>
              <w:jc w:val="center"/>
              <w:rPr>
                <w:rFonts w:cstheme="minorHAnsi"/>
              </w:rPr>
            </w:pPr>
            <w:r w:rsidRPr="00FF6F98">
              <w:rPr>
                <w:rFonts w:cstheme="minorHAnsi"/>
              </w:rPr>
              <w:t>Körte,</w:t>
            </w:r>
            <w:r>
              <w:rPr>
                <w:rFonts w:cstheme="minorHAnsi"/>
              </w:rPr>
              <w:t xml:space="preserve"> </w:t>
            </w:r>
            <w:r w:rsidRPr="00FF6F98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 w:rsidRPr="00FF6F98">
              <w:rPr>
                <w:rFonts w:cstheme="minorHAnsi"/>
              </w:rPr>
              <w:t>joghurt</w:t>
            </w:r>
            <w:r>
              <w:rPr>
                <w:rFonts w:cstheme="minorHAnsi"/>
              </w:rPr>
              <w:t xml:space="preserve"> </w:t>
            </w:r>
            <w:r w:rsidRPr="00FF6F98">
              <w:rPr>
                <w:rFonts w:cstheme="minorHAnsi"/>
                <w:vertAlign w:val="superscript"/>
              </w:rPr>
              <w:t>[7]</w:t>
            </w:r>
            <w:r w:rsidRPr="00FF6F9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F6F98">
              <w:rPr>
                <w:rFonts w:cstheme="minorHAnsi"/>
              </w:rPr>
              <w:t xml:space="preserve">Korpás kifli </w:t>
            </w:r>
            <w:r w:rsidRPr="00FF6F98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vAlign w:val="center"/>
          </w:tcPr>
          <w:p w14:paraId="6ECC7D05" w14:textId="59DF6170" w:rsidR="00967D33" w:rsidRPr="00BD0428" w:rsidRDefault="00FF6F98" w:rsidP="00FF6F98">
            <w:pPr>
              <w:jc w:val="center"/>
              <w:rPr>
                <w:rFonts w:cstheme="minorHAnsi"/>
              </w:rPr>
            </w:pPr>
            <w:r w:rsidRPr="00FF6F98">
              <w:rPr>
                <w:rFonts w:cstheme="minorHAnsi"/>
              </w:rPr>
              <w:t>Narancs,</w:t>
            </w:r>
            <w:r>
              <w:rPr>
                <w:rFonts w:cstheme="minorHAnsi"/>
              </w:rPr>
              <w:t xml:space="preserve"> </w:t>
            </w:r>
            <w:r w:rsidRPr="00FF6F98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F6F98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FF6F98">
              <w:rPr>
                <w:rFonts w:cstheme="minorHAnsi"/>
                <w:vertAlign w:val="superscript"/>
              </w:rPr>
              <w:t>(1,5,6,8)</w:t>
            </w:r>
          </w:p>
        </w:tc>
        <w:tc>
          <w:tcPr>
            <w:tcW w:w="1930" w:type="dxa"/>
            <w:vAlign w:val="center"/>
          </w:tcPr>
          <w:p w14:paraId="1B590DBB" w14:textId="73E1C5EF" w:rsidR="00967D33" w:rsidRPr="00BD0428" w:rsidRDefault="000A2AA4" w:rsidP="000A2AA4">
            <w:pPr>
              <w:jc w:val="center"/>
              <w:rPr>
                <w:rFonts w:cstheme="minorHAnsi"/>
              </w:rPr>
            </w:pPr>
            <w:r w:rsidRPr="000A2AA4">
              <w:rPr>
                <w:rFonts w:cstheme="minorHAnsi"/>
              </w:rPr>
              <w:t>Vaníliás</w:t>
            </w:r>
            <w:r w:rsidRPr="000A2AA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A2AA4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0A2AA4">
              <w:rPr>
                <w:rFonts w:cstheme="minorHAnsi"/>
                <w:vertAlign w:val="superscript"/>
              </w:rPr>
              <w:t>[7]</w:t>
            </w:r>
          </w:p>
        </w:tc>
      </w:tr>
      <w:tr w:rsidR="00A350D9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71325993" w:rsidR="00565453" w:rsidRPr="00BD0428" w:rsidRDefault="000A2AA4" w:rsidP="000A2AA4">
            <w:pPr>
              <w:jc w:val="center"/>
              <w:rPr>
                <w:rFonts w:cstheme="minorHAnsi"/>
              </w:rPr>
            </w:pPr>
            <w:r w:rsidRPr="000A2AA4">
              <w:rPr>
                <w:rFonts w:cstheme="minorHAnsi"/>
              </w:rPr>
              <w:t xml:space="preserve">Sertésragu </w:t>
            </w:r>
            <w:r>
              <w:rPr>
                <w:rFonts w:cstheme="minorHAnsi"/>
              </w:rPr>
              <w:br/>
            </w:r>
            <w:r w:rsidRPr="000A2AA4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0A2AA4">
              <w:rPr>
                <w:rFonts w:cstheme="minorHAnsi"/>
                <w:vertAlign w:val="superscript"/>
              </w:rPr>
              <w:t>[1,9]</w:t>
            </w:r>
            <w:r w:rsidRPr="000A2AA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0A2AA4">
              <w:rPr>
                <w:rFonts w:cstheme="minorHAnsi"/>
              </w:rPr>
              <w:t xml:space="preserve">Spagetti </w:t>
            </w:r>
            <w:r w:rsidRPr="000A2AA4">
              <w:rPr>
                <w:rFonts w:cstheme="minorHAnsi"/>
                <w:vertAlign w:val="superscript"/>
              </w:rPr>
              <w:t>[</w:t>
            </w:r>
            <w:proofErr w:type="gramStart"/>
            <w:r w:rsidRPr="000A2AA4">
              <w:rPr>
                <w:rFonts w:cstheme="minorHAnsi"/>
                <w:vertAlign w:val="superscript"/>
              </w:rPr>
              <w:t>1,(</w:t>
            </w:r>
            <w:proofErr w:type="gramEnd"/>
            <w:r w:rsidRPr="000A2AA4">
              <w:rPr>
                <w:rFonts w:cstheme="minorHAnsi"/>
                <w:vertAlign w:val="superscript"/>
              </w:rPr>
              <w:t>6)]</w:t>
            </w:r>
            <w:r w:rsidRPr="000A2AA4">
              <w:rPr>
                <w:rFonts w:cstheme="minorHAnsi"/>
              </w:rPr>
              <w:t>, Tejfölös öntet</w:t>
            </w:r>
            <w:r>
              <w:rPr>
                <w:rFonts w:cstheme="minorHAnsi"/>
              </w:rPr>
              <w:t xml:space="preserve"> </w:t>
            </w:r>
            <w:r w:rsidRPr="000A2AA4">
              <w:rPr>
                <w:rFonts w:cstheme="minorHAnsi"/>
              </w:rPr>
              <w:t xml:space="preserve">natúr </w:t>
            </w:r>
            <w:r w:rsidRPr="000A2AA4">
              <w:rPr>
                <w:rFonts w:cstheme="minorHAnsi"/>
                <w:vertAlign w:val="superscript"/>
              </w:rPr>
              <w:t>[7]</w:t>
            </w:r>
            <w:r w:rsidRPr="000A2AA4">
              <w:rPr>
                <w:rFonts w:cstheme="minorHAnsi"/>
              </w:rPr>
              <w:t>, Reszelt</w:t>
            </w:r>
            <w:r>
              <w:rPr>
                <w:rFonts w:cstheme="minorHAnsi"/>
              </w:rPr>
              <w:t xml:space="preserve"> </w:t>
            </w:r>
            <w:r w:rsidRPr="000A2AA4">
              <w:rPr>
                <w:rFonts w:cstheme="minorHAnsi"/>
              </w:rPr>
              <w:t>sajt füst</w:t>
            </w:r>
            <w:r>
              <w:rPr>
                <w:rFonts w:cstheme="minorHAnsi"/>
              </w:rPr>
              <w:t xml:space="preserve">ölt </w:t>
            </w:r>
            <w:r w:rsidRPr="000A2AA4">
              <w:rPr>
                <w:rFonts w:cstheme="minorHAnsi"/>
                <w:vertAlign w:val="superscript"/>
              </w:rPr>
              <w:t>[7]</w:t>
            </w:r>
            <w:r w:rsidRPr="000A2AA4">
              <w:rPr>
                <w:rFonts w:cstheme="minorHAnsi"/>
              </w:rPr>
              <w:t>, Banán</w:t>
            </w:r>
          </w:p>
        </w:tc>
        <w:tc>
          <w:tcPr>
            <w:tcW w:w="1871" w:type="dxa"/>
            <w:vAlign w:val="center"/>
          </w:tcPr>
          <w:p w14:paraId="76B68955" w14:textId="3219B57D" w:rsidR="00565453" w:rsidRPr="00BD0428" w:rsidRDefault="00273804" w:rsidP="00273804">
            <w:pPr>
              <w:jc w:val="center"/>
              <w:rPr>
                <w:rFonts w:cstheme="minorHAnsi"/>
              </w:rPr>
            </w:pPr>
            <w:r w:rsidRPr="00273804">
              <w:rPr>
                <w:rFonts w:cstheme="minorHAnsi"/>
              </w:rPr>
              <w:t>Gombaleves</w:t>
            </w:r>
            <w:r>
              <w:rPr>
                <w:rFonts w:cstheme="minorHAnsi"/>
              </w:rPr>
              <w:t xml:space="preserve"> </w:t>
            </w:r>
            <w:r w:rsidRPr="00273804">
              <w:rPr>
                <w:rFonts w:cstheme="minorHAnsi"/>
              </w:rPr>
              <w:t xml:space="preserve">zöldséges </w:t>
            </w:r>
            <w:r w:rsidRPr="00273804">
              <w:rPr>
                <w:rFonts w:cstheme="minorHAnsi"/>
                <w:vertAlign w:val="superscript"/>
              </w:rPr>
              <w:t>[9]</w:t>
            </w:r>
            <w:r w:rsidRPr="0027380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73804">
              <w:rPr>
                <w:rFonts w:cstheme="minorHAnsi"/>
              </w:rPr>
              <w:t xml:space="preserve">Lecsós </w:t>
            </w:r>
            <w:r>
              <w:rPr>
                <w:rFonts w:cstheme="minorHAnsi"/>
              </w:rPr>
              <w:br/>
            </w:r>
            <w:r w:rsidRPr="00273804">
              <w:rPr>
                <w:rFonts w:cstheme="minorHAnsi"/>
              </w:rPr>
              <w:t>sertésragu</w:t>
            </w:r>
            <w:r>
              <w:rPr>
                <w:rFonts w:cstheme="minorHAnsi"/>
              </w:rPr>
              <w:t xml:space="preserve"> </w:t>
            </w:r>
            <w:r w:rsidRPr="00273804">
              <w:rPr>
                <w:rFonts w:cstheme="minorHAnsi"/>
                <w:vertAlign w:val="superscript"/>
              </w:rPr>
              <w:t>(1)</w:t>
            </w:r>
            <w:r w:rsidRPr="00273804">
              <w:rPr>
                <w:rFonts w:cstheme="minorHAnsi"/>
              </w:rPr>
              <w:t>, Petrezselymes</w:t>
            </w:r>
            <w:r>
              <w:rPr>
                <w:rFonts w:cstheme="minorHAnsi"/>
              </w:rPr>
              <w:t xml:space="preserve"> </w:t>
            </w:r>
            <w:r w:rsidRPr="00273804">
              <w:rPr>
                <w:rFonts w:cstheme="minorHAnsi"/>
              </w:rPr>
              <w:t xml:space="preserve">rizs, </w:t>
            </w:r>
            <w:r>
              <w:rPr>
                <w:rFonts w:cstheme="minorHAnsi"/>
              </w:rPr>
              <w:br/>
            </w:r>
            <w:r w:rsidRPr="00273804">
              <w:rPr>
                <w:rFonts w:cstheme="minorHAnsi"/>
              </w:rPr>
              <w:t>Tejszelet</w:t>
            </w:r>
            <w:r>
              <w:rPr>
                <w:rFonts w:cstheme="minorHAnsi"/>
              </w:rPr>
              <w:t xml:space="preserve"> </w:t>
            </w:r>
            <w:r w:rsidRPr="00273804">
              <w:rPr>
                <w:rFonts w:cstheme="minorHAnsi"/>
                <w:vertAlign w:val="superscript"/>
              </w:rPr>
              <w:t>[1,</w:t>
            </w:r>
            <w:proofErr w:type="gramStart"/>
            <w:r w:rsidRPr="00273804">
              <w:rPr>
                <w:rFonts w:cstheme="minorHAnsi"/>
                <w:vertAlign w:val="superscript"/>
              </w:rPr>
              <w:t>7,(</w:t>
            </w:r>
            <w:proofErr w:type="gramEnd"/>
            <w:r w:rsidRPr="00273804">
              <w:rPr>
                <w:rFonts w:cstheme="minorHAnsi"/>
                <w:vertAlign w:val="superscript"/>
              </w:rPr>
              <w:t>3,6)]</w:t>
            </w:r>
          </w:p>
        </w:tc>
        <w:tc>
          <w:tcPr>
            <w:tcW w:w="1918" w:type="dxa"/>
            <w:vAlign w:val="center"/>
          </w:tcPr>
          <w:p w14:paraId="53BF7F62" w14:textId="7EB5B51E" w:rsidR="00565453" w:rsidRPr="00BD0428" w:rsidRDefault="00D25B87" w:rsidP="00D25B87">
            <w:pPr>
              <w:jc w:val="center"/>
              <w:rPr>
                <w:rFonts w:cstheme="minorHAnsi"/>
              </w:rPr>
            </w:pPr>
            <w:r w:rsidRPr="00D25B87">
              <w:rPr>
                <w:rFonts w:cstheme="minorHAnsi"/>
              </w:rPr>
              <w:t xml:space="preserve">Karottakrém </w:t>
            </w:r>
            <w:r>
              <w:rPr>
                <w:rFonts w:cstheme="minorHAnsi"/>
              </w:rPr>
              <w:br/>
            </w:r>
            <w:r w:rsidRPr="00D25B87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D25B87">
              <w:rPr>
                <w:rFonts w:cstheme="minorHAnsi"/>
                <w:vertAlign w:val="superscript"/>
              </w:rPr>
              <w:t>[1,7]</w:t>
            </w:r>
            <w:r w:rsidRPr="00D25B8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25B87">
              <w:rPr>
                <w:rFonts w:cstheme="minorHAnsi"/>
              </w:rPr>
              <w:t>Kukorica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D25B87">
              <w:rPr>
                <w:rFonts w:cstheme="minorHAnsi"/>
              </w:rPr>
              <w:t>pehely</w:t>
            </w:r>
            <w:r>
              <w:rPr>
                <w:rFonts w:cstheme="minorHAnsi"/>
              </w:rPr>
              <w:t xml:space="preserve"> </w:t>
            </w:r>
            <w:r w:rsidRPr="00D25B87">
              <w:rPr>
                <w:rFonts w:cstheme="minorHAnsi"/>
                <w:vertAlign w:val="superscript"/>
              </w:rPr>
              <w:t>(1,5,7,8)</w:t>
            </w:r>
            <w:r w:rsidRPr="00D25B87">
              <w:rPr>
                <w:rFonts w:cstheme="minorHAnsi"/>
              </w:rPr>
              <w:t>, Bajor</w:t>
            </w:r>
            <w:r>
              <w:rPr>
                <w:rFonts w:cstheme="minorHAnsi"/>
              </w:rPr>
              <w:t xml:space="preserve"> </w:t>
            </w:r>
            <w:r w:rsidRPr="00D25B87">
              <w:rPr>
                <w:rFonts w:cstheme="minorHAnsi"/>
              </w:rPr>
              <w:t>sertéssült</w:t>
            </w:r>
            <w:r>
              <w:rPr>
                <w:rFonts w:cstheme="minorHAnsi"/>
              </w:rPr>
              <w:t xml:space="preserve"> </w:t>
            </w:r>
            <w:r w:rsidRPr="00D25B87">
              <w:rPr>
                <w:rFonts w:cstheme="minorHAnsi"/>
                <w:vertAlign w:val="superscript"/>
              </w:rPr>
              <w:t>[1]</w:t>
            </w:r>
            <w:r w:rsidRPr="00D25B8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25B87">
              <w:rPr>
                <w:rFonts w:cstheme="minorHAnsi"/>
              </w:rPr>
              <w:t>Hagym</w:t>
            </w:r>
            <w:r>
              <w:rPr>
                <w:rFonts w:cstheme="minorHAnsi"/>
              </w:rPr>
              <w:t xml:space="preserve">ás </w:t>
            </w:r>
            <w:r w:rsidRPr="00D25B87">
              <w:rPr>
                <w:rFonts w:cstheme="minorHAnsi"/>
              </w:rPr>
              <w:t>törtburg</w:t>
            </w:r>
            <w:r>
              <w:rPr>
                <w:rFonts w:cstheme="minorHAnsi"/>
              </w:rPr>
              <w:t>onya ½</w:t>
            </w:r>
            <w:r w:rsidRPr="00D25B87">
              <w:rPr>
                <w:rFonts w:cstheme="minorHAnsi"/>
              </w:rPr>
              <w:t>, Párolt</w:t>
            </w:r>
            <w:r>
              <w:rPr>
                <w:rFonts w:cstheme="minorHAnsi"/>
              </w:rPr>
              <w:t xml:space="preserve"> </w:t>
            </w:r>
            <w:r w:rsidR="002B50EA">
              <w:rPr>
                <w:rFonts w:cstheme="minorHAnsi"/>
              </w:rPr>
              <w:br/>
            </w:r>
            <w:r w:rsidRPr="00D25B87">
              <w:rPr>
                <w:rFonts w:cstheme="minorHAnsi"/>
              </w:rPr>
              <w:t xml:space="preserve">lilakáposzta </w:t>
            </w:r>
            <w:r>
              <w:rPr>
                <w:rFonts w:cstheme="minorHAnsi"/>
              </w:rPr>
              <w:t>½</w:t>
            </w:r>
            <w:r w:rsidRPr="00D25B8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25B87">
              <w:rPr>
                <w:rFonts w:cstheme="minorHAnsi"/>
              </w:rPr>
              <w:t xml:space="preserve">Nápolyi </w:t>
            </w:r>
            <w:r w:rsidR="002B50EA">
              <w:rPr>
                <w:rFonts w:cstheme="minorHAnsi"/>
              </w:rPr>
              <w:br/>
            </w:r>
            <w:r w:rsidRPr="00D25B87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D25B87">
              <w:rPr>
                <w:rFonts w:cstheme="minorHAnsi"/>
                <w:vertAlign w:val="superscript"/>
              </w:rPr>
              <w:t>[1,6,</w:t>
            </w:r>
            <w:proofErr w:type="gramStart"/>
            <w:r w:rsidRPr="00D25B87">
              <w:rPr>
                <w:rFonts w:cstheme="minorHAnsi"/>
                <w:vertAlign w:val="superscript"/>
              </w:rPr>
              <w:t>7,(</w:t>
            </w:r>
            <w:proofErr w:type="gramEnd"/>
            <w:r w:rsidRPr="00D25B87">
              <w:rPr>
                <w:rFonts w:cstheme="minorHAnsi"/>
                <w:vertAlign w:val="superscript"/>
              </w:rPr>
              <w:t>3,5,8)]</w:t>
            </w:r>
          </w:p>
        </w:tc>
        <w:tc>
          <w:tcPr>
            <w:tcW w:w="1972" w:type="dxa"/>
            <w:vAlign w:val="center"/>
          </w:tcPr>
          <w:p w14:paraId="7486B607" w14:textId="73C71BBE" w:rsidR="00565453" w:rsidRPr="00BD0428" w:rsidRDefault="002B50EA" w:rsidP="0039580C">
            <w:pPr>
              <w:jc w:val="center"/>
              <w:rPr>
                <w:rFonts w:cstheme="minorHAnsi"/>
              </w:rPr>
            </w:pPr>
            <w:r w:rsidRPr="002B50EA">
              <w:rPr>
                <w:rFonts w:cstheme="minorHAnsi"/>
              </w:rPr>
              <w:t>Gombóc</w:t>
            </w:r>
            <w:r w:rsidR="0039580C">
              <w:rPr>
                <w:rFonts w:cstheme="minorHAnsi"/>
              </w:rPr>
              <w:t>-</w:t>
            </w:r>
            <w:r w:rsidR="0039580C">
              <w:rPr>
                <w:rFonts w:cstheme="minorHAnsi"/>
              </w:rPr>
              <w:br/>
            </w:r>
            <w:r w:rsidRPr="002B50EA">
              <w:rPr>
                <w:rFonts w:cstheme="minorHAnsi"/>
              </w:rPr>
              <w:t xml:space="preserve">leves </w:t>
            </w:r>
            <w:r w:rsidRPr="002B50EA">
              <w:rPr>
                <w:rFonts w:cstheme="minorHAnsi"/>
                <w:vertAlign w:val="superscript"/>
              </w:rPr>
              <w:t>[1,</w:t>
            </w:r>
            <w:proofErr w:type="gramStart"/>
            <w:r w:rsidRPr="002B50EA">
              <w:rPr>
                <w:rFonts w:cstheme="minorHAnsi"/>
                <w:vertAlign w:val="superscript"/>
              </w:rPr>
              <w:t>9,(</w:t>
            </w:r>
            <w:proofErr w:type="gramEnd"/>
            <w:r w:rsidRPr="002B50EA">
              <w:rPr>
                <w:rFonts w:cstheme="minorHAnsi"/>
                <w:vertAlign w:val="superscript"/>
              </w:rPr>
              <w:t>3,6,7,10)]</w:t>
            </w:r>
            <w:r w:rsidRPr="002B50E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B50EA">
              <w:rPr>
                <w:rFonts w:cstheme="minorHAnsi"/>
              </w:rPr>
              <w:t>Paradicsomos</w:t>
            </w:r>
            <w:r>
              <w:rPr>
                <w:rFonts w:cstheme="minorHAnsi"/>
              </w:rPr>
              <w:t xml:space="preserve"> </w:t>
            </w:r>
            <w:r w:rsidRPr="002B50EA">
              <w:rPr>
                <w:rFonts w:cstheme="minorHAnsi"/>
              </w:rPr>
              <w:t>zöldbab</w:t>
            </w:r>
            <w:r>
              <w:rPr>
                <w:rFonts w:cstheme="minorHAnsi"/>
              </w:rPr>
              <w:t xml:space="preserve"> </w:t>
            </w:r>
            <w:r w:rsidRPr="002B50EA">
              <w:rPr>
                <w:rFonts w:cstheme="minorHAnsi"/>
              </w:rPr>
              <w:t>15</w:t>
            </w:r>
            <w:r w:rsidR="0039580C">
              <w:rPr>
                <w:rFonts w:cstheme="minorHAnsi"/>
              </w:rPr>
              <w:t xml:space="preserve"> </w:t>
            </w:r>
            <w:r w:rsidRPr="0039580C">
              <w:rPr>
                <w:rFonts w:cstheme="minorHAnsi"/>
                <w:vertAlign w:val="superscript"/>
              </w:rPr>
              <w:t>[1]</w:t>
            </w:r>
            <w:r w:rsidRPr="002B50EA">
              <w:rPr>
                <w:rFonts w:cstheme="minorHAnsi"/>
              </w:rPr>
              <w:t>,</w:t>
            </w:r>
            <w:r w:rsidR="0039580C">
              <w:rPr>
                <w:rFonts w:cstheme="minorHAnsi"/>
              </w:rPr>
              <w:t xml:space="preserve"> </w:t>
            </w:r>
            <w:r w:rsidR="0039580C">
              <w:rPr>
                <w:rFonts w:cstheme="minorHAnsi"/>
              </w:rPr>
              <w:br/>
            </w:r>
            <w:proofErr w:type="spellStart"/>
            <w:r w:rsidRPr="002B50EA">
              <w:rPr>
                <w:rFonts w:cstheme="minorHAnsi"/>
              </w:rPr>
              <w:t>T</w:t>
            </w:r>
            <w:r w:rsidR="0039580C">
              <w:rPr>
                <w:rFonts w:cstheme="minorHAnsi"/>
              </w:rPr>
              <w:t>k</w:t>
            </w:r>
            <w:proofErr w:type="spellEnd"/>
            <w:r w:rsidR="0039580C">
              <w:rPr>
                <w:rFonts w:cstheme="minorHAnsi"/>
              </w:rPr>
              <w:t xml:space="preserve">. </w:t>
            </w:r>
            <w:r w:rsidRPr="002B50EA">
              <w:rPr>
                <w:rFonts w:cstheme="minorHAnsi"/>
              </w:rPr>
              <w:t xml:space="preserve">kenyér </w:t>
            </w:r>
            <w:r w:rsidRPr="0039580C">
              <w:rPr>
                <w:rFonts w:cstheme="minorHAnsi"/>
                <w:vertAlign w:val="superscript"/>
              </w:rPr>
              <w:t>[1]</w:t>
            </w:r>
            <w:r w:rsidRPr="002B50EA">
              <w:rPr>
                <w:rFonts w:cstheme="minorHAnsi"/>
              </w:rPr>
              <w:t>,</w:t>
            </w:r>
            <w:r w:rsidR="0039580C">
              <w:rPr>
                <w:rFonts w:cstheme="minorHAnsi"/>
              </w:rPr>
              <w:t xml:space="preserve"> </w:t>
            </w:r>
            <w:r w:rsidRPr="002B50EA">
              <w:rPr>
                <w:rFonts w:cstheme="minorHAnsi"/>
              </w:rPr>
              <w:t>Fokhagy</w:t>
            </w:r>
            <w:r w:rsidR="0039580C">
              <w:rPr>
                <w:rFonts w:cstheme="minorHAnsi"/>
              </w:rPr>
              <w:t xml:space="preserve">más </w:t>
            </w:r>
            <w:r w:rsidRPr="002B50EA">
              <w:rPr>
                <w:rFonts w:cstheme="minorHAnsi"/>
              </w:rPr>
              <w:t>pulyka</w:t>
            </w:r>
            <w:r w:rsidR="0039580C">
              <w:rPr>
                <w:rFonts w:cstheme="minorHAnsi"/>
              </w:rPr>
              <w:t>-</w:t>
            </w:r>
            <w:r w:rsidR="0039580C">
              <w:rPr>
                <w:rFonts w:cstheme="minorHAnsi"/>
              </w:rPr>
              <w:br/>
            </w:r>
            <w:r w:rsidRPr="002B50EA">
              <w:rPr>
                <w:rFonts w:cstheme="minorHAnsi"/>
              </w:rPr>
              <w:t>csíkok</w:t>
            </w:r>
            <w:r w:rsidR="0039580C">
              <w:rPr>
                <w:rFonts w:cstheme="minorHAnsi"/>
              </w:rPr>
              <w:t xml:space="preserve"> </w:t>
            </w:r>
            <w:r w:rsidRPr="0039580C">
              <w:rPr>
                <w:rFonts w:cstheme="minorHAnsi"/>
                <w:vertAlign w:val="superscript"/>
              </w:rPr>
              <w:t>(3,6,7,9,10)</w:t>
            </w:r>
          </w:p>
        </w:tc>
        <w:tc>
          <w:tcPr>
            <w:tcW w:w="1908" w:type="dxa"/>
            <w:vAlign w:val="center"/>
          </w:tcPr>
          <w:p w14:paraId="6F022C2B" w14:textId="0D315401" w:rsidR="00565453" w:rsidRPr="00BD0428" w:rsidRDefault="00B93337" w:rsidP="00B93337">
            <w:pPr>
              <w:jc w:val="center"/>
              <w:rPr>
                <w:rFonts w:cstheme="minorHAnsi"/>
              </w:rPr>
            </w:pPr>
            <w:r w:rsidRPr="00B93337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B93337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B93337">
              <w:rPr>
                <w:rFonts w:cstheme="minorHAnsi"/>
                <w:vertAlign w:val="superscript"/>
              </w:rPr>
              <w:t>[1,3]</w:t>
            </w:r>
            <w:r w:rsidRPr="00B933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93337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B93337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B93337">
              <w:rPr>
                <w:rFonts w:cstheme="minorHAnsi"/>
                <w:vertAlign w:val="superscript"/>
              </w:rPr>
              <w:t>[10]</w:t>
            </w:r>
            <w:r w:rsidRPr="00B9333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93337">
              <w:rPr>
                <w:rFonts w:cstheme="minorHAnsi"/>
              </w:rPr>
              <w:t>Bácskai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93337">
              <w:rPr>
                <w:rFonts w:cstheme="minorHAnsi"/>
              </w:rPr>
              <w:t xml:space="preserve">csirkemáj </w:t>
            </w:r>
            <w:r w:rsidRPr="00B93337">
              <w:rPr>
                <w:rFonts w:cstheme="minorHAnsi"/>
                <w:vertAlign w:val="superscript"/>
              </w:rPr>
              <w:t>[1,3]</w:t>
            </w:r>
          </w:p>
        </w:tc>
        <w:tc>
          <w:tcPr>
            <w:tcW w:w="1942" w:type="dxa"/>
            <w:vAlign w:val="center"/>
          </w:tcPr>
          <w:p w14:paraId="416550C0" w14:textId="7C142552" w:rsidR="00565453" w:rsidRPr="00BD0428" w:rsidRDefault="00B93337" w:rsidP="00B93337">
            <w:pPr>
              <w:jc w:val="center"/>
              <w:rPr>
                <w:rFonts w:cstheme="minorHAnsi"/>
              </w:rPr>
            </w:pPr>
            <w:r w:rsidRPr="00B93337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B93337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B93337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B93337">
              <w:rPr>
                <w:rFonts w:cstheme="minorHAnsi"/>
              </w:rPr>
              <w:t>Milánói tészta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93337">
              <w:rPr>
                <w:rFonts w:cstheme="minorHAnsi"/>
              </w:rPr>
              <w:t>húsos+sajt</w:t>
            </w:r>
            <w:r>
              <w:rPr>
                <w:rFonts w:cstheme="minorHAnsi"/>
              </w:rPr>
              <w:t>os</w:t>
            </w:r>
            <w:proofErr w:type="spellEnd"/>
            <w:r w:rsidRPr="00B93337">
              <w:rPr>
                <w:rFonts w:cstheme="minorHAnsi"/>
              </w:rPr>
              <w:t xml:space="preserve"> </w:t>
            </w:r>
            <w:r w:rsidRPr="00B93337">
              <w:rPr>
                <w:rFonts w:cstheme="minorHAnsi"/>
                <w:vertAlign w:val="superscript"/>
              </w:rPr>
              <w:t>[1,7]</w:t>
            </w:r>
            <w:r w:rsidRPr="00B933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93337">
              <w:rPr>
                <w:rFonts w:cstheme="minorHAnsi"/>
              </w:rPr>
              <w:t xml:space="preserve">Linzer </w:t>
            </w:r>
            <w:r w:rsidRPr="00B93337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vAlign w:val="center"/>
          </w:tcPr>
          <w:p w14:paraId="76C91898" w14:textId="702F2E9B" w:rsidR="00565453" w:rsidRPr="006D661F" w:rsidRDefault="00F502C2" w:rsidP="00F502C2">
            <w:pPr>
              <w:jc w:val="center"/>
              <w:rPr>
                <w:rFonts w:cstheme="minorHAnsi"/>
              </w:rPr>
            </w:pPr>
            <w:r w:rsidRPr="00F502C2">
              <w:rPr>
                <w:rFonts w:cstheme="minorHAnsi"/>
              </w:rPr>
              <w:t>Hús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502C2">
              <w:rPr>
                <w:rFonts w:cstheme="minorHAnsi"/>
              </w:rPr>
              <w:t xml:space="preserve">leves </w:t>
            </w:r>
            <w:r w:rsidRPr="00F502C2">
              <w:rPr>
                <w:rFonts w:cstheme="minorHAnsi"/>
                <w:vertAlign w:val="superscript"/>
              </w:rPr>
              <w:t>[1,</w:t>
            </w:r>
            <w:proofErr w:type="gramStart"/>
            <w:r w:rsidRPr="00F502C2">
              <w:rPr>
                <w:rFonts w:cstheme="minorHAnsi"/>
                <w:vertAlign w:val="superscript"/>
              </w:rPr>
              <w:t>9,(</w:t>
            </w:r>
            <w:proofErr w:type="gramEnd"/>
            <w:r w:rsidRPr="00F502C2">
              <w:rPr>
                <w:rFonts w:cstheme="minorHAnsi"/>
                <w:vertAlign w:val="superscript"/>
              </w:rPr>
              <w:t>3,6,7,10)]</w:t>
            </w:r>
            <w:r w:rsidRPr="00F502C2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502C2">
              <w:rPr>
                <w:rFonts w:cstheme="minorHAnsi"/>
              </w:rPr>
              <w:t>borda</w:t>
            </w:r>
            <w:r>
              <w:rPr>
                <w:rFonts w:cstheme="minorHAnsi"/>
              </w:rPr>
              <w:t xml:space="preserve"> </w:t>
            </w:r>
            <w:r w:rsidRPr="00F502C2">
              <w:rPr>
                <w:rFonts w:cstheme="minorHAnsi"/>
                <w:vertAlign w:val="superscript"/>
              </w:rPr>
              <w:t>[1,</w:t>
            </w:r>
            <w:proofErr w:type="gramStart"/>
            <w:r w:rsidRPr="00F502C2">
              <w:rPr>
                <w:rFonts w:cstheme="minorHAnsi"/>
                <w:vertAlign w:val="superscript"/>
              </w:rPr>
              <w:t>3,(</w:t>
            </w:r>
            <w:proofErr w:type="gramEnd"/>
            <w:r w:rsidRPr="00F502C2">
              <w:rPr>
                <w:rFonts w:cstheme="minorHAnsi"/>
                <w:vertAlign w:val="superscript"/>
              </w:rPr>
              <w:t>6,7,8,11)]</w:t>
            </w:r>
            <w:r w:rsidRPr="00F502C2">
              <w:rPr>
                <w:rFonts w:cstheme="minorHAnsi"/>
              </w:rPr>
              <w:t>, Steak</w:t>
            </w:r>
            <w:r>
              <w:rPr>
                <w:rFonts w:cstheme="minorHAnsi"/>
              </w:rPr>
              <w:t xml:space="preserve"> </w:t>
            </w:r>
            <w:r w:rsidRPr="00F502C2">
              <w:rPr>
                <w:rFonts w:cstheme="minorHAnsi"/>
              </w:rPr>
              <w:t>burgonya,</w:t>
            </w:r>
            <w:r>
              <w:rPr>
                <w:rFonts w:cstheme="minorHAnsi"/>
              </w:rPr>
              <w:t xml:space="preserve"> </w:t>
            </w:r>
            <w:r w:rsidRPr="00F502C2">
              <w:rPr>
                <w:rFonts w:cstheme="minorHAnsi"/>
              </w:rPr>
              <w:t>Majonézes</w:t>
            </w:r>
            <w:r>
              <w:rPr>
                <w:rFonts w:cstheme="minorHAnsi"/>
              </w:rPr>
              <w:t xml:space="preserve"> </w:t>
            </w:r>
            <w:r w:rsidRPr="00F502C2">
              <w:rPr>
                <w:rFonts w:cstheme="minorHAnsi"/>
              </w:rPr>
              <w:t>kukorica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502C2">
              <w:rPr>
                <w:rFonts w:cstheme="minorHAnsi"/>
              </w:rPr>
              <w:t>saláta</w:t>
            </w:r>
            <w:r>
              <w:rPr>
                <w:rFonts w:cstheme="minorHAnsi"/>
              </w:rPr>
              <w:t xml:space="preserve"> </w:t>
            </w:r>
            <w:r w:rsidRPr="00F502C2">
              <w:rPr>
                <w:rFonts w:cstheme="minorHAnsi"/>
                <w:vertAlign w:val="superscript"/>
              </w:rPr>
              <w:t>[3,7,10]</w:t>
            </w:r>
            <w:r w:rsidRPr="00F502C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502C2">
              <w:rPr>
                <w:rFonts w:cstheme="minorHAnsi"/>
              </w:rPr>
              <w:t>Kókusz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502C2">
              <w:rPr>
                <w:rFonts w:cstheme="minorHAnsi"/>
              </w:rPr>
              <w:t>kocka 80</w:t>
            </w:r>
            <w:r>
              <w:rPr>
                <w:rFonts w:cstheme="minorHAnsi"/>
              </w:rPr>
              <w:t xml:space="preserve"> </w:t>
            </w:r>
            <w:r w:rsidRPr="00F502C2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F502C2">
              <w:rPr>
                <w:rFonts w:cstheme="minorHAnsi"/>
                <w:vertAlign w:val="superscript"/>
              </w:rPr>
              <w:t>[1,3,</w:t>
            </w:r>
            <w:proofErr w:type="gramStart"/>
            <w:r w:rsidRPr="00F502C2">
              <w:rPr>
                <w:rFonts w:cstheme="minorHAnsi"/>
                <w:vertAlign w:val="superscript"/>
              </w:rPr>
              <w:t>7,(</w:t>
            </w:r>
            <w:proofErr w:type="gramEnd"/>
            <w:r w:rsidRPr="00F502C2">
              <w:rPr>
                <w:rFonts w:cstheme="minorHAnsi"/>
                <w:vertAlign w:val="superscript"/>
              </w:rPr>
              <w:t>5)]</w:t>
            </w:r>
          </w:p>
        </w:tc>
      </w:tr>
      <w:tr w:rsidR="00A350D9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2B0DC8E7" w:rsidR="007944BC" w:rsidRPr="00BD0428" w:rsidRDefault="006E6190" w:rsidP="006E61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6E6190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E6190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6E6190">
              <w:rPr>
                <w:rFonts w:cstheme="minorHAnsi"/>
              </w:rPr>
              <w:t>Tk</w:t>
            </w:r>
            <w:proofErr w:type="spellEnd"/>
            <w:r w:rsidRPr="006E619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6E6190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6E6190">
              <w:rPr>
                <w:rFonts w:cstheme="minorHAnsi"/>
                <w:vertAlign w:val="superscript"/>
              </w:rPr>
              <w:t>[1]</w:t>
            </w:r>
            <w:r w:rsidRPr="006E619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E6190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E6190">
              <w:rPr>
                <w:rFonts w:cstheme="minorHAnsi"/>
              </w:rPr>
              <w:t xml:space="preserve">sonka </w:t>
            </w:r>
            <w:r w:rsidRPr="006E6190">
              <w:rPr>
                <w:rFonts w:cstheme="minorHAnsi"/>
                <w:vertAlign w:val="superscript"/>
              </w:rPr>
              <w:t>[6,</w:t>
            </w:r>
            <w:proofErr w:type="gramStart"/>
            <w:r w:rsidRPr="006E6190">
              <w:rPr>
                <w:rFonts w:cstheme="minorHAnsi"/>
                <w:vertAlign w:val="superscript"/>
              </w:rPr>
              <w:t>7,(</w:t>
            </w:r>
            <w:proofErr w:type="gramEnd"/>
            <w:r w:rsidRPr="006E6190">
              <w:rPr>
                <w:rFonts w:cstheme="minorHAnsi"/>
                <w:vertAlign w:val="superscript"/>
              </w:rPr>
              <w:t>9,10)]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76DE692C" w:rsidR="007944BC" w:rsidRPr="00BD0428" w:rsidRDefault="00EE13F0" w:rsidP="00EE13F0">
            <w:pPr>
              <w:jc w:val="center"/>
              <w:rPr>
                <w:rFonts w:cstheme="minorHAnsi"/>
              </w:rPr>
            </w:pPr>
            <w:r w:rsidRPr="00EE13F0">
              <w:rPr>
                <w:rFonts w:cstheme="minorHAnsi"/>
              </w:rPr>
              <w:t>Vajkrém magyaros</w:t>
            </w:r>
            <w:r>
              <w:rPr>
                <w:rFonts w:cstheme="minorHAnsi"/>
              </w:rPr>
              <w:t xml:space="preserve"> </w:t>
            </w:r>
            <w:r w:rsidRPr="00EE13F0">
              <w:rPr>
                <w:rFonts w:cstheme="minorHAnsi"/>
                <w:vertAlign w:val="superscript"/>
              </w:rPr>
              <w:t>[7]</w:t>
            </w:r>
            <w:r w:rsidRPr="00EE13F0">
              <w:rPr>
                <w:rFonts w:cstheme="minorHAnsi"/>
              </w:rPr>
              <w:t>, Magvas zsemle</w:t>
            </w:r>
            <w:r>
              <w:rPr>
                <w:rFonts w:cstheme="minorHAnsi"/>
              </w:rPr>
              <w:t xml:space="preserve"> </w:t>
            </w:r>
            <w:r w:rsidRPr="00EE13F0">
              <w:rPr>
                <w:rFonts w:cstheme="minorHAnsi"/>
                <w:vertAlign w:val="superscript"/>
              </w:rPr>
              <w:t>[1]</w:t>
            </w:r>
            <w:r w:rsidRPr="00EE13F0">
              <w:rPr>
                <w:rFonts w:cstheme="minorHAnsi"/>
              </w:rPr>
              <w:t>, Uborka,</w:t>
            </w:r>
            <w:r>
              <w:rPr>
                <w:rFonts w:cstheme="minorHAnsi"/>
              </w:rPr>
              <w:t xml:space="preserve"> </w:t>
            </w:r>
            <w:r w:rsidRPr="00EE13F0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42CDB233" w:rsidR="007944BC" w:rsidRPr="00BD0428" w:rsidRDefault="00EE13F0" w:rsidP="00EE13F0">
            <w:pPr>
              <w:jc w:val="center"/>
              <w:rPr>
                <w:rFonts w:cstheme="minorHAnsi"/>
              </w:rPr>
            </w:pPr>
            <w:r w:rsidRPr="00EE13F0">
              <w:rPr>
                <w:rFonts w:cstheme="minorHAnsi"/>
              </w:rPr>
              <w:t xml:space="preserve">Ropi </w:t>
            </w:r>
            <w:r w:rsidRPr="00EE13F0">
              <w:rPr>
                <w:rFonts w:cstheme="minorHAnsi"/>
                <w:vertAlign w:val="superscript"/>
              </w:rPr>
              <w:t>[1,7]</w:t>
            </w:r>
            <w:r w:rsidRPr="00EE13F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E13F0">
              <w:rPr>
                <w:rFonts w:cstheme="minorHAnsi"/>
              </w:rPr>
              <w:t>Nat</w:t>
            </w:r>
            <w:r>
              <w:rPr>
                <w:rFonts w:cstheme="minorHAnsi"/>
              </w:rPr>
              <w:t>ú</w:t>
            </w:r>
            <w:r w:rsidRPr="00EE13F0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EE13F0">
              <w:rPr>
                <w:rFonts w:cstheme="minorHAnsi"/>
              </w:rPr>
              <w:t xml:space="preserve">joghurt </w:t>
            </w:r>
            <w:r w:rsidRPr="00EE13F0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6790C6C2" w:rsidR="007944BC" w:rsidRPr="00BD0428" w:rsidRDefault="007C5BD7" w:rsidP="007C5BD7">
            <w:pPr>
              <w:jc w:val="center"/>
              <w:rPr>
                <w:rFonts w:cstheme="minorHAnsi"/>
              </w:rPr>
            </w:pPr>
            <w:r w:rsidRPr="007C5BD7">
              <w:rPr>
                <w:rFonts w:cstheme="minorHAnsi"/>
              </w:rPr>
              <w:t xml:space="preserve">Banán, </w:t>
            </w:r>
            <w:r>
              <w:rPr>
                <w:rFonts w:cstheme="minorHAnsi"/>
              </w:rPr>
              <w:br/>
            </w:r>
            <w:proofErr w:type="spellStart"/>
            <w:r w:rsidRPr="007C5BD7">
              <w:rPr>
                <w:rFonts w:cstheme="minorHAnsi"/>
              </w:rPr>
              <w:t>Actimel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C5BD7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7C5BD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3C8B9383" w:rsidR="007944BC" w:rsidRPr="00BD0428" w:rsidRDefault="007C5BD7" w:rsidP="007C5BD7">
            <w:pPr>
              <w:jc w:val="center"/>
              <w:rPr>
                <w:rFonts w:cstheme="minorHAnsi"/>
              </w:rPr>
            </w:pPr>
            <w:r w:rsidRPr="007C5BD7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7C5BD7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7C5BD7">
              <w:rPr>
                <w:rFonts w:cstheme="minorHAnsi"/>
              </w:rPr>
              <w:t xml:space="preserve">100%, Rétes </w:t>
            </w:r>
            <w:proofErr w:type="spellStart"/>
            <w:r w:rsidRPr="007C5BD7">
              <w:rPr>
                <w:rFonts w:cstheme="minorHAnsi"/>
              </w:rPr>
              <w:t>klf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4B5A99F5" w:rsidR="007944BC" w:rsidRPr="00BD0428" w:rsidRDefault="00B87AF3" w:rsidP="00B87AF3">
            <w:pPr>
              <w:jc w:val="center"/>
              <w:rPr>
                <w:rFonts w:cstheme="minorHAnsi"/>
              </w:rPr>
            </w:pPr>
            <w:r w:rsidRPr="00B87AF3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B87AF3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B87AF3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 </w:t>
            </w:r>
            <w:r w:rsidRPr="00B87AF3">
              <w:rPr>
                <w:rFonts w:cstheme="minorHAnsi"/>
                <w:vertAlign w:val="superscript"/>
              </w:rPr>
              <w:t>[7]</w:t>
            </w:r>
            <w:r w:rsidRPr="00B87AF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87AF3">
              <w:rPr>
                <w:rFonts w:cstheme="minorHAnsi"/>
              </w:rPr>
              <w:t xml:space="preserve">Ropi </w:t>
            </w:r>
            <w:r w:rsidRPr="00B87AF3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5A9B0D91" w:rsidR="007944BC" w:rsidRPr="00BD0428" w:rsidRDefault="00B87AF3" w:rsidP="00B87AF3">
            <w:pPr>
              <w:jc w:val="center"/>
              <w:rPr>
                <w:rFonts w:cstheme="minorHAnsi"/>
              </w:rPr>
            </w:pPr>
            <w:r w:rsidRPr="00B87AF3">
              <w:rPr>
                <w:rFonts w:cstheme="minorHAnsi"/>
              </w:rPr>
              <w:t xml:space="preserve">Búrkifli </w:t>
            </w:r>
            <w:r w:rsidRPr="00B87AF3">
              <w:rPr>
                <w:rFonts w:cstheme="minorHAnsi"/>
                <w:vertAlign w:val="superscript"/>
              </w:rPr>
              <w:t>[1,3,</w:t>
            </w:r>
            <w:proofErr w:type="gramStart"/>
            <w:r w:rsidRPr="00B87AF3">
              <w:rPr>
                <w:rFonts w:cstheme="minorHAnsi"/>
                <w:vertAlign w:val="superscript"/>
              </w:rPr>
              <w:t>7,(</w:t>
            </w:r>
            <w:proofErr w:type="gramEnd"/>
            <w:r w:rsidRPr="00B87AF3">
              <w:rPr>
                <w:rFonts w:cstheme="minorHAnsi"/>
                <w:vertAlign w:val="superscript"/>
              </w:rPr>
              <w:t>8)]</w:t>
            </w:r>
            <w:r w:rsidRPr="00B87A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87AF3">
              <w:rPr>
                <w:rFonts w:cstheme="minorHAnsi"/>
              </w:rPr>
              <w:t>Narancs</w:t>
            </w:r>
          </w:p>
        </w:tc>
      </w:tr>
      <w:tr w:rsidR="00A350D9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05549B7B" w:rsidR="007944BC" w:rsidRPr="00BD0428" w:rsidRDefault="00031209" w:rsidP="00031209">
            <w:pPr>
              <w:jc w:val="center"/>
              <w:rPr>
                <w:rFonts w:cstheme="minorHAnsi"/>
              </w:rPr>
            </w:pPr>
            <w:proofErr w:type="spellStart"/>
            <w:r w:rsidRPr="00031209">
              <w:rPr>
                <w:rFonts w:cstheme="minorHAnsi"/>
              </w:rPr>
              <w:t>Pita</w:t>
            </w:r>
            <w:proofErr w:type="spellEnd"/>
            <w:r w:rsidRPr="00031209">
              <w:rPr>
                <w:rFonts w:cstheme="minorHAnsi"/>
              </w:rPr>
              <w:t xml:space="preserve"> </w:t>
            </w:r>
            <w:r w:rsidRPr="00031209">
              <w:rPr>
                <w:rFonts w:cstheme="minorHAnsi"/>
                <w:vertAlign w:val="superscript"/>
              </w:rPr>
              <w:t>[1]</w:t>
            </w:r>
            <w:r w:rsidRPr="0003120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031209">
              <w:rPr>
                <w:rFonts w:cstheme="minorHAnsi"/>
              </w:rPr>
              <w:t>Souvlaki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031209">
              <w:rPr>
                <w:rFonts w:cstheme="minorHAnsi"/>
              </w:rPr>
              <w:t xml:space="preserve">csirke, </w:t>
            </w:r>
            <w:proofErr w:type="spellStart"/>
            <w:r w:rsidRPr="00031209">
              <w:rPr>
                <w:rFonts w:cstheme="minorHAnsi"/>
              </w:rPr>
              <w:t>Tzatziki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031209">
              <w:rPr>
                <w:rFonts w:cstheme="minorHAnsi"/>
              </w:rPr>
              <w:t xml:space="preserve">saláta </w:t>
            </w:r>
            <w:r w:rsidRPr="00031209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0D4E73F0" w:rsidR="007944BC" w:rsidRPr="00BD0428" w:rsidRDefault="00031209" w:rsidP="00031209">
            <w:pPr>
              <w:jc w:val="center"/>
              <w:rPr>
                <w:rFonts w:cstheme="minorHAnsi"/>
              </w:rPr>
            </w:pPr>
            <w:r w:rsidRPr="00031209">
              <w:rPr>
                <w:rFonts w:cstheme="minorHAnsi"/>
              </w:rPr>
              <w:t>Túrókrémmel</w:t>
            </w:r>
            <w:r>
              <w:rPr>
                <w:rFonts w:cstheme="minorHAnsi"/>
              </w:rPr>
              <w:t xml:space="preserve"> </w:t>
            </w:r>
            <w:r w:rsidRPr="00031209">
              <w:rPr>
                <w:rFonts w:cstheme="minorHAnsi"/>
              </w:rPr>
              <w:t xml:space="preserve">töltött </w:t>
            </w:r>
            <w:r>
              <w:rPr>
                <w:rFonts w:cstheme="minorHAnsi"/>
              </w:rPr>
              <w:br/>
            </w:r>
            <w:r w:rsidRPr="00031209">
              <w:rPr>
                <w:rFonts w:cstheme="minorHAnsi"/>
              </w:rPr>
              <w:t xml:space="preserve">nudli </w:t>
            </w:r>
            <w:r w:rsidRPr="00031209">
              <w:rPr>
                <w:rFonts w:cstheme="minorHAnsi"/>
                <w:vertAlign w:val="superscript"/>
              </w:rPr>
              <w:t>[1,</w:t>
            </w:r>
            <w:proofErr w:type="gramStart"/>
            <w:r w:rsidRPr="00031209">
              <w:rPr>
                <w:rFonts w:cstheme="minorHAnsi"/>
                <w:vertAlign w:val="superscript"/>
              </w:rPr>
              <w:t>7,(</w:t>
            </w:r>
            <w:proofErr w:type="gramEnd"/>
            <w:r w:rsidRPr="00031209">
              <w:rPr>
                <w:rFonts w:cstheme="minorHAnsi"/>
                <w:vertAlign w:val="superscript"/>
              </w:rPr>
              <w:t>3,6,8,11)]</w:t>
            </w:r>
            <w:r w:rsidRPr="00031209">
              <w:rPr>
                <w:rFonts w:cstheme="minorHAnsi"/>
              </w:rPr>
              <w:t>, Tejfölös</w:t>
            </w:r>
            <w:r>
              <w:rPr>
                <w:rFonts w:cstheme="minorHAnsi"/>
              </w:rPr>
              <w:t xml:space="preserve"> </w:t>
            </w:r>
            <w:r w:rsidRPr="00031209">
              <w:rPr>
                <w:rFonts w:cstheme="minorHAnsi"/>
              </w:rPr>
              <w:t xml:space="preserve">öntet </w:t>
            </w:r>
            <w:r w:rsidRPr="00031209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3454A8D" w:rsidR="007944BC" w:rsidRPr="00BD0428" w:rsidRDefault="00D74C0B" w:rsidP="00D74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D74C0B">
              <w:rPr>
                <w:rFonts w:cstheme="minorHAnsi"/>
              </w:rPr>
              <w:t>Margarin, Gyulai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</w:rPr>
              <w:t>szár</w:t>
            </w:r>
            <w:r>
              <w:rPr>
                <w:rFonts w:cstheme="minorHAnsi"/>
              </w:rPr>
              <w:t>az</w:t>
            </w:r>
            <w:r w:rsidRPr="00D74C0B">
              <w:rPr>
                <w:rFonts w:cstheme="minorHAnsi"/>
              </w:rPr>
              <w:t>kolbász,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</w:rPr>
              <w:t xml:space="preserve">Császárzsemle </w:t>
            </w:r>
            <w:r w:rsidRPr="00D74C0B">
              <w:rPr>
                <w:rFonts w:cstheme="minorHAnsi"/>
                <w:vertAlign w:val="superscript"/>
              </w:rPr>
              <w:t>[1]</w:t>
            </w:r>
            <w:r w:rsidRPr="00D74C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</w:rPr>
              <w:t>TV paprika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09D6BA15" w:rsidR="007944BC" w:rsidRPr="00BD0428" w:rsidRDefault="00D74C0B" w:rsidP="00D74C0B">
            <w:pPr>
              <w:jc w:val="center"/>
              <w:rPr>
                <w:rFonts w:cstheme="minorHAnsi"/>
              </w:rPr>
            </w:pPr>
            <w:r w:rsidRPr="00D74C0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  <w:vertAlign w:val="superscript"/>
              </w:rPr>
              <w:t>[12]</w:t>
            </w:r>
            <w:r w:rsidRPr="00D74C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</w:rPr>
              <w:t xml:space="preserve">Párizsi sertés </w:t>
            </w:r>
            <w:r w:rsidRPr="00D74C0B">
              <w:rPr>
                <w:rFonts w:cstheme="minorHAnsi"/>
                <w:vertAlign w:val="superscript"/>
              </w:rPr>
              <w:t>[6]</w:t>
            </w:r>
            <w:r w:rsidRPr="00D74C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D74C0B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74C0B">
              <w:rPr>
                <w:rFonts w:cstheme="minorHAnsi"/>
              </w:rPr>
              <w:t>Bagette</w:t>
            </w:r>
            <w:proofErr w:type="spellEnd"/>
            <w:r w:rsidRPr="00D74C0B">
              <w:rPr>
                <w:rFonts w:cstheme="minorHAnsi"/>
              </w:rPr>
              <w:t xml:space="preserve"> 100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  <w:vertAlign w:val="superscript"/>
              </w:rPr>
              <w:t>[1]</w:t>
            </w:r>
            <w:r w:rsidRPr="00D74C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D74C0B">
              <w:rPr>
                <w:rFonts w:cstheme="minorHAnsi"/>
                <w:vertAlign w:val="superscript"/>
              </w:rPr>
              <w:t>[</w:t>
            </w:r>
            <w:proofErr w:type="gramStart"/>
            <w:r w:rsidRPr="00D74C0B">
              <w:rPr>
                <w:rFonts w:cstheme="minorHAnsi"/>
                <w:vertAlign w:val="superscript"/>
              </w:rPr>
              <w:t>7,(</w:t>
            </w:r>
            <w:proofErr w:type="gramEnd"/>
            <w:r w:rsidRPr="00D74C0B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403AFD4C" w:rsidR="007944BC" w:rsidRPr="00BD0428" w:rsidRDefault="00456869" w:rsidP="00456869">
            <w:pPr>
              <w:jc w:val="center"/>
              <w:rPr>
                <w:rFonts w:cstheme="minorHAnsi"/>
              </w:rPr>
            </w:pPr>
            <w:r w:rsidRPr="00456869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456869">
              <w:rPr>
                <w:rFonts w:cstheme="minorHAnsi"/>
                <w:vertAlign w:val="superscript"/>
              </w:rPr>
              <w:t>[12]</w:t>
            </w:r>
            <w:r w:rsidRPr="004568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56869">
              <w:rPr>
                <w:rFonts w:cstheme="minorHAnsi"/>
              </w:rPr>
              <w:t xml:space="preserve">Libazsír, </w:t>
            </w:r>
            <w:r>
              <w:rPr>
                <w:rFonts w:cstheme="minorHAnsi"/>
              </w:rPr>
              <w:br/>
            </w:r>
            <w:r w:rsidRPr="00456869">
              <w:rPr>
                <w:rFonts w:cstheme="minorHAnsi"/>
              </w:rPr>
              <w:t>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56869">
              <w:rPr>
                <w:rFonts w:cstheme="minorHAnsi"/>
              </w:rPr>
              <w:t xml:space="preserve">kenyér </w:t>
            </w:r>
            <w:r w:rsidRPr="00456869">
              <w:rPr>
                <w:rFonts w:cstheme="minorHAnsi"/>
                <w:vertAlign w:val="superscript"/>
              </w:rPr>
              <w:t>[1]</w:t>
            </w:r>
            <w:r w:rsidRPr="004568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56869">
              <w:rPr>
                <w:rFonts w:cstheme="minorHAnsi"/>
              </w:rPr>
              <w:t xml:space="preserve">Lilahagyma, </w:t>
            </w:r>
            <w:r>
              <w:rPr>
                <w:rFonts w:cstheme="minorHAnsi"/>
              </w:rPr>
              <w:br/>
            </w:r>
            <w:r w:rsidRPr="00456869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456869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456869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456869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0BFAD422" w:rsidR="007944BC" w:rsidRPr="00B7145E" w:rsidRDefault="00EE08F5" w:rsidP="00EE08F5">
            <w:pPr>
              <w:jc w:val="center"/>
              <w:rPr>
                <w:rFonts w:cstheme="minorHAnsi"/>
                <w:vertAlign w:val="superscript"/>
              </w:rPr>
            </w:pPr>
            <w:r w:rsidRPr="00EE08F5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EE08F5">
              <w:rPr>
                <w:rFonts w:cstheme="minorHAnsi"/>
                <w:vertAlign w:val="superscript"/>
              </w:rPr>
              <w:t>[12]</w:t>
            </w:r>
            <w:r w:rsidRPr="00EE08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EE08F5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E08F5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EE08F5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EE08F5">
              <w:rPr>
                <w:rFonts w:cstheme="minorHAnsi"/>
              </w:rPr>
              <w:t xml:space="preserve">kenyér </w:t>
            </w:r>
            <w:r w:rsidRPr="00EE08F5">
              <w:rPr>
                <w:rFonts w:cstheme="minorHAnsi"/>
                <w:vertAlign w:val="superscript"/>
              </w:rPr>
              <w:t>[1]</w:t>
            </w:r>
            <w:r w:rsidRPr="00EE08F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E08F5">
              <w:rPr>
                <w:rFonts w:cstheme="minorHAnsi"/>
              </w:rPr>
              <w:t>Zala</w:t>
            </w:r>
            <w:r>
              <w:rPr>
                <w:rFonts w:cstheme="minorHAnsi"/>
              </w:rPr>
              <w:t xml:space="preserve"> </w:t>
            </w:r>
            <w:r w:rsidRPr="00EE08F5">
              <w:rPr>
                <w:rFonts w:cstheme="minorHAnsi"/>
              </w:rPr>
              <w:t xml:space="preserve">felvágott </w:t>
            </w:r>
            <w:r w:rsidRPr="00EE08F5">
              <w:rPr>
                <w:rFonts w:cstheme="minorHAnsi"/>
                <w:vertAlign w:val="superscript"/>
              </w:rPr>
              <w:t>[6]</w:t>
            </w:r>
            <w:r w:rsidRPr="00EE08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E08F5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EE08F5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51BFC647" w:rsidR="007944BC" w:rsidRPr="00BD0428" w:rsidRDefault="00530E3E" w:rsidP="00530E3E">
            <w:pPr>
              <w:jc w:val="center"/>
              <w:rPr>
                <w:rFonts w:cstheme="minorHAnsi"/>
              </w:rPr>
            </w:pPr>
            <w:r w:rsidRPr="00530E3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30E3E">
              <w:rPr>
                <w:rFonts w:cstheme="minorHAnsi"/>
                <w:vertAlign w:val="superscript"/>
              </w:rPr>
              <w:t>[12]</w:t>
            </w:r>
            <w:r w:rsidRPr="00530E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30E3E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</w:t>
            </w:r>
            <w:r w:rsidRPr="00530E3E">
              <w:rPr>
                <w:rFonts w:cstheme="minorHAnsi"/>
              </w:rPr>
              <w:t>Torma reszelt kg*,</w:t>
            </w:r>
            <w:r>
              <w:rPr>
                <w:rFonts w:cstheme="minorHAnsi"/>
              </w:rPr>
              <w:t xml:space="preserve"> </w:t>
            </w:r>
            <w:r w:rsidRPr="00530E3E">
              <w:rPr>
                <w:rFonts w:cstheme="minorHAnsi"/>
              </w:rPr>
              <w:t>Főtt tojás 1db</w:t>
            </w:r>
            <w:r>
              <w:rPr>
                <w:rFonts w:cstheme="minorHAnsi"/>
              </w:rPr>
              <w:t xml:space="preserve"> </w:t>
            </w:r>
            <w:r w:rsidRPr="00530E3E">
              <w:rPr>
                <w:rFonts w:cstheme="minorHAnsi"/>
                <w:vertAlign w:val="superscript"/>
              </w:rPr>
              <w:t>[3]</w:t>
            </w:r>
            <w:r w:rsidRPr="00530E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30E3E">
              <w:rPr>
                <w:rFonts w:cstheme="minorHAnsi"/>
              </w:rPr>
              <w:t>Bagette</w:t>
            </w:r>
            <w:proofErr w:type="spellEnd"/>
            <w:r w:rsidRPr="00530E3E">
              <w:rPr>
                <w:rFonts w:cstheme="minorHAnsi"/>
              </w:rPr>
              <w:t xml:space="preserve"> 100</w:t>
            </w:r>
            <w:r>
              <w:rPr>
                <w:rFonts w:cstheme="minorHAnsi"/>
              </w:rPr>
              <w:t xml:space="preserve"> </w:t>
            </w:r>
            <w:r w:rsidRPr="00530E3E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530E3E">
              <w:rPr>
                <w:rFonts w:cstheme="minorHAnsi"/>
                <w:vertAlign w:val="superscript"/>
              </w:rPr>
              <w:t>[1]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7CB5" w14:textId="77777777" w:rsidR="006D2D70" w:rsidRPr="00BD0428" w:rsidRDefault="006D2D70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C84593A" w14:textId="77777777" w:rsidR="006D2D70" w:rsidRPr="00BD0428" w:rsidRDefault="006D2D70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C42D" w14:textId="77777777" w:rsidR="006D2D70" w:rsidRPr="00BD0428" w:rsidRDefault="006D2D70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35451F39" w14:textId="77777777" w:rsidR="006D2D70" w:rsidRPr="00BD0428" w:rsidRDefault="006D2D70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DBC"/>
    <w:rsid w:val="002B6F14"/>
    <w:rsid w:val="002B7092"/>
    <w:rsid w:val="002B779F"/>
    <w:rsid w:val="002C1056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CCA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B7DD2"/>
    <w:rsid w:val="00AC08A0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77CBF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92F"/>
    <w:rsid w:val="00CB313E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6E06"/>
    <w:rsid w:val="00D1712C"/>
    <w:rsid w:val="00D17836"/>
    <w:rsid w:val="00D17859"/>
    <w:rsid w:val="00D22016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B0C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328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március 30. - április 5., 14. hét</vt:lpstr>
    </vt:vector>
  </TitlesOfParts>
  <Company>Vakok EGYMI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március 30. - április 5., 14. hét</dc:title>
  <dc:subject/>
  <dc:creator>Grezner Ferenc</dc:creator>
  <cp:keywords/>
  <dc:description/>
  <cp:lastModifiedBy>Ferenc Grezner</cp:lastModifiedBy>
  <cp:revision>1591</cp:revision>
  <dcterms:created xsi:type="dcterms:W3CDTF">2024-06-29T14:07:00Z</dcterms:created>
  <dcterms:modified xsi:type="dcterms:W3CDTF">2026-03-24T14:02:00Z</dcterms:modified>
</cp:coreProperties>
</file>